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2" w:rsidRDefault="001348F2" w:rsidP="001348F2">
      <w:pPr>
        <w:tabs>
          <w:tab w:val="left" w:pos="1980"/>
          <w:tab w:val="left" w:pos="5040"/>
          <w:tab w:val="left" w:pos="6840"/>
        </w:tabs>
        <w:ind w:right="-540"/>
        <w:rPr>
          <w:rFonts w:asciiTheme="majorHAnsi" w:hAnsiTheme="majorHAnsi" w:cs="David"/>
          <w:b/>
          <w:sz w:val="20"/>
          <w:szCs w:val="20"/>
        </w:rPr>
      </w:pPr>
    </w:p>
    <w:p w:rsidR="001348F2" w:rsidRDefault="001348F2" w:rsidP="001348F2">
      <w:pPr>
        <w:tabs>
          <w:tab w:val="left" w:pos="1980"/>
          <w:tab w:val="left" w:pos="5040"/>
          <w:tab w:val="left" w:pos="6840"/>
        </w:tabs>
        <w:ind w:right="-540"/>
        <w:rPr>
          <w:rFonts w:asciiTheme="majorHAnsi" w:hAnsiTheme="majorHAnsi" w:cs="David"/>
          <w:b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675"/>
      </w:tblGrid>
      <w:tr w:rsidR="001348F2" w:rsidTr="00F81381">
        <w:trPr>
          <w:trHeight w:val="9000"/>
        </w:trPr>
        <w:tc>
          <w:tcPr>
            <w:tcW w:w="7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F2" w:rsidRDefault="001348F2" w:rsidP="00F81381"/>
          <w:p w:rsidR="001348F2" w:rsidRDefault="001348F2" w:rsidP="00F81381">
            <w:pPr>
              <w:tabs>
                <w:tab w:val="left" w:pos="1395"/>
                <w:tab w:val="center" w:pos="4079"/>
              </w:tabs>
              <w:rPr>
                <w:rStyle w:val="Emphasi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71500" cy="628650"/>
                  <wp:effectExtent l="19050" t="0" r="0" b="0"/>
                  <wp:docPr id="131" name="Picture 8" descr="http://www.centaurhotels.com/images/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entaurhotels.com/images/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</w:t>
            </w:r>
            <w:r>
              <w:rPr>
                <w:rStyle w:val="Emphasis"/>
                <w:b/>
                <w:sz w:val="18"/>
                <w:szCs w:val="18"/>
              </w:rPr>
              <w:t>HOTEL CORPORATION OF INDIA LIMITED,</w:t>
            </w:r>
          </w:p>
          <w:p w:rsidR="001348F2" w:rsidRDefault="001348F2" w:rsidP="00F81381">
            <w:pPr>
              <w:jc w:val="center"/>
              <w:rPr>
                <w:rStyle w:val="Emphasis"/>
                <w:b/>
                <w:sz w:val="18"/>
                <w:szCs w:val="18"/>
              </w:rPr>
            </w:pPr>
            <w:r>
              <w:rPr>
                <w:rStyle w:val="Emphasis"/>
                <w:b/>
                <w:sz w:val="18"/>
                <w:szCs w:val="18"/>
              </w:rPr>
              <w:t xml:space="preserve">                  UNIT:  CENTAUR  LAKE  VIEW  HOTEL,SRINAGAR</w:t>
            </w:r>
          </w:p>
          <w:p w:rsidR="001348F2" w:rsidRDefault="001348F2" w:rsidP="00F81381">
            <w:pPr>
              <w:ind w:right="180"/>
              <w:jc w:val="center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rStyle w:val="Emphasis"/>
                <w:sz w:val="18"/>
                <w:szCs w:val="18"/>
              </w:rPr>
              <w:t>Cheshmashahi</w:t>
            </w:r>
            <w:proofErr w:type="spellEnd"/>
            <w:r>
              <w:rPr>
                <w:rStyle w:val="Emphasis"/>
                <w:sz w:val="18"/>
                <w:szCs w:val="18"/>
              </w:rPr>
              <w:t>, Srinagar-190001 (J&amp;K) Ph. No: 2501236-38 Fax: 0194-2501145</w:t>
            </w:r>
          </w:p>
          <w:p w:rsidR="001348F2" w:rsidRDefault="001348F2" w:rsidP="00F81381">
            <w:pPr>
              <w:jc w:val="center"/>
            </w:pPr>
            <w:r>
              <w:rPr>
                <w:rStyle w:val="Emphasis"/>
                <w:sz w:val="18"/>
                <w:szCs w:val="18"/>
              </w:rPr>
              <w:t>E-mail: purchaseclvh@gmail.com</w:t>
            </w:r>
          </w:p>
          <w:p w:rsidR="001348F2" w:rsidRDefault="001348F2" w:rsidP="00F81381">
            <w:pPr>
              <w:rPr>
                <w:i/>
                <w:sz w:val="18"/>
                <w:szCs w:val="18"/>
              </w:rPr>
            </w:pPr>
          </w:p>
          <w:p w:rsidR="001348F2" w:rsidRDefault="001348F2" w:rsidP="00F8138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Notice  Inviting Tenders </w:t>
            </w:r>
          </w:p>
          <w:p w:rsidR="001348F2" w:rsidRPr="00B02114" w:rsidRDefault="001348F2" w:rsidP="00F81381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NIT NO.CLVH/</w:t>
            </w:r>
            <w:proofErr w:type="spellStart"/>
            <w:r>
              <w:rPr>
                <w:b/>
                <w:i/>
                <w:sz w:val="18"/>
                <w:szCs w:val="18"/>
              </w:rPr>
              <w:t>Pur</w:t>
            </w:r>
            <w:proofErr w:type="spellEnd"/>
            <w:r w:rsidRPr="001D0C4B">
              <w:rPr>
                <w:b/>
                <w:i/>
                <w:sz w:val="18"/>
                <w:szCs w:val="18"/>
              </w:rPr>
              <w:t>/</w:t>
            </w:r>
            <w:r>
              <w:rPr>
                <w:b/>
                <w:i/>
                <w:sz w:val="18"/>
                <w:szCs w:val="18"/>
              </w:rPr>
              <w:t>9792   dated:  November 23, 2021</w:t>
            </w:r>
            <w:r w:rsidRPr="00B02114">
              <w:rPr>
                <w:b/>
                <w:i/>
                <w:sz w:val="18"/>
                <w:szCs w:val="18"/>
              </w:rPr>
              <w:t>.</w:t>
            </w:r>
          </w:p>
          <w:p w:rsidR="001348F2" w:rsidRDefault="001348F2" w:rsidP="00F81381">
            <w:pPr>
              <w:rPr>
                <w:i/>
                <w:sz w:val="18"/>
                <w:szCs w:val="18"/>
              </w:rPr>
            </w:pPr>
          </w:p>
          <w:p w:rsidR="001348F2" w:rsidRDefault="001348F2" w:rsidP="00F8138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Sealed tenders in two bid system in the prescribed forms i.e. (</w:t>
            </w:r>
            <w:r w:rsidRPr="00587053">
              <w:rPr>
                <w:b/>
                <w:i/>
                <w:sz w:val="18"/>
                <w:szCs w:val="18"/>
              </w:rPr>
              <w:t>Technical Bid form-Part-A) &amp; (price Bid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87053">
              <w:rPr>
                <w:b/>
                <w:i/>
                <w:sz w:val="18"/>
                <w:szCs w:val="18"/>
              </w:rPr>
              <w:t>form part-B</w:t>
            </w:r>
            <w:r>
              <w:rPr>
                <w:i/>
                <w:sz w:val="18"/>
                <w:szCs w:val="18"/>
              </w:rPr>
              <w:t xml:space="preserve">) for following annual contract/supplies are invited from the registered suppliers/parties, who are financially sound well established  &amp; experienced in the relevant field to reach this office by or before </w:t>
            </w:r>
            <w:r>
              <w:rPr>
                <w:b/>
                <w:i/>
                <w:sz w:val="18"/>
                <w:szCs w:val="18"/>
              </w:rPr>
              <w:t>10-12</w:t>
            </w:r>
            <w:r w:rsidRPr="007238E6">
              <w:rPr>
                <w:b/>
                <w:i/>
                <w:sz w:val="18"/>
                <w:szCs w:val="18"/>
              </w:rPr>
              <w:t>-202</w:t>
            </w:r>
            <w:r>
              <w:rPr>
                <w:b/>
                <w:i/>
                <w:sz w:val="18"/>
                <w:szCs w:val="18"/>
              </w:rPr>
              <w:t>1</w:t>
            </w:r>
            <w:r w:rsidRPr="007238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238E6">
              <w:rPr>
                <w:i/>
                <w:sz w:val="18"/>
                <w:szCs w:val="18"/>
              </w:rPr>
              <w:t>upto</w:t>
            </w:r>
            <w:proofErr w:type="spellEnd"/>
            <w:r>
              <w:rPr>
                <w:i/>
                <w:sz w:val="18"/>
                <w:szCs w:val="18"/>
              </w:rPr>
              <w:t xml:space="preserve"> 1500 hours. The offer of middlemen and those who are not in the specified line will not be entertained.</w:t>
            </w:r>
          </w:p>
          <w:tbl>
            <w:tblPr>
              <w:tblStyle w:val="TableGrid"/>
              <w:tblW w:w="7448" w:type="dxa"/>
              <w:tblInd w:w="1" w:type="dxa"/>
              <w:tblLook w:val="04A0"/>
            </w:tblPr>
            <w:tblGrid>
              <w:gridCol w:w="1161"/>
              <w:gridCol w:w="3970"/>
              <w:gridCol w:w="1164"/>
              <w:gridCol w:w="1153"/>
            </w:tblGrid>
            <w:tr w:rsidR="001348F2" w:rsidTr="00F81381">
              <w:trPr>
                <w:trHeight w:val="167"/>
              </w:trPr>
              <w:tc>
                <w:tcPr>
                  <w:tcW w:w="11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Default="001348F2" w:rsidP="00F8138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Tender No.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Default="001348F2" w:rsidP="00F8138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Name of the contract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Default="001348F2" w:rsidP="00F8138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Contract period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Default="001348F2" w:rsidP="00F8138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EMD (Rs)</w:t>
                  </w:r>
                </w:p>
              </w:tc>
            </w:tr>
            <w:tr w:rsidR="001348F2" w:rsidTr="00F81381">
              <w:trPr>
                <w:trHeight w:val="83"/>
              </w:trPr>
              <w:tc>
                <w:tcPr>
                  <w:tcW w:w="11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Default="001348F2" w:rsidP="00F8138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1348F2" w:rsidRDefault="001348F2" w:rsidP="00F8138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T-21/07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Pr="00716D9C" w:rsidRDefault="001348F2" w:rsidP="00F8138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Supply  of manpower for Multi-utility services for Marble, Glass &amp; Carpet cleaning jobs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Default="001348F2" w:rsidP="00F8138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One year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8F2" w:rsidRPr="00167551" w:rsidRDefault="001348F2" w:rsidP="00F8138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10754/-</w:t>
                  </w:r>
                </w:p>
              </w:tc>
            </w:tr>
          </w:tbl>
          <w:p w:rsidR="001348F2" w:rsidRDefault="001348F2" w:rsidP="00F81381">
            <w:pPr>
              <w:rPr>
                <w:sz w:val="18"/>
                <w:szCs w:val="18"/>
              </w:rPr>
            </w:pPr>
          </w:p>
          <w:p w:rsidR="001348F2" w:rsidRPr="003C7AE1" w:rsidRDefault="001348F2" w:rsidP="001348F2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softHyphen/>
              <w:t xml:space="preserve"> Interested parties can obtain/collect Tender documents against written application on their Company`s Letter Head from the office of Manager-Purchase, Centaur Lake View Hotel, Srinagar free of cost </w:t>
            </w:r>
            <w:proofErr w:type="spellStart"/>
            <w:r>
              <w:rPr>
                <w:i/>
                <w:sz w:val="18"/>
                <w:szCs w:val="18"/>
              </w:rPr>
              <w:t>upto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09/12</w:t>
            </w:r>
            <w:r w:rsidRPr="007238E6">
              <w:rPr>
                <w:b/>
                <w:i/>
                <w:sz w:val="20"/>
                <w:szCs w:val="20"/>
              </w:rPr>
              <w:t>/202</w:t>
            </w:r>
            <w:r>
              <w:rPr>
                <w:b/>
                <w:i/>
                <w:sz w:val="20"/>
                <w:szCs w:val="20"/>
              </w:rPr>
              <w:t>1</w:t>
            </w:r>
            <w:proofErr w:type="gramStart"/>
            <w:r w:rsidRPr="007238E6">
              <w:rPr>
                <w:i/>
                <w:sz w:val="18"/>
                <w:szCs w:val="18"/>
              </w:rPr>
              <w:t>,(</w:t>
            </w:r>
            <w:proofErr w:type="gramEnd"/>
            <w:r>
              <w:rPr>
                <w:i/>
                <w:sz w:val="18"/>
                <w:szCs w:val="18"/>
              </w:rPr>
              <w:t>1400 hours ) between 10:00 to 12:00 A.M. and 2:00 to 4:00 PM, during working days only</w:t>
            </w:r>
            <w:r w:rsidRPr="003C7AE1">
              <w:rPr>
                <w:i/>
                <w:sz w:val="18"/>
                <w:szCs w:val="18"/>
              </w:rPr>
              <w:t>.</w:t>
            </w:r>
          </w:p>
          <w:p w:rsidR="001348F2" w:rsidRDefault="001348F2" w:rsidP="001348F2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Technical bids will be opened on due date </w:t>
            </w:r>
            <w:r w:rsidRPr="00E61D64">
              <w:rPr>
                <w:b/>
                <w:i/>
                <w:sz w:val="18"/>
                <w:szCs w:val="18"/>
              </w:rPr>
              <w:t>10/12/2021</w:t>
            </w:r>
            <w:r>
              <w:rPr>
                <w:i/>
                <w:sz w:val="18"/>
                <w:szCs w:val="18"/>
              </w:rPr>
              <w:t xml:space="preserve"> at 1500 hours in presence of intending </w:t>
            </w:r>
            <w:proofErr w:type="spellStart"/>
            <w:r>
              <w:rPr>
                <w:i/>
                <w:sz w:val="18"/>
                <w:szCs w:val="18"/>
              </w:rPr>
              <w:t>tenderers</w:t>
            </w:r>
            <w:proofErr w:type="spellEnd"/>
            <w:r>
              <w:rPr>
                <w:i/>
                <w:sz w:val="18"/>
                <w:szCs w:val="18"/>
              </w:rPr>
              <w:t xml:space="preserve">, who desire to be present &amp; in case of any </w:t>
            </w:r>
            <w:proofErr w:type="spellStart"/>
            <w:r>
              <w:rPr>
                <w:i/>
                <w:sz w:val="18"/>
                <w:szCs w:val="18"/>
              </w:rPr>
              <w:t>bandh</w:t>
            </w:r>
            <w:proofErr w:type="spellEnd"/>
            <w:r>
              <w:rPr>
                <w:i/>
                <w:sz w:val="18"/>
                <w:szCs w:val="18"/>
              </w:rPr>
              <w:t>/curfew, the tender technical bids will be opened on next working day without issuance of any separate notification.</w:t>
            </w:r>
          </w:p>
          <w:p w:rsidR="001348F2" w:rsidRDefault="001348F2" w:rsidP="001348F2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Earnest Money Deposit (EMD) shown against the said tender should be accompanied with (tender technical bid-part-A) in the shape of demand draft or our internal cash receipt in original, EMD by way of </w:t>
            </w:r>
            <w:proofErr w:type="spellStart"/>
            <w:r>
              <w:rPr>
                <w:i/>
                <w:sz w:val="18"/>
                <w:szCs w:val="18"/>
              </w:rPr>
              <w:t>cheques</w:t>
            </w:r>
            <w:proofErr w:type="spellEnd"/>
            <w:r>
              <w:rPr>
                <w:i/>
                <w:sz w:val="18"/>
                <w:szCs w:val="18"/>
              </w:rPr>
              <w:t>/CDRs will not be accepted.</w:t>
            </w:r>
          </w:p>
          <w:p w:rsidR="001348F2" w:rsidRDefault="001348F2" w:rsidP="001348F2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 case you need any assistance, please contact </w:t>
            </w:r>
            <w:proofErr w:type="spellStart"/>
            <w:r>
              <w:rPr>
                <w:i/>
                <w:sz w:val="18"/>
                <w:szCs w:val="18"/>
              </w:rPr>
              <w:t>Incharge</w:t>
            </w:r>
            <w:proofErr w:type="spellEnd"/>
            <w:r>
              <w:rPr>
                <w:i/>
                <w:sz w:val="18"/>
                <w:szCs w:val="18"/>
              </w:rPr>
              <w:t xml:space="preserve"> Purchase Department Centaur Lake View Hotel-Srinagar on Telephone No.2501236-38, cell No.8825022691, fax No.2501145 &amp; e-mail ID No. PurchaseCLVH@gmail.com</w:t>
            </w:r>
          </w:p>
          <w:p w:rsidR="001348F2" w:rsidRDefault="001348F2" w:rsidP="001348F2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1348F2" w:rsidRDefault="001348F2" w:rsidP="00F8138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b/>
                <w:i/>
                <w:sz w:val="18"/>
                <w:szCs w:val="18"/>
              </w:rPr>
              <w:t>Sd</w:t>
            </w:r>
            <w:proofErr w:type="spellEnd"/>
            <w:r>
              <w:rPr>
                <w:b/>
                <w:i/>
                <w:sz w:val="18"/>
                <w:szCs w:val="18"/>
              </w:rPr>
              <w:t>/-</w:t>
            </w:r>
          </w:p>
          <w:p w:rsidR="001348F2" w:rsidRDefault="001348F2" w:rsidP="00F8138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(  General Manager Operations )</w:t>
            </w:r>
          </w:p>
          <w:p w:rsidR="001348F2" w:rsidRDefault="001348F2" w:rsidP="00F81381"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Centaur Lake View Hotel, Srinagar</w:t>
            </w:r>
          </w:p>
          <w:p w:rsidR="001348F2" w:rsidRDefault="001348F2" w:rsidP="00F81381"/>
          <w:p w:rsidR="001348F2" w:rsidRDefault="001348F2" w:rsidP="00F81381"/>
        </w:tc>
      </w:tr>
    </w:tbl>
    <w:p w:rsidR="008B5B74" w:rsidRDefault="008B5B74"/>
    <w:sectPr w:rsidR="008B5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070"/>
    <w:multiLevelType w:val="hybridMultilevel"/>
    <w:tmpl w:val="58425E2E"/>
    <w:lvl w:ilvl="0" w:tplc="D3AE71E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8F2"/>
    <w:rsid w:val="001348F2"/>
    <w:rsid w:val="008B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348F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348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entaurhotels.com/images/scan00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rehman</dc:creator>
  <cp:lastModifiedBy>abdul rehman</cp:lastModifiedBy>
  <cp:revision>2</cp:revision>
  <dcterms:created xsi:type="dcterms:W3CDTF">2021-11-29T09:08:00Z</dcterms:created>
  <dcterms:modified xsi:type="dcterms:W3CDTF">2021-11-29T09:08:00Z</dcterms:modified>
</cp:coreProperties>
</file>