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AB" w:rsidRDefault="00FD17AB" w:rsidP="00D20538">
      <w:pPr>
        <w:jc w:val="center"/>
        <w:rPr>
          <w:rFonts w:asciiTheme="majorHAnsi" w:hAnsiTheme="majorHAnsi" w:cs="Arial"/>
          <w:b/>
          <w:bCs/>
        </w:rPr>
      </w:pPr>
    </w:p>
    <w:p w:rsidR="00FD17AB" w:rsidRDefault="00FD17AB" w:rsidP="00D20538">
      <w:pPr>
        <w:jc w:val="center"/>
        <w:rPr>
          <w:rFonts w:asciiTheme="majorHAnsi" w:hAnsiTheme="majorHAnsi" w:cs="Arial"/>
          <w:b/>
          <w:bCs/>
        </w:rPr>
      </w:pPr>
    </w:p>
    <w:p w:rsidR="00D20538" w:rsidRPr="001C52BD" w:rsidRDefault="000F50E1" w:rsidP="00D20538">
      <w:pPr>
        <w:jc w:val="center"/>
        <w:rPr>
          <w:rFonts w:asciiTheme="majorHAnsi" w:hAnsiTheme="majorHAnsi" w:cs="Arial"/>
          <w:b/>
          <w:bCs/>
        </w:rPr>
      </w:pPr>
      <w:r>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pt;width:36pt;height:45pt;z-index:251660288" filled="t" stroked="t">
            <v:imagedata r:id="rId9" o:title=""/>
          </v:shape>
          <o:OLEObject Type="Embed" ProgID="Imaging.Document" ShapeID="_x0000_s1026" DrawAspect="Content" ObjectID="_1661691267" r:id="rId10"/>
        </w:pict>
      </w:r>
    </w:p>
    <w:p w:rsidR="00D20538" w:rsidRPr="00E21919" w:rsidRDefault="00654CC4" w:rsidP="00D20538">
      <w:pPr>
        <w:jc w:val="center"/>
        <w:rPr>
          <w:rFonts w:asciiTheme="majorHAnsi" w:hAnsiTheme="majorHAnsi" w:cs="Arial"/>
        </w:rPr>
      </w:pPr>
      <w:r>
        <w:rPr>
          <w:rFonts w:asciiTheme="majorHAnsi" w:hAnsiTheme="majorHAnsi" w:cs="Arial"/>
          <w:b/>
          <w:bCs/>
          <w:sz w:val="28"/>
          <w:szCs w:val="28"/>
        </w:rPr>
        <w:t xml:space="preserve">      </w:t>
      </w:r>
      <w:proofErr w:type="gramStart"/>
      <w:r w:rsidR="00D20538" w:rsidRPr="00D415D8">
        <w:rPr>
          <w:rFonts w:asciiTheme="majorHAnsi" w:hAnsiTheme="majorHAnsi" w:cs="Arial"/>
          <w:b/>
          <w:bCs/>
          <w:sz w:val="28"/>
          <w:szCs w:val="28"/>
        </w:rPr>
        <w:t>HOTEL CORPORATION OF INDIA LIMITED</w:t>
      </w:r>
      <w:r w:rsidR="00D20538" w:rsidRPr="00E21919">
        <w:rPr>
          <w:rFonts w:asciiTheme="majorHAnsi" w:hAnsiTheme="majorHAnsi" w:cs="Arial"/>
        </w:rPr>
        <w:t>.</w:t>
      </w:r>
      <w:proofErr w:type="gramEnd"/>
    </w:p>
    <w:p w:rsidR="00D20538" w:rsidRPr="00441747" w:rsidRDefault="00441747" w:rsidP="00441747">
      <w:pPr>
        <w:tabs>
          <w:tab w:val="left" w:pos="2070"/>
          <w:tab w:val="center" w:pos="4712"/>
        </w:tabs>
        <w:ind w:right="-540"/>
        <w:rPr>
          <w:rFonts w:asciiTheme="majorHAnsi" w:hAnsiTheme="majorHAnsi" w:cs="Arial"/>
          <w:b/>
          <w:sz w:val="28"/>
          <w:szCs w:val="28"/>
        </w:rPr>
      </w:pPr>
      <w:r w:rsidRPr="00441747">
        <w:rPr>
          <w:rFonts w:asciiTheme="majorHAnsi" w:hAnsiTheme="majorHAnsi" w:cs="Arial"/>
          <w:b/>
        </w:rPr>
        <w:t xml:space="preserve">    </w:t>
      </w:r>
      <w:r w:rsidR="003B57E6">
        <w:rPr>
          <w:rFonts w:asciiTheme="majorHAnsi" w:hAnsiTheme="majorHAnsi" w:cs="Arial"/>
          <w:b/>
        </w:rPr>
        <w:t xml:space="preserve">                                </w:t>
      </w:r>
      <w:r w:rsidR="00D20538" w:rsidRPr="00441747">
        <w:rPr>
          <w:rFonts w:asciiTheme="majorHAnsi" w:hAnsiTheme="majorHAnsi" w:cs="Arial"/>
          <w:b/>
        </w:rPr>
        <w:t>U</w:t>
      </w:r>
      <w:r w:rsidR="003B57E6">
        <w:rPr>
          <w:rFonts w:asciiTheme="majorHAnsi" w:hAnsiTheme="majorHAnsi" w:cs="Arial"/>
          <w:b/>
        </w:rPr>
        <w:t>NIT</w:t>
      </w:r>
      <w:r>
        <w:rPr>
          <w:rFonts w:asciiTheme="majorHAnsi" w:hAnsiTheme="majorHAnsi" w:cs="Arial"/>
          <w:b/>
        </w:rPr>
        <w:t>: CENTAUR HOTEL</w:t>
      </w:r>
      <w:r w:rsidR="005C3761" w:rsidRPr="00441747">
        <w:rPr>
          <w:rFonts w:asciiTheme="majorHAnsi" w:hAnsiTheme="majorHAnsi" w:cs="Arial"/>
          <w:b/>
        </w:rPr>
        <w:t xml:space="preserve">, </w:t>
      </w:r>
      <w:r w:rsidRPr="00441747">
        <w:rPr>
          <w:rFonts w:asciiTheme="majorHAnsi" w:hAnsiTheme="majorHAnsi" w:cs="Arial"/>
          <w:b/>
        </w:rPr>
        <w:t>IGI A</w:t>
      </w:r>
      <w:r>
        <w:rPr>
          <w:rFonts w:asciiTheme="majorHAnsi" w:hAnsiTheme="majorHAnsi" w:cs="Arial"/>
          <w:b/>
        </w:rPr>
        <w:t>IRPORT</w:t>
      </w:r>
      <w:r w:rsidRPr="00441747">
        <w:rPr>
          <w:rFonts w:asciiTheme="majorHAnsi" w:hAnsiTheme="majorHAnsi" w:cs="Arial"/>
          <w:b/>
        </w:rPr>
        <w:t>, N</w:t>
      </w:r>
      <w:r>
        <w:rPr>
          <w:rFonts w:asciiTheme="majorHAnsi" w:hAnsiTheme="majorHAnsi" w:cs="Arial"/>
          <w:b/>
        </w:rPr>
        <w:t>EW</w:t>
      </w:r>
      <w:r w:rsidRPr="00441747">
        <w:rPr>
          <w:rFonts w:asciiTheme="majorHAnsi" w:hAnsiTheme="majorHAnsi" w:cs="Arial"/>
          <w:b/>
        </w:rPr>
        <w:t xml:space="preserve"> </w:t>
      </w:r>
      <w:r w:rsidR="005C3761" w:rsidRPr="00441747">
        <w:rPr>
          <w:rFonts w:asciiTheme="majorHAnsi" w:hAnsiTheme="majorHAnsi" w:cs="Arial"/>
          <w:b/>
        </w:rPr>
        <w:t>D</w:t>
      </w:r>
      <w:r>
        <w:rPr>
          <w:rFonts w:asciiTheme="majorHAnsi" w:hAnsiTheme="majorHAnsi" w:cs="Arial"/>
          <w:b/>
        </w:rPr>
        <w:t>ELHI</w:t>
      </w:r>
      <w:r w:rsidR="005C3761" w:rsidRPr="00441747">
        <w:rPr>
          <w:rFonts w:asciiTheme="majorHAnsi" w:hAnsiTheme="majorHAnsi" w:cs="Arial"/>
          <w:b/>
          <w:sz w:val="28"/>
          <w:szCs w:val="28"/>
        </w:rPr>
        <w:t>.</w:t>
      </w:r>
    </w:p>
    <w:p w:rsidR="00D20538" w:rsidRPr="00441747" w:rsidRDefault="00D20538" w:rsidP="00D20538">
      <w:pPr>
        <w:pStyle w:val="Heading5"/>
        <w:ind w:right="288"/>
        <w:jc w:val="left"/>
        <w:rPr>
          <w:rFonts w:asciiTheme="majorHAnsi" w:hAnsiTheme="majorHAnsi"/>
          <w:bCs w:val="0"/>
          <w:sz w:val="28"/>
          <w:szCs w:val="28"/>
          <w:u w:val="none"/>
        </w:rPr>
      </w:pPr>
    </w:p>
    <w:p w:rsidR="00D20538" w:rsidRPr="001C52BD" w:rsidRDefault="00D20538" w:rsidP="00D20538">
      <w:pPr>
        <w:pStyle w:val="Heading5"/>
        <w:ind w:right="288"/>
        <w:jc w:val="both"/>
        <w:rPr>
          <w:rFonts w:asciiTheme="majorHAnsi" w:hAnsiTheme="majorHAnsi"/>
          <w:sz w:val="24"/>
          <w:szCs w:val="24"/>
          <w:u w:val="none"/>
        </w:rPr>
      </w:pPr>
    </w:p>
    <w:p w:rsidR="00D20538" w:rsidRPr="001C52BD" w:rsidRDefault="00D20538" w:rsidP="00D20538">
      <w:pPr>
        <w:pStyle w:val="Heading5"/>
        <w:ind w:left="1080" w:right="288" w:hanging="720"/>
        <w:rPr>
          <w:rFonts w:asciiTheme="majorHAnsi" w:hAnsiTheme="majorHAnsi"/>
          <w:sz w:val="24"/>
          <w:szCs w:val="24"/>
        </w:rPr>
      </w:pPr>
      <w:r w:rsidRPr="001C52BD">
        <w:rPr>
          <w:rFonts w:asciiTheme="majorHAnsi" w:hAnsiTheme="majorHAnsi"/>
          <w:sz w:val="24"/>
          <w:szCs w:val="24"/>
          <w:u w:val="none"/>
        </w:rPr>
        <w:t xml:space="preserve">Sub: </w:t>
      </w:r>
      <w:r w:rsidR="00C272BB" w:rsidRPr="001C52BD">
        <w:rPr>
          <w:rFonts w:asciiTheme="majorHAnsi" w:hAnsiTheme="majorHAnsi"/>
          <w:sz w:val="24"/>
          <w:szCs w:val="24"/>
        </w:rPr>
        <w:t>Tender</w:t>
      </w:r>
      <w:r w:rsidR="00FD17AB">
        <w:rPr>
          <w:rFonts w:asciiTheme="majorHAnsi" w:hAnsiTheme="majorHAnsi"/>
          <w:sz w:val="24"/>
          <w:szCs w:val="24"/>
        </w:rPr>
        <w:t xml:space="preserve"> </w:t>
      </w:r>
      <w:r w:rsidR="00FA1889" w:rsidRPr="001C52BD">
        <w:rPr>
          <w:rFonts w:asciiTheme="majorHAnsi" w:hAnsiTheme="majorHAnsi"/>
          <w:sz w:val="24"/>
          <w:szCs w:val="24"/>
        </w:rPr>
        <w:t xml:space="preserve">Notice </w:t>
      </w:r>
      <w:r w:rsidRPr="001C52BD">
        <w:rPr>
          <w:rFonts w:asciiTheme="majorHAnsi" w:hAnsiTheme="majorHAnsi"/>
          <w:sz w:val="24"/>
          <w:szCs w:val="24"/>
        </w:rPr>
        <w:t xml:space="preserve">inviting quotations for providing of </w:t>
      </w:r>
      <w:r w:rsidR="00FA1889" w:rsidRPr="001C52BD">
        <w:rPr>
          <w:rFonts w:asciiTheme="majorHAnsi" w:hAnsiTheme="majorHAnsi"/>
          <w:sz w:val="24"/>
          <w:szCs w:val="24"/>
        </w:rPr>
        <w:t>S</w:t>
      </w:r>
      <w:r w:rsidRPr="001C52BD">
        <w:rPr>
          <w:rFonts w:asciiTheme="majorHAnsi" w:hAnsiTheme="majorHAnsi"/>
          <w:sz w:val="24"/>
          <w:szCs w:val="24"/>
        </w:rPr>
        <w:t xml:space="preserve">ecurity </w:t>
      </w:r>
      <w:r w:rsidR="00FA1889" w:rsidRPr="001C52BD">
        <w:rPr>
          <w:rFonts w:asciiTheme="majorHAnsi" w:hAnsiTheme="majorHAnsi"/>
          <w:sz w:val="24"/>
          <w:szCs w:val="24"/>
        </w:rPr>
        <w:t>S</w:t>
      </w:r>
      <w:r w:rsidR="005B1B20" w:rsidRPr="001C52BD">
        <w:rPr>
          <w:rFonts w:asciiTheme="majorHAnsi" w:hAnsiTheme="majorHAnsi"/>
          <w:sz w:val="24"/>
          <w:szCs w:val="24"/>
        </w:rPr>
        <w:t>ervices / P</w:t>
      </w:r>
      <w:r w:rsidRPr="001C52BD">
        <w:rPr>
          <w:rFonts w:asciiTheme="majorHAnsi" w:hAnsiTheme="majorHAnsi"/>
          <w:sz w:val="24"/>
          <w:szCs w:val="24"/>
        </w:rPr>
        <w:t>ersonnel at Centaur</w:t>
      </w:r>
      <w:r w:rsidR="005C3761" w:rsidRPr="001C52BD">
        <w:rPr>
          <w:rFonts w:asciiTheme="majorHAnsi" w:hAnsiTheme="majorHAnsi"/>
          <w:sz w:val="24"/>
          <w:szCs w:val="24"/>
        </w:rPr>
        <w:t xml:space="preserve"> Hotel and Chefair Flight Catering, New Delhi.</w:t>
      </w:r>
    </w:p>
    <w:p w:rsidR="00D20538" w:rsidRPr="001C52BD" w:rsidRDefault="00D20538" w:rsidP="00D20538">
      <w:pPr>
        <w:pStyle w:val="Heading5"/>
        <w:ind w:right="288" w:firstLine="720"/>
        <w:jc w:val="both"/>
        <w:rPr>
          <w:rFonts w:asciiTheme="majorHAnsi" w:hAnsiTheme="majorHAnsi"/>
          <w:color w:val="0000FF"/>
          <w:sz w:val="24"/>
          <w:szCs w:val="24"/>
        </w:rPr>
      </w:pPr>
    </w:p>
    <w:p w:rsidR="00FA1889" w:rsidRPr="001C52BD" w:rsidRDefault="001E2872" w:rsidP="00FA1889">
      <w:pPr>
        <w:pStyle w:val="Heading5"/>
        <w:ind w:left="-360" w:right="288"/>
        <w:jc w:val="both"/>
        <w:rPr>
          <w:rFonts w:asciiTheme="majorHAnsi" w:hAnsiTheme="majorHAnsi"/>
          <w:b w:val="0"/>
          <w:bCs w:val="0"/>
          <w:sz w:val="24"/>
          <w:szCs w:val="24"/>
          <w:u w:val="none"/>
        </w:rPr>
      </w:pPr>
      <w:r w:rsidRPr="001E2872">
        <w:rPr>
          <w:rFonts w:asciiTheme="majorHAnsi" w:hAnsiTheme="majorHAnsi"/>
          <w:b w:val="0"/>
          <w:bCs w:val="0"/>
          <w:u w:val="none"/>
        </w:rPr>
        <w:t>Centaur Hotel, IGI Airport, New Delhi, a unit of</w:t>
      </w:r>
      <w:r w:rsidRPr="001C52BD">
        <w:rPr>
          <w:rFonts w:asciiTheme="majorHAnsi" w:hAnsiTheme="majorHAnsi"/>
          <w:b w:val="0"/>
          <w:bCs w:val="0"/>
          <w:sz w:val="24"/>
          <w:szCs w:val="24"/>
          <w:u w:val="none"/>
        </w:rPr>
        <w:t xml:space="preserve"> </w:t>
      </w:r>
      <w:r w:rsidR="00D20538" w:rsidRPr="001C52BD">
        <w:rPr>
          <w:rFonts w:asciiTheme="majorHAnsi" w:hAnsiTheme="majorHAnsi"/>
          <w:b w:val="0"/>
          <w:bCs w:val="0"/>
          <w:sz w:val="24"/>
          <w:szCs w:val="24"/>
          <w:u w:val="none"/>
        </w:rPr>
        <w:t>Hotel Corporation of India Limited</w:t>
      </w:r>
      <w:r>
        <w:rPr>
          <w:rFonts w:asciiTheme="majorHAnsi" w:hAnsiTheme="majorHAnsi"/>
          <w:b w:val="0"/>
          <w:bCs w:val="0"/>
          <w:sz w:val="24"/>
          <w:szCs w:val="24"/>
          <w:u w:val="none"/>
        </w:rPr>
        <w:t xml:space="preserve"> </w:t>
      </w:r>
      <w:r w:rsidR="005B1B20" w:rsidRPr="001C52BD">
        <w:rPr>
          <w:rFonts w:asciiTheme="majorHAnsi" w:hAnsiTheme="majorHAnsi"/>
          <w:sz w:val="24"/>
          <w:szCs w:val="24"/>
          <w:u w:val="none"/>
        </w:rPr>
        <w:t>(</w:t>
      </w:r>
      <w:r w:rsidR="005B1B20" w:rsidRPr="001C52BD">
        <w:rPr>
          <w:rFonts w:asciiTheme="majorHAnsi" w:hAnsiTheme="majorHAnsi"/>
          <w:b w:val="0"/>
          <w:bCs w:val="0"/>
          <w:sz w:val="24"/>
          <w:szCs w:val="24"/>
          <w:u w:val="none"/>
        </w:rPr>
        <w:t>hereinafter referred to as</w:t>
      </w:r>
      <w:r w:rsidR="003F0975">
        <w:rPr>
          <w:rFonts w:asciiTheme="majorHAnsi" w:hAnsiTheme="majorHAnsi"/>
          <w:b w:val="0"/>
          <w:bCs w:val="0"/>
          <w:sz w:val="24"/>
          <w:szCs w:val="24"/>
          <w:u w:val="none"/>
        </w:rPr>
        <w:t xml:space="preserve"> </w:t>
      </w:r>
      <w:r w:rsidR="005B1B20" w:rsidRPr="001C52BD">
        <w:rPr>
          <w:rFonts w:asciiTheme="majorHAnsi" w:hAnsiTheme="majorHAnsi"/>
          <w:b w:val="0"/>
          <w:sz w:val="24"/>
          <w:szCs w:val="24"/>
          <w:u w:val="none"/>
        </w:rPr>
        <w:t>“</w:t>
      </w:r>
      <w:r w:rsidR="005B1B20" w:rsidRPr="001C52BD">
        <w:rPr>
          <w:rFonts w:asciiTheme="majorHAnsi" w:hAnsiTheme="majorHAnsi"/>
          <w:bCs w:val="0"/>
          <w:sz w:val="24"/>
          <w:szCs w:val="24"/>
          <w:u w:val="none"/>
        </w:rPr>
        <w:t>Hotel</w:t>
      </w:r>
      <w:r w:rsidR="005B1B20" w:rsidRPr="001C52BD">
        <w:rPr>
          <w:rFonts w:asciiTheme="majorHAnsi" w:hAnsiTheme="majorHAnsi"/>
          <w:b w:val="0"/>
          <w:sz w:val="24"/>
          <w:szCs w:val="24"/>
          <w:u w:val="none"/>
        </w:rPr>
        <w:t>”</w:t>
      </w:r>
      <w:r w:rsidR="005B1B20" w:rsidRPr="001C52BD">
        <w:rPr>
          <w:rFonts w:asciiTheme="majorHAnsi" w:hAnsiTheme="majorHAnsi"/>
          <w:sz w:val="24"/>
          <w:szCs w:val="24"/>
          <w:u w:val="none"/>
        </w:rPr>
        <w:t xml:space="preserve"> or </w:t>
      </w:r>
      <w:r w:rsidR="005B1B20" w:rsidRPr="001C52BD">
        <w:rPr>
          <w:rFonts w:asciiTheme="majorHAnsi" w:hAnsiTheme="majorHAnsi"/>
          <w:b w:val="0"/>
          <w:sz w:val="24"/>
          <w:szCs w:val="24"/>
          <w:u w:val="none"/>
        </w:rPr>
        <w:t>“</w:t>
      </w:r>
      <w:r w:rsidR="005B1B20" w:rsidRPr="001C52BD">
        <w:rPr>
          <w:rFonts w:asciiTheme="majorHAnsi" w:hAnsiTheme="majorHAnsi"/>
          <w:bCs w:val="0"/>
          <w:sz w:val="24"/>
          <w:szCs w:val="24"/>
          <w:u w:val="none"/>
        </w:rPr>
        <w:t>HCI</w:t>
      </w:r>
      <w:r w:rsidR="005B1B20" w:rsidRPr="001C52BD">
        <w:rPr>
          <w:rFonts w:asciiTheme="majorHAnsi" w:hAnsiTheme="majorHAnsi"/>
          <w:b w:val="0"/>
          <w:sz w:val="24"/>
          <w:szCs w:val="24"/>
          <w:u w:val="none"/>
        </w:rPr>
        <w:t>”</w:t>
      </w:r>
      <w:r w:rsidR="005B1B20" w:rsidRPr="001C52BD">
        <w:rPr>
          <w:rFonts w:asciiTheme="majorHAnsi" w:hAnsiTheme="majorHAnsi"/>
          <w:sz w:val="24"/>
          <w:szCs w:val="24"/>
          <w:u w:val="none"/>
        </w:rPr>
        <w:t>)</w:t>
      </w:r>
      <w:r w:rsidR="00D20538" w:rsidRPr="001C52BD">
        <w:rPr>
          <w:rFonts w:asciiTheme="majorHAnsi" w:hAnsiTheme="majorHAnsi"/>
          <w:b w:val="0"/>
          <w:bCs w:val="0"/>
          <w:sz w:val="24"/>
          <w:szCs w:val="24"/>
          <w:u w:val="none"/>
        </w:rPr>
        <w:t>, a subsidiary of “Air India</w:t>
      </w:r>
      <w:r w:rsidR="00FA1889" w:rsidRPr="001C52BD">
        <w:rPr>
          <w:rFonts w:asciiTheme="majorHAnsi" w:hAnsiTheme="majorHAnsi"/>
          <w:b w:val="0"/>
          <w:bCs w:val="0"/>
          <w:sz w:val="24"/>
          <w:szCs w:val="24"/>
          <w:u w:val="none"/>
        </w:rPr>
        <w:t xml:space="preserve"> limited</w:t>
      </w:r>
      <w:r w:rsidR="00D20538" w:rsidRPr="001C52BD">
        <w:rPr>
          <w:rFonts w:asciiTheme="majorHAnsi" w:hAnsiTheme="majorHAnsi"/>
          <w:b w:val="0"/>
          <w:bCs w:val="0"/>
          <w:sz w:val="24"/>
          <w:szCs w:val="24"/>
          <w:u w:val="none"/>
        </w:rPr>
        <w:t xml:space="preserve">” </w:t>
      </w:r>
      <w:r w:rsidR="00FA1889" w:rsidRPr="001C52BD">
        <w:rPr>
          <w:rFonts w:asciiTheme="majorHAnsi" w:hAnsiTheme="majorHAnsi"/>
          <w:b w:val="0"/>
          <w:bCs w:val="0"/>
          <w:sz w:val="24"/>
          <w:szCs w:val="24"/>
          <w:u w:val="none"/>
        </w:rPr>
        <w:t>invites sealed quotations in T</w:t>
      </w:r>
      <w:r w:rsidR="00D20538" w:rsidRPr="001C52BD">
        <w:rPr>
          <w:rFonts w:asciiTheme="majorHAnsi" w:hAnsiTheme="majorHAnsi"/>
          <w:b w:val="0"/>
          <w:bCs w:val="0"/>
          <w:sz w:val="24"/>
          <w:szCs w:val="24"/>
          <w:u w:val="none"/>
        </w:rPr>
        <w:t xml:space="preserve">wo </w:t>
      </w:r>
      <w:r w:rsidR="0073033A" w:rsidRPr="001C52BD">
        <w:rPr>
          <w:rFonts w:asciiTheme="majorHAnsi" w:hAnsiTheme="majorHAnsi"/>
          <w:b w:val="0"/>
          <w:bCs w:val="0"/>
          <w:sz w:val="24"/>
          <w:szCs w:val="24"/>
          <w:u w:val="none"/>
        </w:rPr>
        <w:t>Bid</w:t>
      </w:r>
      <w:r w:rsidR="00FA1889" w:rsidRPr="001C52BD">
        <w:rPr>
          <w:rFonts w:asciiTheme="majorHAnsi" w:hAnsiTheme="majorHAnsi"/>
          <w:b w:val="0"/>
          <w:bCs w:val="0"/>
          <w:sz w:val="24"/>
          <w:szCs w:val="24"/>
          <w:u w:val="none"/>
        </w:rPr>
        <w:t xml:space="preserve"> S</w:t>
      </w:r>
      <w:r w:rsidR="00D20538" w:rsidRPr="001C52BD">
        <w:rPr>
          <w:rFonts w:asciiTheme="majorHAnsi" w:hAnsiTheme="majorHAnsi"/>
          <w:b w:val="0"/>
          <w:bCs w:val="0"/>
          <w:sz w:val="24"/>
          <w:szCs w:val="24"/>
          <w:u w:val="none"/>
        </w:rPr>
        <w:t xml:space="preserve">ystem </w:t>
      </w:r>
      <w:r w:rsidR="00FA1889" w:rsidRPr="001C52BD">
        <w:rPr>
          <w:rFonts w:asciiTheme="majorHAnsi" w:hAnsiTheme="majorHAnsi"/>
          <w:b w:val="0"/>
          <w:bCs w:val="0"/>
          <w:sz w:val="24"/>
          <w:szCs w:val="24"/>
          <w:u w:val="none"/>
        </w:rPr>
        <w:t>(</w:t>
      </w:r>
      <w:r w:rsidR="0073033A" w:rsidRPr="001C52BD">
        <w:rPr>
          <w:rFonts w:asciiTheme="majorHAnsi" w:hAnsiTheme="majorHAnsi"/>
          <w:b w:val="0"/>
          <w:bCs w:val="0"/>
          <w:sz w:val="24"/>
          <w:szCs w:val="24"/>
          <w:u w:val="none"/>
        </w:rPr>
        <w:t>Technical</w:t>
      </w:r>
      <w:r w:rsidR="00FA1889" w:rsidRPr="001C52BD">
        <w:rPr>
          <w:rFonts w:asciiTheme="majorHAnsi" w:hAnsiTheme="majorHAnsi"/>
          <w:b w:val="0"/>
          <w:bCs w:val="0"/>
          <w:sz w:val="24"/>
          <w:szCs w:val="24"/>
          <w:u w:val="none"/>
        </w:rPr>
        <w:t xml:space="preserve"> and Financial </w:t>
      </w:r>
      <w:r w:rsidR="0073033A" w:rsidRPr="001C52BD">
        <w:rPr>
          <w:rFonts w:asciiTheme="majorHAnsi" w:hAnsiTheme="majorHAnsi"/>
          <w:b w:val="0"/>
          <w:bCs w:val="0"/>
          <w:sz w:val="24"/>
          <w:szCs w:val="24"/>
          <w:u w:val="none"/>
        </w:rPr>
        <w:t>Bid</w:t>
      </w:r>
      <w:r w:rsidR="00FA1889" w:rsidRPr="001C52BD">
        <w:rPr>
          <w:rFonts w:asciiTheme="majorHAnsi" w:hAnsiTheme="majorHAnsi"/>
          <w:b w:val="0"/>
          <w:bCs w:val="0"/>
          <w:sz w:val="24"/>
          <w:szCs w:val="24"/>
          <w:u w:val="none"/>
        </w:rPr>
        <w:t>s in separate sealed envelopes</w:t>
      </w:r>
      <w:r w:rsidR="005B1B20" w:rsidRPr="001C52BD">
        <w:rPr>
          <w:rFonts w:asciiTheme="majorHAnsi" w:hAnsiTheme="majorHAnsi"/>
          <w:b w:val="0"/>
          <w:bCs w:val="0"/>
          <w:sz w:val="24"/>
          <w:szCs w:val="24"/>
          <w:u w:val="none"/>
        </w:rPr>
        <w:t>) for</w:t>
      </w:r>
      <w:r w:rsidR="00D20538" w:rsidRPr="001C52BD">
        <w:rPr>
          <w:rFonts w:asciiTheme="majorHAnsi" w:hAnsiTheme="majorHAnsi"/>
          <w:b w:val="0"/>
          <w:bCs w:val="0"/>
          <w:sz w:val="24"/>
          <w:szCs w:val="24"/>
          <w:u w:val="none"/>
        </w:rPr>
        <w:t xml:space="preserve"> providing of security services/personnel</w:t>
      </w:r>
      <w:r w:rsidR="00D20538" w:rsidRPr="001C52BD">
        <w:rPr>
          <w:rFonts w:asciiTheme="majorHAnsi" w:hAnsiTheme="majorHAnsi"/>
          <w:b w:val="0"/>
          <w:sz w:val="24"/>
          <w:szCs w:val="24"/>
          <w:u w:val="none"/>
        </w:rPr>
        <w:t xml:space="preserve"> at Centaur Hotel</w:t>
      </w:r>
      <w:r w:rsidR="003F0975">
        <w:rPr>
          <w:rFonts w:asciiTheme="majorHAnsi" w:hAnsiTheme="majorHAnsi"/>
          <w:b w:val="0"/>
          <w:sz w:val="24"/>
          <w:szCs w:val="24"/>
          <w:u w:val="none"/>
        </w:rPr>
        <w:t xml:space="preserve"> </w:t>
      </w:r>
      <w:r w:rsidR="00980B36" w:rsidRPr="001C52BD">
        <w:rPr>
          <w:rFonts w:asciiTheme="majorHAnsi" w:hAnsiTheme="majorHAnsi"/>
          <w:b w:val="0"/>
          <w:bCs w:val="0"/>
          <w:sz w:val="24"/>
          <w:szCs w:val="24"/>
          <w:u w:val="none"/>
        </w:rPr>
        <w:t>and Chefair Flight Catering</w:t>
      </w:r>
      <w:r w:rsidR="00980B36" w:rsidRPr="001C52BD">
        <w:rPr>
          <w:rFonts w:asciiTheme="majorHAnsi" w:hAnsiTheme="majorHAnsi"/>
          <w:b w:val="0"/>
          <w:sz w:val="24"/>
          <w:szCs w:val="24"/>
          <w:u w:val="none"/>
        </w:rPr>
        <w:t>,</w:t>
      </w:r>
      <w:r w:rsidR="0017458F">
        <w:rPr>
          <w:rFonts w:asciiTheme="majorHAnsi" w:hAnsiTheme="majorHAnsi"/>
          <w:b w:val="0"/>
          <w:sz w:val="24"/>
          <w:szCs w:val="24"/>
          <w:u w:val="none"/>
        </w:rPr>
        <w:t xml:space="preserve"> </w:t>
      </w:r>
      <w:r w:rsidR="005237FC" w:rsidRPr="001C52BD">
        <w:rPr>
          <w:rFonts w:asciiTheme="majorHAnsi" w:hAnsiTheme="majorHAnsi"/>
          <w:b w:val="0"/>
          <w:sz w:val="24"/>
          <w:szCs w:val="24"/>
          <w:u w:val="none"/>
        </w:rPr>
        <w:t>New Delhi</w:t>
      </w:r>
      <w:r w:rsidR="00D20538" w:rsidRPr="001C52BD">
        <w:rPr>
          <w:rFonts w:asciiTheme="majorHAnsi" w:hAnsiTheme="majorHAnsi"/>
          <w:b w:val="0"/>
          <w:bCs w:val="0"/>
          <w:sz w:val="24"/>
          <w:szCs w:val="24"/>
          <w:u w:val="none"/>
        </w:rPr>
        <w:t xml:space="preserve"> offering best possible price. Offers made</w:t>
      </w:r>
      <w:r w:rsidR="00FA1889" w:rsidRPr="001C52BD">
        <w:rPr>
          <w:rFonts w:asciiTheme="majorHAnsi" w:hAnsiTheme="majorHAnsi"/>
          <w:b w:val="0"/>
          <w:bCs w:val="0"/>
          <w:sz w:val="24"/>
          <w:szCs w:val="24"/>
          <w:u w:val="none"/>
        </w:rPr>
        <w:t xml:space="preserve"> by theinterested parties(hereinafter referred to as</w:t>
      </w:r>
      <w:r w:rsidR="00FA1889" w:rsidRPr="001C52BD">
        <w:rPr>
          <w:rFonts w:asciiTheme="majorHAnsi" w:hAnsiTheme="majorHAnsi"/>
          <w:b w:val="0"/>
          <w:sz w:val="24"/>
          <w:szCs w:val="24"/>
          <w:u w:val="none"/>
        </w:rPr>
        <w:t>“</w:t>
      </w:r>
      <w:r w:rsidR="0073033A" w:rsidRPr="001C52BD">
        <w:rPr>
          <w:rFonts w:asciiTheme="majorHAnsi" w:hAnsiTheme="majorHAnsi"/>
          <w:bCs w:val="0"/>
          <w:sz w:val="24"/>
          <w:szCs w:val="24"/>
          <w:u w:val="none"/>
        </w:rPr>
        <w:t>Bid</w:t>
      </w:r>
      <w:r w:rsidR="00FA1889" w:rsidRPr="001C52BD">
        <w:rPr>
          <w:rFonts w:asciiTheme="majorHAnsi" w:hAnsiTheme="majorHAnsi"/>
          <w:bCs w:val="0"/>
          <w:sz w:val="24"/>
          <w:szCs w:val="24"/>
          <w:u w:val="none"/>
        </w:rPr>
        <w:t>ders</w:t>
      </w:r>
      <w:r w:rsidR="00FA1889" w:rsidRPr="001C52BD">
        <w:rPr>
          <w:rFonts w:asciiTheme="majorHAnsi" w:hAnsiTheme="majorHAnsi"/>
          <w:b w:val="0"/>
          <w:sz w:val="24"/>
          <w:szCs w:val="24"/>
          <w:u w:val="none"/>
        </w:rPr>
        <w:t>” or “</w:t>
      </w:r>
      <w:r w:rsidR="00C272BB" w:rsidRPr="001C52BD">
        <w:rPr>
          <w:rFonts w:asciiTheme="majorHAnsi" w:hAnsiTheme="majorHAnsi"/>
          <w:bCs w:val="0"/>
          <w:sz w:val="24"/>
          <w:szCs w:val="24"/>
          <w:u w:val="none"/>
        </w:rPr>
        <w:t>Tender</w:t>
      </w:r>
      <w:r w:rsidR="00FA1889" w:rsidRPr="001C52BD">
        <w:rPr>
          <w:rFonts w:asciiTheme="majorHAnsi" w:hAnsiTheme="majorHAnsi"/>
          <w:bCs w:val="0"/>
          <w:sz w:val="24"/>
          <w:szCs w:val="24"/>
          <w:u w:val="none"/>
        </w:rPr>
        <w:t>ers</w:t>
      </w:r>
      <w:r w:rsidR="00FA1889" w:rsidRPr="001C52BD">
        <w:rPr>
          <w:rFonts w:asciiTheme="majorHAnsi" w:hAnsiTheme="majorHAnsi"/>
          <w:b w:val="0"/>
          <w:sz w:val="24"/>
          <w:szCs w:val="24"/>
          <w:u w:val="none"/>
        </w:rPr>
        <w:t>”</w:t>
      </w:r>
      <w:r w:rsidR="00FA1889" w:rsidRPr="001C52BD">
        <w:rPr>
          <w:rFonts w:asciiTheme="majorHAnsi" w:hAnsiTheme="majorHAnsi"/>
          <w:sz w:val="24"/>
          <w:szCs w:val="24"/>
          <w:u w:val="none"/>
        </w:rPr>
        <w:t xml:space="preserve">), </w:t>
      </w:r>
      <w:r w:rsidR="00D20538" w:rsidRPr="001C52BD">
        <w:rPr>
          <w:rFonts w:asciiTheme="majorHAnsi" w:hAnsiTheme="majorHAnsi"/>
          <w:b w:val="0"/>
          <w:bCs w:val="0"/>
          <w:sz w:val="24"/>
          <w:szCs w:val="24"/>
          <w:u w:val="none"/>
        </w:rPr>
        <w:t xml:space="preserve">should be best/lowest rate as applicable to public sector, govt. companies or institutional users. </w:t>
      </w:r>
    </w:p>
    <w:p w:rsidR="00D20538" w:rsidRPr="001C52BD" w:rsidRDefault="00D20538" w:rsidP="00D20538">
      <w:pPr>
        <w:pStyle w:val="Heading5"/>
        <w:ind w:right="-720"/>
        <w:jc w:val="left"/>
        <w:rPr>
          <w:rFonts w:asciiTheme="majorHAnsi" w:hAnsiTheme="majorHAnsi"/>
          <w:color w:val="0000FF"/>
          <w:sz w:val="24"/>
          <w:szCs w:val="24"/>
        </w:rPr>
      </w:pPr>
    </w:p>
    <w:p w:rsidR="00D20538" w:rsidRPr="001C52BD" w:rsidRDefault="00D20538" w:rsidP="00EE5AB8">
      <w:pPr>
        <w:pStyle w:val="Heading2"/>
        <w:ind w:left="-180" w:right="-720"/>
        <w:rPr>
          <w:rFonts w:asciiTheme="majorHAnsi" w:hAnsiTheme="majorHAnsi" w:cs="Arial"/>
        </w:rPr>
      </w:pPr>
      <w:r w:rsidRPr="001C52BD">
        <w:rPr>
          <w:rFonts w:asciiTheme="majorHAnsi" w:hAnsiTheme="majorHAnsi" w:cs="Arial"/>
        </w:rPr>
        <w:t xml:space="preserve">1. </w:t>
      </w:r>
      <w:r w:rsidR="00EE5AB8">
        <w:rPr>
          <w:rFonts w:asciiTheme="majorHAnsi" w:hAnsiTheme="majorHAnsi" w:cs="Arial"/>
        </w:rPr>
        <w:t xml:space="preserve"> </w:t>
      </w:r>
      <w:r w:rsidR="00C272BB" w:rsidRPr="001C52BD">
        <w:rPr>
          <w:rFonts w:asciiTheme="majorHAnsi" w:hAnsiTheme="majorHAnsi" w:cs="Arial"/>
          <w:u w:val="single"/>
        </w:rPr>
        <w:t>Tender</w:t>
      </w:r>
      <w:r w:rsidRPr="001C52BD">
        <w:rPr>
          <w:rFonts w:asciiTheme="majorHAnsi" w:hAnsiTheme="majorHAnsi" w:cs="Arial"/>
          <w:u w:val="single"/>
        </w:rPr>
        <w:t xml:space="preserve"> details</w:t>
      </w:r>
      <w:r w:rsidRPr="001C52BD">
        <w:rPr>
          <w:rFonts w:asciiTheme="majorHAnsi" w:hAnsiTheme="majorHAnsi" w:cs="Arial"/>
        </w:rPr>
        <w:t xml:space="preserve">: </w:t>
      </w:r>
    </w:p>
    <w:p w:rsidR="00D20538" w:rsidRPr="001C52BD" w:rsidRDefault="00D20538" w:rsidP="00D20538">
      <w:pPr>
        <w:pStyle w:val="Heading2"/>
        <w:ind w:right="-720" w:hanging="540"/>
        <w:rPr>
          <w:rFonts w:asciiTheme="majorHAnsi" w:hAnsiTheme="majorHAnsi" w:cs="Arial"/>
        </w:rPr>
      </w:pPr>
    </w:p>
    <w:tbl>
      <w:tblPr>
        <w:tblW w:w="9205" w:type="dxa"/>
        <w:jc w:val="center"/>
        <w:tblInd w:w="10162" w:type="dxa"/>
        <w:tblCellMar>
          <w:left w:w="0" w:type="dxa"/>
          <w:right w:w="0" w:type="dxa"/>
        </w:tblCellMar>
        <w:tblLook w:val="04A0" w:firstRow="1" w:lastRow="0" w:firstColumn="1" w:lastColumn="0" w:noHBand="0" w:noVBand="1"/>
      </w:tblPr>
      <w:tblGrid>
        <w:gridCol w:w="732"/>
        <w:gridCol w:w="3928"/>
        <w:gridCol w:w="4545"/>
      </w:tblGrid>
      <w:tr w:rsidR="00D20538" w:rsidRPr="001C52BD" w:rsidTr="002C15F7">
        <w:trPr>
          <w:jc w:val="center"/>
        </w:trPr>
        <w:tc>
          <w:tcPr>
            <w:tcW w:w="732" w:type="dxa"/>
            <w:tcBorders>
              <w:top w:val="single" w:sz="8" w:space="0" w:color="auto"/>
              <w:left w:val="single" w:sz="8" w:space="0" w:color="auto"/>
              <w:bottom w:val="single" w:sz="8" w:space="0" w:color="auto"/>
              <w:right w:val="single" w:sz="8" w:space="0" w:color="auto"/>
            </w:tcBorders>
            <w:hideMark/>
          </w:tcPr>
          <w:p w:rsidR="00D20538" w:rsidRPr="001C52BD" w:rsidRDefault="00D20538" w:rsidP="005C3761">
            <w:pPr>
              <w:spacing w:line="276" w:lineRule="auto"/>
              <w:ind w:left="63" w:right="258"/>
              <w:rPr>
                <w:rFonts w:asciiTheme="majorHAnsi" w:hAnsiTheme="majorHAnsi" w:cs="Arial"/>
                <w:b/>
                <w:bCs/>
              </w:rPr>
            </w:pPr>
            <w:r w:rsidRPr="001C52BD">
              <w:rPr>
                <w:rFonts w:asciiTheme="majorHAnsi" w:hAnsiTheme="majorHAnsi" w:cs="Arial"/>
                <w:b/>
                <w:bCs/>
              </w:rPr>
              <w:t>1.1</w:t>
            </w:r>
          </w:p>
        </w:tc>
        <w:tc>
          <w:tcPr>
            <w:tcW w:w="3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0538" w:rsidRPr="001C52BD" w:rsidRDefault="00C272BB" w:rsidP="005C3761">
            <w:pPr>
              <w:spacing w:line="276" w:lineRule="auto"/>
              <w:ind w:left="139" w:right="247" w:firstLine="27"/>
              <w:rPr>
                <w:rFonts w:asciiTheme="majorHAnsi" w:hAnsiTheme="majorHAnsi" w:cs="Arial"/>
              </w:rPr>
            </w:pPr>
            <w:r w:rsidRPr="001C52BD">
              <w:rPr>
                <w:rFonts w:asciiTheme="majorHAnsi" w:hAnsiTheme="majorHAnsi" w:cs="Arial"/>
                <w:b/>
                <w:bCs/>
              </w:rPr>
              <w:t>Tender</w:t>
            </w:r>
            <w:r w:rsidR="0017458F">
              <w:rPr>
                <w:rFonts w:asciiTheme="majorHAnsi" w:hAnsiTheme="majorHAnsi" w:cs="Arial"/>
                <w:b/>
                <w:bCs/>
              </w:rPr>
              <w:t xml:space="preserve"> </w:t>
            </w:r>
            <w:proofErr w:type="spellStart"/>
            <w:r w:rsidR="00D20538" w:rsidRPr="001C52BD">
              <w:rPr>
                <w:rFonts w:asciiTheme="majorHAnsi" w:hAnsiTheme="majorHAnsi" w:cs="Arial"/>
                <w:b/>
                <w:bCs/>
              </w:rPr>
              <w:t>Enq</w:t>
            </w:r>
            <w:proofErr w:type="spellEnd"/>
            <w:r w:rsidR="00D20538" w:rsidRPr="001C52BD">
              <w:rPr>
                <w:rFonts w:asciiTheme="majorHAnsi" w:hAnsiTheme="majorHAnsi" w:cs="Arial"/>
                <w:b/>
                <w:bCs/>
              </w:rPr>
              <w:t xml:space="preserve">. No. </w:t>
            </w:r>
          </w:p>
        </w:tc>
        <w:tc>
          <w:tcPr>
            <w:tcW w:w="4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538" w:rsidRPr="001C52BD" w:rsidRDefault="00C52011" w:rsidP="00DD6AD1">
            <w:pPr>
              <w:spacing w:line="276" w:lineRule="auto"/>
              <w:ind w:right="-720" w:firstLine="27"/>
              <w:rPr>
                <w:rFonts w:asciiTheme="majorHAnsi" w:hAnsiTheme="majorHAnsi" w:cs="Arial"/>
                <w:b/>
              </w:rPr>
            </w:pPr>
            <w:r w:rsidRPr="001C52BD">
              <w:rPr>
                <w:rFonts w:asciiTheme="majorHAnsi" w:hAnsiTheme="majorHAnsi" w:cs="Arial"/>
                <w:b/>
              </w:rPr>
              <w:t>DEL/</w:t>
            </w:r>
            <w:r w:rsidR="00DD6AD1">
              <w:rPr>
                <w:rFonts w:asciiTheme="majorHAnsi" w:hAnsiTheme="majorHAnsi" w:cs="Arial"/>
                <w:b/>
              </w:rPr>
              <w:t>07</w:t>
            </w:r>
            <w:r w:rsidR="00310970" w:rsidRPr="001C52BD">
              <w:rPr>
                <w:rFonts w:asciiTheme="majorHAnsi" w:hAnsiTheme="majorHAnsi" w:cs="Arial"/>
                <w:b/>
              </w:rPr>
              <w:t xml:space="preserve"> </w:t>
            </w:r>
            <w:r w:rsidR="009D3974" w:rsidRPr="001C52BD">
              <w:rPr>
                <w:rFonts w:asciiTheme="majorHAnsi" w:hAnsiTheme="majorHAnsi" w:cs="Arial"/>
                <w:b/>
              </w:rPr>
              <w:t>/20</w:t>
            </w:r>
            <w:r w:rsidR="00DD6AD1">
              <w:rPr>
                <w:rFonts w:asciiTheme="majorHAnsi" w:hAnsiTheme="majorHAnsi" w:cs="Arial"/>
                <w:b/>
              </w:rPr>
              <w:t>20</w:t>
            </w:r>
          </w:p>
        </w:tc>
      </w:tr>
      <w:tr w:rsidR="00D20538" w:rsidRPr="001C52BD" w:rsidTr="002C15F7">
        <w:trPr>
          <w:jc w:val="center"/>
        </w:trPr>
        <w:tc>
          <w:tcPr>
            <w:tcW w:w="732" w:type="dxa"/>
            <w:tcBorders>
              <w:top w:val="single" w:sz="8" w:space="0" w:color="auto"/>
              <w:left w:val="single" w:sz="8" w:space="0" w:color="auto"/>
              <w:bottom w:val="single" w:sz="8" w:space="0" w:color="auto"/>
              <w:right w:val="single" w:sz="8" w:space="0" w:color="auto"/>
            </w:tcBorders>
            <w:hideMark/>
          </w:tcPr>
          <w:p w:rsidR="00D20538" w:rsidRPr="001C52BD" w:rsidRDefault="00D20538" w:rsidP="005C3761">
            <w:pPr>
              <w:spacing w:line="276" w:lineRule="auto"/>
              <w:ind w:left="63" w:right="258"/>
              <w:rPr>
                <w:rFonts w:asciiTheme="majorHAnsi" w:hAnsiTheme="majorHAnsi" w:cs="Arial"/>
                <w:b/>
                <w:bCs/>
              </w:rPr>
            </w:pPr>
            <w:r w:rsidRPr="001C52BD">
              <w:rPr>
                <w:rFonts w:asciiTheme="majorHAnsi" w:hAnsiTheme="majorHAnsi" w:cs="Arial"/>
                <w:b/>
                <w:bCs/>
              </w:rPr>
              <w:t>1.2</w:t>
            </w:r>
          </w:p>
        </w:tc>
        <w:tc>
          <w:tcPr>
            <w:tcW w:w="3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0538" w:rsidRPr="001C52BD" w:rsidRDefault="00C272BB" w:rsidP="005C3761">
            <w:pPr>
              <w:spacing w:line="276" w:lineRule="auto"/>
              <w:ind w:left="139" w:right="247" w:firstLine="27"/>
              <w:rPr>
                <w:rFonts w:asciiTheme="majorHAnsi" w:hAnsiTheme="majorHAnsi" w:cs="Arial"/>
                <w:b/>
                <w:bCs/>
              </w:rPr>
            </w:pPr>
            <w:r w:rsidRPr="001C52BD">
              <w:rPr>
                <w:rFonts w:asciiTheme="majorHAnsi" w:hAnsiTheme="majorHAnsi" w:cs="Arial"/>
                <w:b/>
                <w:bCs/>
              </w:rPr>
              <w:t>Tender</w:t>
            </w:r>
            <w:r w:rsidR="00D20538" w:rsidRPr="001C52BD">
              <w:rPr>
                <w:rFonts w:asciiTheme="majorHAnsi" w:hAnsiTheme="majorHAnsi" w:cs="Arial"/>
                <w:b/>
                <w:bCs/>
              </w:rPr>
              <w:t xml:space="preserve"> date.</w:t>
            </w:r>
          </w:p>
        </w:tc>
        <w:tc>
          <w:tcPr>
            <w:tcW w:w="4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538" w:rsidRPr="001C52BD" w:rsidRDefault="003C7489" w:rsidP="003C7489">
            <w:pPr>
              <w:spacing w:line="276" w:lineRule="auto"/>
              <w:ind w:right="-720" w:firstLine="27"/>
              <w:rPr>
                <w:rFonts w:asciiTheme="majorHAnsi" w:hAnsiTheme="majorHAnsi" w:cs="Arial"/>
                <w:b/>
              </w:rPr>
            </w:pPr>
            <w:r>
              <w:rPr>
                <w:rFonts w:asciiTheme="majorHAnsi" w:hAnsiTheme="majorHAnsi" w:cs="Arial"/>
                <w:b/>
              </w:rPr>
              <w:t>03</w:t>
            </w:r>
            <w:r w:rsidR="00DD6AD1">
              <w:rPr>
                <w:rFonts w:asciiTheme="majorHAnsi" w:hAnsiTheme="majorHAnsi" w:cs="Arial"/>
                <w:b/>
              </w:rPr>
              <w:t>.0</w:t>
            </w:r>
            <w:r>
              <w:rPr>
                <w:rFonts w:asciiTheme="majorHAnsi" w:hAnsiTheme="majorHAnsi" w:cs="Arial"/>
                <w:b/>
              </w:rPr>
              <w:t>9</w:t>
            </w:r>
            <w:r w:rsidR="00DD6AD1">
              <w:rPr>
                <w:rFonts w:asciiTheme="majorHAnsi" w:hAnsiTheme="majorHAnsi" w:cs="Arial"/>
                <w:b/>
              </w:rPr>
              <w:t>.2020</w:t>
            </w:r>
          </w:p>
        </w:tc>
      </w:tr>
      <w:tr w:rsidR="00D20538" w:rsidRPr="001C52BD" w:rsidTr="002C15F7">
        <w:trPr>
          <w:jc w:val="center"/>
        </w:trPr>
        <w:tc>
          <w:tcPr>
            <w:tcW w:w="732" w:type="dxa"/>
            <w:tcBorders>
              <w:top w:val="single" w:sz="8" w:space="0" w:color="auto"/>
              <w:left w:val="single" w:sz="8" w:space="0" w:color="auto"/>
              <w:bottom w:val="single" w:sz="8" w:space="0" w:color="auto"/>
              <w:right w:val="single" w:sz="8" w:space="0" w:color="auto"/>
            </w:tcBorders>
            <w:hideMark/>
          </w:tcPr>
          <w:p w:rsidR="00D20538" w:rsidRPr="001C52BD" w:rsidRDefault="00D20538" w:rsidP="005C3761">
            <w:pPr>
              <w:spacing w:line="276" w:lineRule="auto"/>
              <w:ind w:left="63" w:right="258"/>
              <w:rPr>
                <w:rFonts w:asciiTheme="majorHAnsi" w:hAnsiTheme="majorHAnsi" w:cs="Arial"/>
                <w:b/>
                <w:bCs/>
              </w:rPr>
            </w:pPr>
            <w:r w:rsidRPr="001C52BD">
              <w:rPr>
                <w:rFonts w:asciiTheme="majorHAnsi" w:hAnsiTheme="majorHAnsi" w:cs="Arial"/>
                <w:b/>
                <w:bCs/>
              </w:rPr>
              <w:t>1.3</w:t>
            </w:r>
          </w:p>
        </w:tc>
        <w:tc>
          <w:tcPr>
            <w:tcW w:w="3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20538" w:rsidRPr="001C52BD" w:rsidRDefault="00C272BB" w:rsidP="005C3761">
            <w:pPr>
              <w:spacing w:line="276" w:lineRule="auto"/>
              <w:ind w:left="139" w:right="247" w:firstLine="27"/>
              <w:rPr>
                <w:rFonts w:asciiTheme="majorHAnsi" w:hAnsiTheme="majorHAnsi" w:cs="Arial"/>
                <w:b/>
                <w:bCs/>
              </w:rPr>
            </w:pPr>
            <w:r w:rsidRPr="001C52BD">
              <w:rPr>
                <w:rFonts w:asciiTheme="majorHAnsi" w:hAnsiTheme="majorHAnsi" w:cs="Arial"/>
                <w:b/>
                <w:bCs/>
              </w:rPr>
              <w:t>Tender</w:t>
            </w:r>
            <w:r w:rsidR="00D20538" w:rsidRPr="001C52BD">
              <w:rPr>
                <w:rFonts w:asciiTheme="majorHAnsi" w:hAnsiTheme="majorHAnsi" w:cs="Arial"/>
                <w:b/>
                <w:bCs/>
              </w:rPr>
              <w:t xml:space="preserve"> Subject</w:t>
            </w:r>
          </w:p>
        </w:tc>
        <w:tc>
          <w:tcPr>
            <w:tcW w:w="4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20538" w:rsidRPr="001C52BD" w:rsidRDefault="00D20538" w:rsidP="00CE21D6">
            <w:pPr>
              <w:pStyle w:val="Heading5"/>
              <w:spacing w:line="276" w:lineRule="auto"/>
              <w:ind w:left="201" w:right="0"/>
              <w:jc w:val="both"/>
              <w:rPr>
                <w:rFonts w:asciiTheme="majorHAnsi" w:hAnsiTheme="majorHAnsi"/>
                <w:b w:val="0"/>
                <w:sz w:val="24"/>
                <w:szCs w:val="24"/>
              </w:rPr>
            </w:pPr>
            <w:proofErr w:type="gramStart"/>
            <w:r w:rsidRPr="001C52BD">
              <w:rPr>
                <w:rFonts w:asciiTheme="majorHAnsi" w:hAnsiTheme="majorHAnsi"/>
                <w:sz w:val="24"/>
                <w:szCs w:val="24"/>
                <w:u w:val="none"/>
              </w:rPr>
              <w:t xml:space="preserve">Providing of </w:t>
            </w:r>
            <w:r w:rsidR="00FA1889" w:rsidRPr="001C52BD">
              <w:rPr>
                <w:rFonts w:asciiTheme="majorHAnsi" w:hAnsiTheme="majorHAnsi"/>
                <w:sz w:val="24"/>
                <w:szCs w:val="24"/>
                <w:u w:val="none"/>
              </w:rPr>
              <w:t>S</w:t>
            </w:r>
            <w:r w:rsidRPr="001C52BD">
              <w:rPr>
                <w:rFonts w:asciiTheme="majorHAnsi" w:hAnsiTheme="majorHAnsi"/>
                <w:sz w:val="24"/>
                <w:szCs w:val="24"/>
                <w:u w:val="none"/>
              </w:rPr>
              <w:t xml:space="preserve">ecurity </w:t>
            </w:r>
            <w:r w:rsidR="00FA1889" w:rsidRPr="001C52BD">
              <w:rPr>
                <w:rFonts w:asciiTheme="majorHAnsi" w:hAnsiTheme="majorHAnsi"/>
                <w:sz w:val="24"/>
                <w:szCs w:val="24"/>
                <w:u w:val="none"/>
              </w:rPr>
              <w:t>S</w:t>
            </w:r>
            <w:r w:rsidRPr="001C52BD">
              <w:rPr>
                <w:rFonts w:asciiTheme="majorHAnsi" w:hAnsiTheme="majorHAnsi"/>
                <w:sz w:val="24"/>
                <w:szCs w:val="24"/>
                <w:u w:val="none"/>
              </w:rPr>
              <w:t>ervices/</w:t>
            </w:r>
            <w:r w:rsidR="00CE21D6" w:rsidRPr="001C52BD">
              <w:rPr>
                <w:rFonts w:asciiTheme="majorHAnsi" w:hAnsiTheme="majorHAnsi"/>
                <w:sz w:val="24"/>
                <w:szCs w:val="24"/>
                <w:u w:val="none"/>
              </w:rPr>
              <w:t xml:space="preserve"> P</w:t>
            </w:r>
            <w:r w:rsidRPr="001C52BD">
              <w:rPr>
                <w:rFonts w:asciiTheme="majorHAnsi" w:hAnsiTheme="majorHAnsi"/>
                <w:sz w:val="24"/>
                <w:szCs w:val="24"/>
                <w:u w:val="none"/>
              </w:rPr>
              <w:t>ersonnel at Centaur</w:t>
            </w:r>
            <w:r w:rsidR="005C3761" w:rsidRPr="001C52BD">
              <w:rPr>
                <w:rFonts w:asciiTheme="majorHAnsi" w:hAnsiTheme="majorHAnsi"/>
                <w:sz w:val="24"/>
                <w:szCs w:val="24"/>
                <w:u w:val="none"/>
              </w:rPr>
              <w:t xml:space="preserve"> Hotel and Chefair Flight Catering, New Delhi.</w:t>
            </w:r>
            <w:proofErr w:type="gramEnd"/>
          </w:p>
        </w:tc>
      </w:tr>
      <w:tr w:rsidR="00D20538" w:rsidRPr="001C52BD" w:rsidTr="002C15F7">
        <w:trPr>
          <w:jc w:val="center"/>
        </w:trPr>
        <w:tc>
          <w:tcPr>
            <w:tcW w:w="732" w:type="dxa"/>
            <w:tcBorders>
              <w:top w:val="nil"/>
              <w:left w:val="single" w:sz="8" w:space="0" w:color="auto"/>
              <w:bottom w:val="single" w:sz="8" w:space="0" w:color="auto"/>
              <w:right w:val="single" w:sz="8" w:space="0" w:color="auto"/>
            </w:tcBorders>
            <w:hideMark/>
          </w:tcPr>
          <w:p w:rsidR="00D20538" w:rsidRPr="001C52BD" w:rsidRDefault="00D20538" w:rsidP="005C3761">
            <w:pPr>
              <w:spacing w:line="276" w:lineRule="auto"/>
              <w:ind w:left="63" w:right="258"/>
              <w:rPr>
                <w:rFonts w:asciiTheme="majorHAnsi" w:hAnsiTheme="majorHAnsi" w:cs="Arial"/>
                <w:b/>
                <w:bCs/>
              </w:rPr>
            </w:pPr>
            <w:r w:rsidRPr="001C52BD">
              <w:rPr>
                <w:rFonts w:asciiTheme="majorHAnsi" w:hAnsiTheme="majorHAnsi" w:cs="Arial"/>
                <w:b/>
                <w:bCs/>
              </w:rPr>
              <w:t>1.4</w:t>
            </w:r>
          </w:p>
        </w:tc>
        <w:tc>
          <w:tcPr>
            <w:tcW w:w="3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538" w:rsidRPr="001C52BD" w:rsidRDefault="00D20538" w:rsidP="005B1B20">
            <w:pPr>
              <w:spacing w:line="276" w:lineRule="auto"/>
              <w:ind w:left="139" w:right="247" w:firstLine="27"/>
              <w:rPr>
                <w:rFonts w:asciiTheme="majorHAnsi" w:hAnsiTheme="majorHAnsi" w:cs="Arial"/>
              </w:rPr>
            </w:pPr>
            <w:r w:rsidRPr="001C52BD">
              <w:rPr>
                <w:rFonts w:asciiTheme="majorHAnsi" w:hAnsiTheme="majorHAnsi" w:cs="Arial"/>
                <w:b/>
                <w:bCs/>
              </w:rPr>
              <w:t>Last date</w:t>
            </w:r>
            <w:r w:rsidR="00BB4925">
              <w:rPr>
                <w:rFonts w:asciiTheme="majorHAnsi" w:hAnsiTheme="majorHAnsi" w:cs="Arial"/>
                <w:b/>
                <w:bCs/>
              </w:rPr>
              <w:t xml:space="preserve"> </w:t>
            </w:r>
            <w:r w:rsidR="005B1B20" w:rsidRPr="001C52BD">
              <w:rPr>
                <w:rFonts w:asciiTheme="majorHAnsi" w:hAnsiTheme="majorHAnsi" w:cs="Arial"/>
                <w:b/>
                <w:bCs/>
              </w:rPr>
              <w:t>&amp;</w:t>
            </w:r>
            <w:r w:rsidR="00BB4925">
              <w:rPr>
                <w:rFonts w:asciiTheme="majorHAnsi" w:hAnsiTheme="majorHAnsi" w:cs="Arial"/>
                <w:b/>
                <w:bCs/>
              </w:rPr>
              <w:t xml:space="preserve"> </w:t>
            </w:r>
            <w:r w:rsidRPr="001C52BD">
              <w:rPr>
                <w:rFonts w:asciiTheme="majorHAnsi" w:hAnsiTheme="majorHAnsi" w:cs="Arial"/>
                <w:b/>
                <w:bCs/>
              </w:rPr>
              <w:t xml:space="preserve">time of submission of </w:t>
            </w:r>
            <w:r w:rsidR="00C272BB" w:rsidRPr="001C52BD">
              <w:rPr>
                <w:rFonts w:asciiTheme="majorHAnsi" w:hAnsiTheme="majorHAnsi" w:cs="Arial"/>
                <w:b/>
                <w:bCs/>
              </w:rPr>
              <w:t>Tender</w:t>
            </w:r>
          </w:p>
        </w:tc>
        <w:tc>
          <w:tcPr>
            <w:tcW w:w="4545" w:type="dxa"/>
            <w:tcBorders>
              <w:top w:val="nil"/>
              <w:left w:val="nil"/>
              <w:bottom w:val="single" w:sz="8" w:space="0" w:color="auto"/>
              <w:right w:val="single" w:sz="8" w:space="0" w:color="auto"/>
            </w:tcBorders>
            <w:tcMar>
              <w:top w:w="0" w:type="dxa"/>
              <w:left w:w="108" w:type="dxa"/>
              <w:bottom w:w="0" w:type="dxa"/>
              <w:right w:w="108" w:type="dxa"/>
            </w:tcMar>
          </w:tcPr>
          <w:p w:rsidR="00D20538" w:rsidRPr="001C52BD" w:rsidRDefault="003C7489" w:rsidP="001C6424">
            <w:pPr>
              <w:spacing w:line="276" w:lineRule="auto"/>
              <w:ind w:right="-720" w:firstLine="27"/>
              <w:rPr>
                <w:rFonts w:asciiTheme="majorHAnsi" w:hAnsiTheme="majorHAnsi" w:cs="Arial"/>
                <w:b/>
              </w:rPr>
            </w:pPr>
            <w:r>
              <w:rPr>
                <w:rFonts w:asciiTheme="majorHAnsi" w:hAnsiTheme="majorHAnsi" w:cs="Arial"/>
                <w:b/>
              </w:rPr>
              <w:t>0</w:t>
            </w:r>
            <w:r w:rsidR="001C6424">
              <w:rPr>
                <w:rFonts w:asciiTheme="majorHAnsi" w:hAnsiTheme="majorHAnsi" w:cs="Arial"/>
                <w:b/>
              </w:rPr>
              <w:t>8</w:t>
            </w:r>
            <w:r>
              <w:rPr>
                <w:rFonts w:asciiTheme="majorHAnsi" w:hAnsiTheme="majorHAnsi" w:cs="Arial"/>
                <w:b/>
              </w:rPr>
              <w:t>.10</w:t>
            </w:r>
            <w:r w:rsidR="00DD6AD1">
              <w:rPr>
                <w:rFonts w:asciiTheme="majorHAnsi" w:hAnsiTheme="majorHAnsi" w:cs="Arial"/>
                <w:b/>
              </w:rPr>
              <w:t>.2020</w:t>
            </w:r>
            <w:r w:rsidR="00BB4925">
              <w:rPr>
                <w:rFonts w:asciiTheme="majorHAnsi" w:hAnsiTheme="majorHAnsi" w:cs="Arial"/>
                <w:b/>
              </w:rPr>
              <w:t xml:space="preserve"> / 1400 hrs.</w:t>
            </w:r>
          </w:p>
        </w:tc>
      </w:tr>
      <w:tr w:rsidR="00D20538" w:rsidRPr="001C52BD" w:rsidTr="002C15F7">
        <w:trPr>
          <w:jc w:val="center"/>
        </w:trPr>
        <w:tc>
          <w:tcPr>
            <w:tcW w:w="732" w:type="dxa"/>
            <w:tcBorders>
              <w:top w:val="nil"/>
              <w:left w:val="single" w:sz="8" w:space="0" w:color="auto"/>
              <w:bottom w:val="single" w:sz="8" w:space="0" w:color="auto"/>
              <w:right w:val="single" w:sz="8" w:space="0" w:color="auto"/>
            </w:tcBorders>
            <w:hideMark/>
          </w:tcPr>
          <w:p w:rsidR="00D20538" w:rsidRPr="001C52BD" w:rsidRDefault="00D20538" w:rsidP="005C3761">
            <w:pPr>
              <w:spacing w:line="276" w:lineRule="auto"/>
              <w:ind w:left="63" w:right="258"/>
              <w:rPr>
                <w:rFonts w:asciiTheme="majorHAnsi" w:hAnsiTheme="majorHAnsi" w:cs="Arial"/>
                <w:b/>
                <w:bCs/>
              </w:rPr>
            </w:pPr>
            <w:r w:rsidRPr="001C52BD">
              <w:rPr>
                <w:rFonts w:asciiTheme="majorHAnsi" w:hAnsiTheme="majorHAnsi" w:cs="Arial"/>
                <w:b/>
                <w:bCs/>
              </w:rPr>
              <w:t>1.5</w:t>
            </w:r>
          </w:p>
        </w:tc>
        <w:tc>
          <w:tcPr>
            <w:tcW w:w="3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538" w:rsidRPr="001C52BD" w:rsidRDefault="00D20538" w:rsidP="005B1B20">
            <w:pPr>
              <w:spacing w:line="276" w:lineRule="auto"/>
              <w:ind w:left="139" w:right="247" w:firstLine="27"/>
              <w:rPr>
                <w:rFonts w:asciiTheme="majorHAnsi" w:hAnsiTheme="majorHAnsi" w:cs="Arial"/>
              </w:rPr>
            </w:pPr>
            <w:r w:rsidRPr="001C52BD">
              <w:rPr>
                <w:rFonts w:asciiTheme="majorHAnsi" w:hAnsiTheme="majorHAnsi" w:cs="Arial"/>
                <w:b/>
                <w:bCs/>
              </w:rPr>
              <w:t>Date</w:t>
            </w:r>
            <w:r w:rsidR="005B1B20" w:rsidRPr="001C52BD">
              <w:rPr>
                <w:rFonts w:asciiTheme="majorHAnsi" w:hAnsiTheme="majorHAnsi" w:cs="Arial"/>
                <w:b/>
                <w:bCs/>
              </w:rPr>
              <w:t>&amp;</w:t>
            </w:r>
            <w:r w:rsidRPr="001C52BD">
              <w:rPr>
                <w:rFonts w:asciiTheme="majorHAnsi" w:hAnsiTheme="majorHAnsi" w:cs="Arial"/>
                <w:b/>
                <w:bCs/>
              </w:rPr>
              <w:t xml:space="preserve">time  of opening of </w:t>
            </w:r>
            <w:r w:rsidR="0073033A" w:rsidRPr="001C52BD">
              <w:rPr>
                <w:rFonts w:asciiTheme="majorHAnsi" w:hAnsiTheme="majorHAnsi" w:cs="Arial"/>
                <w:b/>
                <w:bCs/>
              </w:rPr>
              <w:t>TechnicalBid</w:t>
            </w:r>
          </w:p>
        </w:tc>
        <w:tc>
          <w:tcPr>
            <w:tcW w:w="4545" w:type="dxa"/>
            <w:tcBorders>
              <w:top w:val="nil"/>
              <w:left w:val="nil"/>
              <w:bottom w:val="single" w:sz="8" w:space="0" w:color="auto"/>
              <w:right w:val="single" w:sz="8" w:space="0" w:color="auto"/>
            </w:tcBorders>
            <w:tcMar>
              <w:top w:w="0" w:type="dxa"/>
              <w:left w:w="108" w:type="dxa"/>
              <w:bottom w:w="0" w:type="dxa"/>
              <w:right w:w="108" w:type="dxa"/>
            </w:tcMar>
          </w:tcPr>
          <w:p w:rsidR="00D20538" w:rsidRPr="001C52BD" w:rsidRDefault="003C7489" w:rsidP="001C6424">
            <w:pPr>
              <w:spacing w:line="276" w:lineRule="auto"/>
              <w:ind w:right="-720" w:firstLine="27"/>
              <w:rPr>
                <w:rFonts w:asciiTheme="majorHAnsi" w:hAnsiTheme="majorHAnsi" w:cs="Arial"/>
                <w:b/>
              </w:rPr>
            </w:pPr>
            <w:r>
              <w:rPr>
                <w:rFonts w:asciiTheme="majorHAnsi" w:hAnsiTheme="majorHAnsi" w:cs="Arial"/>
                <w:b/>
              </w:rPr>
              <w:t>0</w:t>
            </w:r>
            <w:r w:rsidR="001C6424">
              <w:rPr>
                <w:rFonts w:asciiTheme="majorHAnsi" w:hAnsiTheme="majorHAnsi" w:cs="Arial"/>
                <w:b/>
              </w:rPr>
              <w:t>8</w:t>
            </w:r>
            <w:r>
              <w:rPr>
                <w:rFonts w:asciiTheme="majorHAnsi" w:hAnsiTheme="majorHAnsi" w:cs="Arial"/>
                <w:b/>
              </w:rPr>
              <w:t>.10</w:t>
            </w:r>
            <w:r w:rsidR="00DD6AD1">
              <w:rPr>
                <w:rFonts w:asciiTheme="majorHAnsi" w:hAnsiTheme="majorHAnsi" w:cs="Arial"/>
                <w:b/>
              </w:rPr>
              <w:t>.2020</w:t>
            </w:r>
            <w:r w:rsidR="00BB4925">
              <w:rPr>
                <w:rFonts w:asciiTheme="majorHAnsi" w:hAnsiTheme="majorHAnsi" w:cs="Arial"/>
                <w:b/>
              </w:rPr>
              <w:t xml:space="preserve"> / 1430 hrs. </w:t>
            </w:r>
          </w:p>
        </w:tc>
      </w:tr>
    </w:tbl>
    <w:p w:rsidR="00D20538" w:rsidRPr="001C52BD" w:rsidRDefault="00D20538" w:rsidP="00D20538">
      <w:pPr>
        <w:pStyle w:val="Heading2"/>
        <w:ind w:right="-720" w:hanging="540"/>
        <w:rPr>
          <w:rFonts w:asciiTheme="majorHAnsi" w:hAnsiTheme="majorHAnsi" w:cs="Arial"/>
        </w:rPr>
      </w:pPr>
    </w:p>
    <w:p w:rsidR="00FA1889" w:rsidRPr="001C52BD" w:rsidRDefault="00FA1889" w:rsidP="00FA1889">
      <w:pPr>
        <w:spacing w:line="100" w:lineRule="atLeast"/>
        <w:ind w:left="720" w:hanging="720"/>
        <w:jc w:val="both"/>
        <w:rPr>
          <w:rFonts w:asciiTheme="majorHAnsi" w:hAnsiTheme="majorHAnsi"/>
          <w:b/>
        </w:rPr>
      </w:pPr>
      <w:r w:rsidRPr="001C52BD">
        <w:rPr>
          <w:rFonts w:asciiTheme="majorHAnsi" w:hAnsiTheme="majorHAnsi"/>
          <w:b/>
        </w:rPr>
        <w:t>DISCLAIMER</w:t>
      </w:r>
    </w:p>
    <w:p w:rsidR="00D047FB" w:rsidRPr="001C52BD" w:rsidRDefault="00D047FB" w:rsidP="00FA1889">
      <w:pPr>
        <w:spacing w:line="100" w:lineRule="atLeast"/>
        <w:ind w:left="720" w:hanging="720"/>
        <w:jc w:val="both"/>
        <w:rPr>
          <w:rFonts w:asciiTheme="majorHAnsi" w:hAnsiTheme="majorHAnsi"/>
        </w:rPr>
      </w:pPr>
    </w:p>
    <w:p w:rsidR="00FA1889" w:rsidRPr="001C52BD" w:rsidRDefault="00FA1889" w:rsidP="00FA1889">
      <w:pPr>
        <w:spacing w:line="100" w:lineRule="atLeast"/>
        <w:jc w:val="both"/>
        <w:rPr>
          <w:rFonts w:asciiTheme="majorHAnsi" w:hAnsiTheme="majorHAnsi"/>
        </w:rPr>
      </w:pPr>
      <w:r w:rsidRPr="001C52BD">
        <w:rPr>
          <w:rFonts w:asciiTheme="majorHAnsi" w:hAnsiTheme="majorHAnsi"/>
        </w:rPr>
        <w:t xml:space="preserve">The information contained in this </w:t>
      </w:r>
      <w:r w:rsidR="00C272BB" w:rsidRPr="001C52BD">
        <w:rPr>
          <w:rFonts w:asciiTheme="majorHAnsi" w:hAnsiTheme="majorHAnsi"/>
        </w:rPr>
        <w:t>Tender</w:t>
      </w:r>
      <w:r w:rsidRPr="001C52BD">
        <w:rPr>
          <w:rFonts w:asciiTheme="majorHAnsi" w:hAnsiTheme="majorHAnsi"/>
        </w:rPr>
        <w:t xml:space="preserve"> document </w:t>
      </w:r>
      <w:r w:rsidRPr="00104A09">
        <w:rPr>
          <w:rFonts w:asciiTheme="majorHAnsi" w:hAnsiTheme="majorHAnsi"/>
          <w:bCs/>
        </w:rPr>
        <w:t>(“the</w:t>
      </w:r>
      <w:r w:rsidR="00C272BB" w:rsidRPr="00104A09">
        <w:rPr>
          <w:rFonts w:asciiTheme="majorHAnsi" w:hAnsiTheme="majorHAnsi"/>
          <w:bCs/>
        </w:rPr>
        <w:t xml:space="preserve"> Tender</w:t>
      </w:r>
      <w:r w:rsidRPr="00104A09">
        <w:rPr>
          <w:rFonts w:asciiTheme="majorHAnsi" w:hAnsiTheme="majorHAnsi"/>
          <w:bCs/>
        </w:rPr>
        <w:t>”)</w:t>
      </w:r>
      <w:r w:rsidRPr="001C52BD">
        <w:rPr>
          <w:rFonts w:asciiTheme="majorHAnsi" w:hAnsiTheme="majorHAnsi"/>
        </w:rPr>
        <w:t xml:space="preserve"> or subsequently provided to the </w:t>
      </w:r>
      <w:r w:rsidR="0073033A" w:rsidRPr="001C52BD">
        <w:rPr>
          <w:rFonts w:asciiTheme="majorHAnsi" w:hAnsiTheme="majorHAnsi"/>
        </w:rPr>
        <w:t>Bid</w:t>
      </w:r>
      <w:r w:rsidRPr="001C52BD">
        <w:rPr>
          <w:rFonts w:asciiTheme="majorHAnsi" w:hAnsiTheme="majorHAnsi"/>
        </w:rPr>
        <w:t xml:space="preserve">ders(s) whether verbally or in documentary or any other form by or on behalf of the </w:t>
      </w:r>
      <w:r w:rsidRPr="001C52BD">
        <w:rPr>
          <w:rFonts w:asciiTheme="majorHAnsi" w:hAnsiTheme="majorHAnsi"/>
          <w:bCs/>
        </w:rPr>
        <w:t>HCI</w:t>
      </w:r>
      <w:r w:rsidRPr="001C52BD">
        <w:rPr>
          <w:rFonts w:asciiTheme="majorHAnsi" w:hAnsiTheme="majorHAnsi"/>
        </w:rPr>
        <w:t xml:space="preserve">is provided to the </w:t>
      </w:r>
      <w:r w:rsidRPr="0090143D">
        <w:rPr>
          <w:rFonts w:asciiTheme="majorHAnsi" w:hAnsiTheme="majorHAnsi"/>
        </w:rPr>
        <w:t xml:space="preserve">Applicants / </w:t>
      </w:r>
      <w:r w:rsidR="0073033A" w:rsidRPr="0090143D">
        <w:rPr>
          <w:rFonts w:asciiTheme="majorHAnsi" w:hAnsiTheme="majorHAnsi"/>
        </w:rPr>
        <w:t>Bid</w:t>
      </w:r>
      <w:r w:rsidRPr="0090143D">
        <w:rPr>
          <w:rFonts w:asciiTheme="majorHAnsi" w:hAnsiTheme="majorHAnsi"/>
        </w:rPr>
        <w:t>ders</w:t>
      </w:r>
      <w:r w:rsidRPr="001C52BD">
        <w:rPr>
          <w:rFonts w:asciiTheme="majorHAnsi" w:hAnsiTheme="majorHAnsi"/>
        </w:rPr>
        <w:t xml:space="preserve"> on the terms and conditions set out in this </w:t>
      </w:r>
      <w:r w:rsidR="00C272BB" w:rsidRPr="001C52BD">
        <w:rPr>
          <w:rFonts w:asciiTheme="majorHAnsi" w:hAnsiTheme="majorHAnsi"/>
        </w:rPr>
        <w:t>Tender</w:t>
      </w:r>
      <w:r w:rsidRPr="001C52BD">
        <w:rPr>
          <w:rFonts w:asciiTheme="majorHAnsi" w:hAnsiTheme="majorHAnsi"/>
        </w:rPr>
        <w:t xml:space="preserve"> and such other terms and conditions subject to which such information is provided.</w:t>
      </w:r>
    </w:p>
    <w:p w:rsidR="00FA1889" w:rsidRPr="001C52BD" w:rsidRDefault="00FA1889" w:rsidP="00FA1889">
      <w:pPr>
        <w:spacing w:line="100" w:lineRule="atLeast"/>
        <w:jc w:val="both"/>
        <w:rPr>
          <w:rFonts w:asciiTheme="majorHAnsi" w:hAnsiTheme="majorHAnsi"/>
        </w:rPr>
      </w:pPr>
    </w:p>
    <w:p w:rsidR="00FA1889" w:rsidRPr="001C52BD" w:rsidRDefault="00FA1889" w:rsidP="00FA1889">
      <w:pPr>
        <w:spacing w:line="100" w:lineRule="atLeast"/>
        <w:jc w:val="both"/>
        <w:rPr>
          <w:rFonts w:asciiTheme="majorHAnsi" w:hAnsiTheme="majorHAnsi"/>
        </w:rPr>
      </w:pPr>
      <w:r w:rsidRPr="001C52BD">
        <w:rPr>
          <w:rFonts w:asciiTheme="majorHAnsi" w:hAnsiTheme="majorHAnsi"/>
        </w:rPr>
        <w:t xml:space="preserve">This </w:t>
      </w:r>
      <w:r w:rsidR="00C272BB" w:rsidRPr="001C52BD">
        <w:rPr>
          <w:rFonts w:asciiTheme="majorHAnsi" w:hAnsiTheme="majorHAnsi"/>
        </w:rPr>
        <w:t>Tender</w:t>
      </w:r>
      <w:r w:rsidRPr="001C52BD">
        <w:rPr>
          <w:rFonts w:asciiTheme="majorHAnsi" w:hAnsiTheme="majorHAnsi"/>
        </w:rPr>
        <w:t xml:space="preserve"> document is not an agreement and is neither an offer nor invitation by the </w:t>
      </w:r>
      <w:r w:rsidR="00C272BB" w:rsidRPr="001C52BD">
        <w:rPr>
          <w:rFonts w:asciiTheme="majorHAnsi" w:hAnsiTheme="majorHAnsi"/>
        </w:rPr>
        <w:t>HCI</w:t>
      </w:r>
      <w:r w:rsidRPr="001C52BD">
        <w:rPr>
          <w:rFonts w:asciiTheme="majorHAnsi" w:hAnsiTheme="majorHAnsi"/>
        </w:rPr>
        <w:t xml:space="preserve"> to the prospective </w:t>
      </w:r>
      <w:r w:rsidR="0073033A" w:rsidRPr="001C52BD">
        <w:rPr>
          <w:rFonts w:asciiTheme="majorHAnsi" w:hAnsiTheme="majorHAnsi"/>
        </w:rPr>
        <w:t>Bid</w:t>
      </w:r>
      <w:r w:rsidRPr="001C52BD">
        <w:rPr>
          <w:rFonts w:asciiTheme="majorHAnsi" w:hAnsiTheme="majorHAnsi"/>
        </w:rPr>
        <w:t xml:space="preserve">ders(s) or any other person. The purpose of this </w:t>
      </w:r>
      <w:r w:rsidR="00C272BB" w:rsidRPr="001C52BD">
        <w:rPr>
          <w:rFonts w:asciiTheme="majorHAnsi" w:hAnsiTheme="majorHAnsi"/>
        </w:rPr>
        <w:t>Tender</w:t>
      </w:r>
      <w:r w:rsidRPr="001C52BD">
        <w:rPr>
          <w:rFonts w:asciiTheme="majorHAnsi" w:hAnsiTheme="majorHAnsi"/>
        </w:rPr>
        <w:t xml:space="preserve"> document is to provide interested parties with information that may be useful to them in making their offers pursuant to this </w:t>
      </w:r>
      <w:r w:rsidR="00C272BB" w:rsidRPr="001C52BD">
        <w:rPr>
          <w:rFonts w:asciiTheme="majorHAnsi" w:hAnsiTheme="majorHAnsi"/>
        </w:rPr>
        <w:t>Tender</w:t>
      </w:r>
      <w:r w:rsidRPr="001C52BD">
        <w:rPr>
          <w:rFonts w:asciiTheme="majorHAnsi" w:hAnsiTheme="majorHAnsi"/>
        </w:rPr>
        <w:t xml:space="preserve"> document. Each </w:t>
      </w:r>
      <w:r w:rsidR="0073033A" w:rsidRPr="001C52BD">
        <w:rPr>
          <w:rFonts w:asciiTheme="majorHAnsi" w:hAnsiTheme="majorHAnsi"/>
        </w:rPr>
        <w:t>Bid</w:t>
      </w:r>
      <w:r w:rsidRPr="001C52BD">
        <w:rPr>
          <w:rFonts w:asciiTheme="majorHAnsi" w:hAnsiTheme="majorHAnsi"/>
        </w:rPr>
        <w:t xml:space="preserve">der should, therefore, conduct its own investigations and analysis and should check the accuracy, adequacy, correctness, reliability and completeness of the statements and information contained in this </w:t>
      </w:r>
      <w:r w:rsidR="00C272BB" w:rsidRPr="001C52BD">
        <w:rPr>
          <w:rFonts w:asciiTheme="majorHAnsi" w:hAnsiTheme="majorHAnsi"/>
        </w:rPr>
        <w:t>Tender</w:t>
      </w:r>
      <w:r w:rsidRPr="001C52BD">
        <w:rPr>
          <w:rFonts w:asciiTheme="majorHAnsi" w:hAnsiTheme="majorHAnsi"/>
        </w:rPr>
        <w:t xml:space="preserve"> document and obtain independent advice from appropriate sources.</w:t>
      </w:r>
    </w:p>
    <w:p w:rsidR="00FA1889" w:rsidRPr="001C52BD" w:rsidRDefault="00FA1889" w:rsidP="00FA1889">
      <w:pPr>
        <w:spacing w:line="100" w:lineRule="atLeast"/>
        <w:jc w:val="both"/>
        <w:rPr>
          <w:rFonts w:asciiTheme="majorHAnsi" w:hAnsiTheme="majorHAnsi"/>
        </w:rPr>
      </w:pPr>
    </w:p>
    <w:p w:rsidR="003F2AB5" w:rsidRDefault="003F2AB5" w:rsidP="00FA1889">
      <w:pPr>
        <w:spacing w:line="100" w:lineRule="atLeast"/>
        <w:jc w:val="both"/>
        <w:rPr>
          <w:rFonts w:asciiTheme="majorHAnsi" w:hAnsiTheme="majorHAnsi"/>
        </w:rPr>
      </w:pPr>
    </w:p>
    <w:p w:rsidR="003F2AB5" w:rsidRDefault="003F2AB5" w:rsidP="00FA1889">
      <w:pPr>
        <w:spacing w:line="100" w:lineRule="atLeast"/>
        <w:jc w:val="both"/>
        <w:rPr>
          <w:rFonts w:asciiTheme="majorHAnsi" w:hAnsiTheme="majorHAnsi"/>
        </w:rPr>
      </w:pPr>
    </w:p>
    <w:p w:rsidR="00617FC7" w:rsidRDefault="00617FC7" w:rsidP="00FA1889">
      <w:pPr>
        <w:spacing w:line="100" w:lineRule="atLeast"/>
        <w:jc w:val="both"/>
        <w:rPr>
          <w:rFonts w:asciiTheme="majorHAnsi" w:hAnsiTheme="majorHAnsi"/>
        </w:rPr>
      </w:pPr>
    </w:p>
    <w:p w:rsidR="00617FC7" w:rsidRDefault="00617FC7" w:rsidP="00FA1889">
      <w:pPr>
        <w:spacing w:line="100" w:lineRule="atLeast"/>
        <w:jc w:val="both"/>
        <w:rPr>
          <w:rFonts w:asciiTheme="majorHAnsi" w:hAnsiTheme="majorHAnsi"/>
        </w:rPr>
      </w:pPr>
    </w:p>
    <w:p w:rsidR="00617FC7" w:rsidRDefault="00617FC7" w:rsidP="00FA1889">
      <w:pPr>
        <w:spacing w:line="100" w:lineRule="atLeast"/>
        <w:jc w:val="both"/>
        <w:rPr>
          <w:rFonts w:asciiTheme="majorHAnsi" w:hAnsiTheme="majorHAnsi"/>
        </w:rPr>
      </w:pPr>
    </w:p>
    <w:p w:rsidR="00617FC7" w:rsidRDefault="00617FC7" w:rsidP="00FA1889">
      <w:pPr>
        <w:spacing w:line="100" w:lineRule="atLeast"/>
        <w:jc w:val="both"/>
        <w:rPr>
          <w:rFonts w:asciiTheme="majorHAnsi" w:hAnsiTheme="majorHAnsi"/>
        </w:rPr>
      </w:pPr>
    </w:p>
    <w:p w:rsidR="003F2AB5" w:rsidRDefault="003F2AB5" w:rsidP="00FA1889">
      <w:pPr>
        <w:spacing w:line="100" w:lineRule="atLeast"/>
        <w:jc w:val="both"/>
        <w:rPr>
          <w:rFonts w:asciiTheme="majorHAnsi" w:hAnsiTheme="majorHAnsi"/>
        </w:rPr>
      </w:pPr>
    </w:p>
    <w:p w:rsidR="003F2AB5" w:rsidRDefault="003F2AB5" w:rsidP="00FA1889">
      <w:pPr>
        <w:spacing w:line="100" w:lineRule="atLeast"/>
        <w:jc w:val="both"/>
        <w:rPr>
          <w:rFonts w:asciiTheme="majorHAnsi" w:hAnsiTheme="majorHAnsi"/>
        </w:rPr>
      </w:pPr>
    </w:p>
    <w:p w:rsidR="003F2AB5" w:rsidRDefault="003F2AB5" w:rsidP="00FA1889">
      <w:pPr>
        <w:spacing w:line="100" w:lineRule="atLeast"/>
        <w:jc w:val="both"/>
        <w:rPr>
          <w:rFonts w:asciiTheme="majorHAnsi" w:hAnsiTheme="majorHAnsi"/>
        </w:rPr>
      </w:pPr>
    </w:p>
    <w:p w:rsidR="00FA1889" w:rsidRPr="001C52BD" w:rsidRDefault="00FA1889" w:rsidP="00FA1889">
      <w:pPr>
        <w:spacing w:line="100" w:lineRule="atLeast"/>
        <w:jc w:val="both"/>
        <w:rPr>
          <w:rFonts w:asciiTheme="majorHAnsi" w:hAnsiTheme="majorHAnsi"/>
        </w:rPr>
      </w:pPr>
      <w:r w:rsidRPr="001C52BD">
        <w:rPr>
          <w:rFonts w:asciiTheme="majorHAnsi" w:hAnsiTheme="majorHAnsi"/>
        </w:rPr>
        <w:t xml:space="preserve">The </w:t>
      </w:r>
      <w:r w:rsidR="002117CE" w:rsidRPr="001C52BD">
        <w:rPr>
          <w:rFonts w:asciiTheme="majorHAnsi" w:hAnsiTheme="majorHAnsi"/>
        </w:rPr>
        <w:t>HCI</w:t>
      </w:r>
      <w:r w:rsidRPr="001C52BD">
        <w:rPr>
          <w:rFonts w:asciiTheme="majorHAnsi" w:hAnsiTheme="majorHAnsi"/>
        </w:rPr>
        <w:t xml:space="preserve"> make no representation or warranty and shall have no liability to any person, including any </w:t>
      </w:r>
      <w:r w:rsidR="0073033A" w:rsidRPr="001C52BD">
        <w:rPr>
          <w:rFonts w:asciiTheme="majorHAnsi" w:hAnsiTheme="majorHAnsi"/>
        </w:rPr>
        <w:t>Bid</w:t>
      </w:r>
      <w:r w:rsidRPr="001C52BD">
        <w:rPr>
          <w:rFonts w:asciiTheme="majorHAnsi" w:hAnsiTheme="majorHAnsi"/>
        </w:rPr>
        <w:t xml:space="preserve">der under any law, statute, rules or regulations or tort, principles of restitution or unjust enrichment or otherwise for any loss, damages, cost or expense which may arise from or be incurred or suffered, on account of anything contained in this </w:t>
      </w:r>
      <w:r w:rsidR="00C272BB" w:rsidRPr="001C52BD">
        <w:rPr>
          <w:rFonts w:asciiTheme="majorHAnsi" w:hAnsiTheme="majorHAnsi"/>
        </w:rPr>
        <w:t>Tender</w:t>
      </w:r>
      <w:r w:rsidRPr="001C52BD">
        <w:rPr>
          <w:rFonts w:asciiTheme="majorHAnsi" w:hAnsiTheme="majorHAnsi"/>
        </w:rPr>
        <w:t xml:space="preserve"> document or otherwise including the accuracy, adequacy, correctness, completeness or reliability of this </w:t>
      </w:r>
      <w:r w:rsidR="00C272BB" w:rsidRPr="001C52BD">
        <w:rPr>
          <w:rFonts w:asciiTheme="majorHAnsi" w:hAnsiTheme="majorHAnsi"/>
        </w:rPr>
        <w:t>Tender</w:t>
      </w:r>
      <w:r w:rsidRPr="001C52BD">
        <w:rPr>
          <w:rFonts w:asciiTheme="majorHAnsi" w:hAnsiTheme="majorHAnsi"/>
        </w:rPr>
        <w:t xml:space="preserve"> document and any assessment, assumption, statement or information contained therein or deemed to form part  of this </w:t>
      </w:r>
      <w:r w:rsidR="00C272BB" w:rsidRPr="001C52BD">
        <w:rPr>
          <w:rFonts w:asciiTheme="majorHAnsi" w:hAnsiTheme="majorHAnsi"/>
        </w:rPr>
        <w:t>Tender</w:t>
      </w:r>
      <w:r w:rsidRPr="001C52BD">
        <w:rPr>
          <w:rFonts w:asciiTheme="majorHAnsi" w:hAnsiTheme="majorHAnsi"/>
        </w:rPr>
        <w:t xml:space="preserve"> document or arising in any way in the </w:t>
      </w:r>
      <w:r w:rsidR="00C272BB" w:rsidRPr="001C52BD">
        <w:rPr>
          <w:rFonts w:asciiTheme="majorHAnsi" w:hAnsiTheme="majorHAnsi"/>
        </w:rPr>
        <w:t>Tender</w:t>
      </w:r>
      <w:r w:rsidRPr="001C52BD">
        <w:rPr>
          <w:rFonts w:asciiTheme="majorHAnsi" w:hAnsiTheme="majorHAnsi"/>
        </w:rPr>
        <w:t xml:space="preserve"> process.</w:t>
      </w:r>
    </w:p>
    <w:p w:rsidR="00FA1889" w:rsidRPr="001C52BD" w:rsidRDefault="00FA1889" w:rsidP="00FA1889">
      <w:pPr>
        <w:spacing w:line="100" w:lineRule="atLeast"/>
        <w:jc w:val="both"/>
        <w:rPr>
          <w:rFonts w:asciiTheme="majorHAnsi" w:hAnsiTheme="majorHAnsi"/>
        </w:rPr>
      </w:pPr>
    </w:p>
    <w:p w:rsidR="00FA1889" w:rsidRPr="001C52BD" w:rsidRDefault="00FA1889" w:rsidP="00FA1889">
      <w:pPr>
        <w:spacing w:line="100" w:lineRule="atLeast"/>
        <w:jc w:val="both"/>
        <w:rPr>
          <w:rFonts w:asciiTheme="majorHAnsi" w:hAnsiTheme="majorHAnsi"/>
        </w:rPr>
      </w:pPr>
      <w:r w:rsidRPr="001C52BD">
        <w:rPr>
          <w:rFonts w:asciiTheme="majorHAnsi" w:hAnsiTheme="majorHAnsi"/>
        </w:rPr>
        <w:t xml:space="preserve">The HCI also accepts no liability of any nature whether resulting from negligence or otherwise howsoever caused arising from reliance of any </w:t>
      </w:r>
      <w:r w:rsidR="0073033A" w:rsidRPr="001C52BD">
        <w:rPr>
          <w:rFonts w:asciiTheme="majorHAnsi" w:hAnsiTheme="majorHAnsi"/>
        </w:rPr>
        <w:t>Bid</w:t>
      </w:r>
      <w:r w:rsidRPr="001C52BD">
        <w:rPr>
          <w:rFonts w:asciiTheme="majorHAnsi" w:hAnsiTheme="majorHAnsi"/>
        </w:rPr>
        <w:t xml:space="preserve">der upon the statements contained in this </w:t>
      </w:r>
      <w:r w:rsidR="00C272BB" w:rsidRPr="001C52BD">
        <w:rPr>
          <w:rFonts w:asciiTheme="majorHAnsi" w:hAnsiTheme="majorHAnsi"/>
        </w:rPr>
        <w:t>Tender</w:t>
      </w:r>
      <w:r w:rsidRPr="001C52BD">
        <w:rPr>
          <w:rFonts w:asciiTheme="majorHAnsi" w:hAnsiTheme="majorHAnsi"/>
        </w:rPr>
        <w:t xml:space="preserve"> document. The HCI may in its absolute discretion, but without being under any obligation to do so, update, amend or supplement the information, assessment or assumptions contained in this </w:t>
      </w:r>
      <w:r w:rsidR="00C272BB" w:rsidRPr="001C52BD">
        <w:rPr>
          <w:rFonts w:asciiTheme="majorHAnsi" w:hAnsiTheme="majorHAnsi"/>
        </w:rPr>
        <w:t>Tender</w:t>
      </w:r>
      <w:r w:rsidRPr="001C52BD">
        <w:rPr>
          <w:rFonts w:asciiTheme="majorHAnsi" w:hAnsiTheme="majorHAnsi"/>
        </w:rPr>
        <w:t xml:space="preserve"> document.</w:t>
      </w:r>
    </w:p>
    <w:p w:rsidR="00FA1889" w:rsidRPr="001C52BD" w:rsidRDefault="00FA1889" w:rsidP="00FA1889">
      <w:pPr>
        <w:spacing w:line="100" w:lineRule="atLeast"/>
        <w:jc w:val="both"/>
        <w:rPr>
          <w:rFonts w:asciiTheme="majorHAnsi" w:hAnsiTheme="majorHAnsi"/>
        </w:rPr>
      </w:pPr>
    </w:p>
    <w:p w:rsidR="00FA1889" w:rsidRPr="001C52BD" w:rsidRDefault="00FA1889" w:rsidP="00FA1889">
      <w:pPr>
        <w:spacing w:line="100" w:lineRule="atLeast"/>
        <w:jc w:val="both"/>
        <w:rPr>
          <w:rFonts w:asciiTheme="majorHAnsi" w:hAnsiTheme="majorHAnsi"/>
          <w:bCs/>
          <w:w w:val="102"/>
        </w:rPr>
      </w:pPr>
      <w:r w:rsidRPr="001C52BD">
        <w:rPr>
          <w:rFonts w:asciiTheme="majorHAnsi" w:hAnsiTheme="majorHAnsi"/>
          <w:w w:val="102"/>
        </w:rPr>
        <w:t xml:space="preserve">Any information / documents including information / documents pertaining to this </w:t>
      </w:r>
      <w:r w:rsidR="00C272BB" w:rsidRPr="001C52BD">
        <w:rPr>
          <w:rFonts w:asciiTheme="majorHAnsi" w:hAnsiTheme="majorHAnsi"/>
          <w:w w:val="102"/>
        </w:rPr>
        <w:t>Tender</w:t>
      </w:r>
      <w:r w:rsidRPr="001C52BD">
        <w:rPr>
          <w:rFonts w:asciiTheme="majorHAnsi" w:hAnsiTheme="majorHAnsi"/>
          <w:w w:val="102"/>
        </w:rPr>
        <w:t xml:space="preserve"> or subsequently provided to the applicant(s) or </w:t>
      </w:r>
      <w:r w:rsidR="0073033A" w:rsidRPr="001C52BD">
        <w:rPr>
          <w:rFonts w:asciiTheme="majorHAnsi" w:hAnsiTheme="majorHAnsi"/>
          <w:w w:val="102"/>
        </w:rPr>
        <w:t>Bid</w:t>
      </w:r>
      <w:r w:rsidRPr="001C52BD">
        <w:rPr>
          <w:rFonts w:asciiTheme="majorHAnsi" w:hAnsiTheme="majorHAnsi"/>
          <w:w w:val="102"/>
        </w:rPr>
        <w:t xml:space="preserve">ders and/or successful </w:t>
      </w:r>
      <w:r w:rsidR="0073033A" w:rsidRPr="001C52BD">
        <w:rPr>
          <w:rFonts w:asciiTheme="majorHAnsi" w:hAnsiTheme="majorHAnsi"/>
          <w:w w:val="102"/>
        </w:rPr>
        <w:t>Bid</w:t>
      </w:r>
      <w:r w:rsidRPr="001C52BD">
        <w:rPr>
          <w:rFonts w:asciiTheme="majorHAnsi" w:hAnsiTheme="majorHAnsi"/>
          <w:w w:val="102"/>
        </w:rPr>
        <w:t xml:space="preserve">ders AND information / documents relating to the </w:t>
      </w:r>
      <w:r w:rsidR="00C272BB" w:rsidRPr="001C52BD">
        <w:rPr>
          <w:rFonts w:asciiTheme="majorHAnsi" w:hAnsiTheme="majorHAnsi"/>
          <w:w w:val="102"/>
        </w:rPr>
        <w:t>Tender</w:t>
      </w:r>
      <w:r w:rsidRPr="001C52BD">
        <w:rPr>
          <w:rFonts w:asciiTheme="majorHAnsi" w:hAnsiTheme="majorHAnsi"/>
          <w:w w:val="102"/>
        </w:rPr>
        <w:t xml:space="preserve"> process; the disclosure of which is prejudicial and/or detrimental to, or endangers, the provision / implementation of </w:t>
      </w:r>
      <w:r w:rsidRPr="001C52BD">
        <w:rPr>
          <w:rFonts w:asciiTheme="majorHAnsi" w:hAnsiTheme="majorHAnsi"/>
        </w:rPr>
        <w:t xml:space="preserve">Security Services / personnel at </w:t>
      </w:r>
      <w:r w:rsidR="00084F6E" w:rsidRPr="001C52BD">
        <w:rPr>
          <w:rFonts w:asciiTheme="majorHAnsi" w:hAnsiTheme="majorHAnsi"/>
        </w:rPr>
        <w:t>Centaur Hotel and Chefair Flight Catering</w:t>
      </w:r>
      <w:r w:rsidRPr="001C52BD">
        <w:rPr>
          <w:rFonts w:asciiTheme="majorHAnsi" w:hAnsiTheme="majorHAnsi"/>
        </w:rPr>
        <w:t xml:space="preserve">, New Delhi </w:t>
      </w:r>
      <w:r w:rsidRPr="001C52BD">
        <w:rPr>
          <w:rFonts w:asciiTheme="majorHAnsi" w:hAnsiTheme="majorHAnsi"/>
          <w:bCs/>
          <w:w w:val="102"/>
        </w:rPr>
        <w:t>is not subject to disclosure as public information/ documents.</w:t>
      </w:r>
    </w:p>
    <w:p w:rsidR="00605170" w:rsidRPr="001C52BD" w:rsidRDefault="00605170" w:rsidP="00FA1889">
      <w:pPr>
        <w:spacing w:line="100" w:lineRule="atLeast"/>
        <w:jc w:val="both"/>
        <w:rPr>
          <w:rFonts w:asciiTheme="majorHAnsi" w:hAnsiTheme="majorHAnsi"/>
          <w:bCs/>
          <w:w w:val="102"/>
        </w:rPr>
      </w:pPr>
    </w:p>
    <w:p w:rsidR="00605170" w:rsidRPr="001C52BD" w:rsidRDefault="00605170" w:rsidP="00FA1889">
      <w:pPr>
        <w:spacing w:line="100" w:lineRule="atLeast"/>
        <w:jc w:val="both"/>
        <w:rPr>
          <w:rFonts w:asciiTheme="majorHAnsi" w:hAnsiTheme="majorHAnsi"/>
          <w:bCs/>
          <w:w w:val="102"/>
        </w:rPr>
      </w:pPr>
    </w:p>
    <w:p w:rsidR="00605170" w:rsidRPr="001C52BD" w:rsidRDefault="00605170" w:rsidP="00FA1889">
      <w:pPr>
        <w:spacing w:line="100" w:lineRule="atLeast"/>
        <w:jc w:val="both"/>
        <w:rPr>
          <w:rFonts w:asciiTheme="majorHAnsi" w:hAnsiTheme="majorHAnsi"/>
          <w:bCs/>
          <w:w w:val="102"/>
        </w:rPr>
      </w:pPr>
    </w:p>
    <w:p w:rsidR="00605170" w:rsidRPr="001C52BD" w:rsidRDefault="00605170" w:rsidP="00605170">
      <w:pPr>
        <w:pageBreakBefore/>
        <w:spacing w:line="100" w:lineRule="atLeast"/>
        <w:jc w:val="center"/>
        <w:rPr>
          <w:rFonts w:asciiTheme="majorHAnsi" w:hAnsiTheme="majorHAnsi"/>
        </w:rPr>
      </w:pPr>
      <w:r w:rsidRPr="001C52BD">
        <w:rPr>
          <w:rFonts w:asciiTheme="majorHAnsi" w:hAnsiTheme="majorHAnsi"/>
          <w:b/>
          <w:u w:val="single"/>
        </w:rPr>
        <w:lastRenderedPageBreak/>
        <w:t>Tender Document</w:t>
      </w:r>
    </w:p>
    <w:p w:rsidR="00605170" w:rsidRPr="001C52BD" w:rsidRDefault="00605170" w:rsidP="00605170">
      <w:pPr>
        <w:spacing w:line="100" w:lineRule="atLeast"/>
        <w:jc w:val="both"/>
        <w:rPr>
          <w:rFonts w:asciiTheme="majorHAnsi" w:hAnsiTheme="majorHAnsi"/>
        </w:rPr>
      </w:pPr>
    </w:p>
    <w:p w:rsidR="00605170" w:rsidRPr="001C52BD" w:rsidRDefault="00605170" w:rsidP="00605170">
      <w:pPr>
        <w:spacing w:line="100" w:lineRule="atLeast"/>
        <w:jc w:val="both"/>
        <w:rPr>
          <w:rFonts w:asciiTheme="majorHAnsi" w:hAnsiTheme="majorHAnsi"/>
        </w:rPr>
      </w:pPr>
      <w:r w:rsidRPr="001C52BD">
        <w:rPr>
          <w:rFonts w:asciiTheme="majorHAnsi" w:hAnsiTheme="majorHAnsi"/>
        </w:rPr>
        <w:t>Centaur Hotel, IGI Airport, New Delhi, a unit of Hotel Corporation of India</w:t>
      </w:r>
      <w:r w:rsidR="00CE21D6" w:rsidRPr="001C52BD">
        <w:rPr>
          <w:rFonts w:asciiTheme="majorHAnsi" w:hAnsiTheme="majorHAnsi"/>
        </w:rPr>
        <w:t>(</w:t>
      </w:r>
      <w:r w:rsidR="00CE21D6" w:rsidRPr="001C52BD">
        <w:rPr>
          <w:rFonts w:asciiTheme="majorHAnsi" w:hAnsiTheme="majorHAnsi"/>
          <w:b/>
          <w:bCs/>
        </w:rPr>
        <w:t>HCI</w:t>
      </w:r>
      <w:r w:rsidR="00CE21D6" w:rsidRPr="001C52BD">
        <w:rPr>
          <w:rFonts w:asciiTheme="majorHAnsi" w:hAnsiTheme="majorHAnsi"/>
        </w:rPr>
        <w:t xml:space="preserve">) </w:t>
      </w:r>
      <w:r w:rsidRPr="001C52BD">
        <w:rPr>
          <w:rFonts w:asciiTheme="majorHAnsi" w:hAnsiTheme="majorHAnsi"/>
        </w:rPr>
        <w:t xml:space="preserve">invites proposals in Two Bid System (Technical and Financial bids in separate sealed envelopes) from interested parties (hereinafter referred to as </w:t>
      </w:r>
      <w:r w:rsidRPr="001C52BD">
        <w:rPr>
          <w:rFonts w:asciiTheme="majorHAnsi" w:hAnsiTheme="majorHAnsi"/>
          <w:b/>
        </w:rPr>
        <w:t>“Bidders”</w:t>
      </w:r>
      <w:r w:rsidRPr="001C52BD">
        <w:rPr>
          <w:rFonts w:asciiTheme="majorHAnsi" w:hAnsiTheme="majorHAnsi"/>
        </w:rPr>
        <w:t xml:space="preserve">) to apply for Providing of Security Services/Personnel at Centaur Hotel and Chefair Flight Catering, New Delhi.  The </w:t>
      </w:r>
      <w:r w:rsidR="002117CE" w:rsidRPr="001C52BD">
        <w:rPr>
          <w:rFonts w:asciiTheme="majorHAnsi" w:hAnsiTheme="majorHAnsi"/>
        </w:rPr>
        <w:t>HCI</w:t>
      </w:r>
      <w:r w:rsidRPr="001C52BD">
        <w:rPr>
          <w:rFonts w:asciiTheme="majorHAnsi" w:hAnsiTheme="majorHAnsi"/>
        </w:rPr>
        <w:t xml:space="preserve"> intends to </w:t>
      </w:r>
      <w:r w:rsidR="00CE21D6" w:rsidRPr="001C52BD">
        <w:rPr>
          <w:rFonts w:asciiTheme="majorHAnsi" w:hAnsiTheme="majorHAnsi"/>
        </w:rPr>
        <w:t>award</w:t>
      </w:r>
      <w:r w:rsidRPr="001C52BD">
        <w:rPr>
          <w:rFonts w:asciiTheme="majorHAnsi" w:hAnsiTheme="majorHAnsi"/>
        </w:rPr>
        <w:t xml:space="preserve"> the </w:t>
      </w:r>
      <w:r w:rsidR="00CE21D6" w:rsidRPr="001C52BD">
        <w:rPr>
          <w:rFonts w:asciiTheme="majorHAnsi" w:hAnsiTheme="majorHAnsi"/>
        </w:rPr>
        <w:t>contract</w:t>
      </w:r>
      <w:r w:rsidRPr="001C52BD">
        <w:rPr>
          <w:rFonts w:asciiTheme="majorHAnsi" w:hAnsiTheme="majorHAnsi"/>
        </w:rPr>
        <w:t xml:space="preserve"> indicated above to the Bidder(s) selected pursuant to this Tender document (hereinafter referred to as the </w:t>
      </w:r>
      <w:r w:rsidRPr="001C52BD">
        <w:rPr>
          <w:rFonts w:asciiTheme="majorHAnsi" w:hAnsiTheme="majorHAnsi"/>
          <w:b/>
        </w:rPr>
        <w:t>“Selected Bidder”</w:t>
      </w:r>
      <w:r w:rsidRPr="001C52BD">
        <w:rPr>
          <w:rFonts w:asciiTheme="majorHAnsi" w:hAnsiTheme="majorHAnsi"/>
        </w:rPr>
        <w:t>) and therefore, the Bidders are requested to submit their quotations as per the requirements given in the terms and conditions of this Tender document.</w:t>
      </w:r>
    </w:p>
    <w:p w:rsidR="00605170" w:rsidRPr="001C52BD" w:rsidRDefault="00605170" w:rsidP="00605170">
      <w:pPr>
        <w:spacing w:line="100" w:lineRule="atLeast"/>
        <w:jc w:val="both"/>
        <w:rPr>
          <w:rFonts w:asciiTheme="majorHAnsi" w:hAnsiTheme="majorHAnsi"/>
        </w:rPr>
      </w:pPr>
    </w:p>
    <w:p w:rsidR="00605170" w:rsidRPr="001C52BD" w:rsidRDefault="00605170" w:rsidP="00605170">
      <w:pPr>
        <w:spacing w:line="100" w:lineRule="atLeast"/>
        <w:jc w:val="both"/>
        <w:rPr>
          <w:rFonts w:asciiTheme="majorHAnsi" w:hAnsiTheme="majorHAnsi"/>
        </w:rPr>
      </w:pPr>
      <w:r w:rsidRPr="001C52BD">
        <w:rPr>
          <w:rFonts w:asciiTheme="majorHAnsi" w:hAnsiTheme="majorHAnsi"/>
        </w:rPr>
        <w:t>Offers from eligible parties are invited as below:</w:t>
      </w:r>
    </w:p>
    <w:p w:rsidR="00605170" w:rsidRPr="001C52BD" w:rsidRDefault="00605170" w:rsidP="00605170">
      <w:pPr>
        <w:spacing w:line="100" w:lineRule="atLeast"/>
        <w:jc w:val="both"/>
        <w:rPr>
          <w:rFonts w:asciiTheme="majorHAnsi" w:hAnsiTheme="majorHAnsi"/>
        </w:rPr>
      </w:pPr>
    </w:p>
    <w:tbl>
      <w:tblPr>
        <w:tblW w:w="0" w:type="auto"/>
        <w:tblInd w:w="460"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908"/>
        <w:gridCol w:w="5670"/>
        <w:gridCol w:w="1620"/>
      </w:tblGrid>
      <w:tr w:rsidR="00F37191" w:rsidRPr="001C52BD" w:rsidTr="00F37191">
        <w:trPr>
          <w:cantSplit/>
        </w:trPr>
        <w:tc>
          <w:tcPr>
            <w:tcW w:w="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605170">
            <w:pPr>
              <w:spacing w:line="100" w:lineRule="atLeast"/>
              <w:jc w:val="center"/>
              <w:rPr>
                <w:rFonts w:asciiTheme="majorHAnsi" w:hAnsiTheme="majorHAnsi"/>
              </w:rPr>
            </w:pPr>
            <w:r w:rsidRPr="001C52BD">
              <w:rPr>
                <w:rFonts w:asciiTheme="majorHAnsi" w:hAnsiTheme="majorHAnsi"/>
                <w:b/>
              </w:rPr>
              <w:t>S. No.</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605170">
            <w:pPr>
              <w:spacing w:line="100" w:lineRule="atLeast"/>
              <w:jc w:val="center"/>
              <w:rPr>
                <w:rFonts w:asciiTheme="majorHAnsi" w:hAnsiTheme="majorHAnsi"/>
              </w:rPr>
            </w:pPr>
            <w:r w:rsidRPr="001C52BD">
              <w:rPr>
                <w:rFonts w:asciiTheme="majorHAnsi" w:hAnsiTheme="majorHAnsi"/>
                <w:b/>
              </w:rPr>
              <w:t>Details</w:t>
            </w:r>
          </w:p>
        </w:tc>
        <w:tc>
          <w:tcPr>
            <w:tcW w:w="1620" w:type="dxa"/>
            <w:tcBorders>
              <w:top w:val="single" w:sz="4" w:space="0" w:color="000001"/>
              <w:left w:val="single" w:sz="4" w:space="0" w:color="000001"/>
              <w:bottom w:val="single" w:sz="4" w:space="0" w:color="000001"/>
              <w:right w:val="single" w:sz="4" w:space="0" w:color="000001"/>
            </w:tcBorders>
          </w:tcPr>
          <w:p w:rsidR="00F37191" w:rsidRPr="001C52BD" w:rsidRDefault="00F37191" w:rsidP="00487BD6">
            <w:pPr>
              <w:spacing w:line="100" w:lineRule="atLeast"/>
              <w:jc w:val="center"/>
              <w:rPr>
                <w:rFonts w:asciiTheme="majorHAnsi" w:hAnsiTheme="majorHAnsi"/>
              </w:rPr>
            </w:pPr>
            <w:r w:rsidRPr="001C52BD">
              <w:rPr>
                <w:rFonts w:asciiTheme="majorHAnsi" w:hAnsiTheme="majorHAnsi"/>
                <w:b/>
              </w:rPr>
              <w:t>Annexure</w:t>
            </w:r>
          </w:p>
        </w:tc>
      </w:tr>
      <w:tr w:rsidR="00F37191" w:rsidRPr="001C52BD" w:rsidTr="00F37191">
        <w:trPr>
          <w:cantSplit/>
        </w:trPr>
        <w:tc>
          <w:tcPr>
            <w:tcW w:w="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F37191">
            <w:pPr>
              <w:spacing w:line="100" w:lineRule="atLeast"/>
              <w:jc w:val="center"/>
              <w:rPr>
                <w:rFonts w:asciiTheme="majorHAnsi" w:hAnsiTheme="majorHAnsi"/>
              </w:rPr>
            </w:pPr>
            <w:r w:rsidRPr="001C52BD">
              <w:rPr>
                <w:rFonts w:asciiTheme="majorHAnsi" w:hAnsiTheme="majorHAnsi"/>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605170">
            <w:pPr>
              <w:spacing w:line="100" w:lineRule="atLeast"/>
              <w:jc w:val="both"/>
              <w:rPr>
                <w:rFonts w:asciiTheme="majorHAnsi" w:hAnsiTheme="majorHAnsi"/>
              </w:rPr>
            </w:pPr>
            <w:r w:rsidRPr="001C52BD">
              <w:rPr>
                <w:rFonts w:asciiTheme="majorHAnsi" w:hAnsiTheme="majorHAnsi"/>
              </w:rPr>
              <w:t>Terms and Conditions of the Tender</w:t>
            </w:r>
          </w:p>
        </w:tc>
        <w:tc>
          <w:tcPr>
            <w:tcW w:w="1620" w:type="dxa"/>
            <w:tcBorders>
              <w:top w:val="single" w:sz="4" w:space="0" w:color="000001"/>
              <w:left w:val="single" w:sz="4" w:space="0" w:color="000001"/>
              <w:bottom w:val="single" w:sz="4" w:space="0" w:color="000001"/>
              <w:right w:val="single" w:sz="4" w:space="0" w:color="000001"/>
            </w:tcBorders>
          </w:tcPr>
          <w:p w:rsidR="00F37191" w:rsidRPr="00F37191" w:rsidRDefault="00F37191" w:rsidP="00F37191">
            <w:pPr>
              <w:spacing w:line="100" w:lineRule="atLeast"/>
              <w:jc w:val="center"/>
              <w:rPr>
                <w:rFonts w:asciiTheme="majorHAnsi" w:hAnsiTheme="majorHAnsi"/>
                <w:b/>
                <w:bCs/>
              </w:rPr>
            </w:pPr>
            <w:r w:rsidRPr="00F37191">
              <w:rPr>
                <w:rFonts w:asciiTheme="majorHAnsi" w:hAnsiTheme="majorHAnsi"/>
                <w:b/>
                <w:bCs/>
              </w:rPr>
              <w:t>I</w:t>
            </w:r>
          </w:p>
        </w:tc>
      </w:tr>
      <w:tr w:rsidR="00F37191" w:rsidRPr="001C52BD" w:rsidTr="00F37191">
        <w:trPr>
          <w:cantSplit/>
        </w:trPr>
        <w:tc>
          <w:tcPr>
            <w:tcW w:w="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F37191">
            <w:pPr>
              <w:spacing w:line="100" w:lineRule="atLeast"/>
              <w:jc w:val="center"/>
              <w:rPr>
                <w:rFonts w:asciiTheme="majorHAnsi" w:hAnsiTheme="majorHAnsi"/>
              </w:rPr>
            </w:pPr>
            <w:r w:rsidRPr="001C52BD">
              <w:rPr>
                <w:rFonts w:asciiTheme="majorHAnsi" w:hAnsiTheme="majorHAnsi"/>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605170">
            <w:pPr>
              <w:spacing w:line="100" w:lineRule="atLeast"/>
              <w:jc w:val="both"/>
              <w:rPr>
                <w:rFonts w:asciiTheme="majorHAnsi" w:hAnsiTheme="majorHAnsi"/>
              </w:rPr>
            </w:pPr>
            <w:r w:rsidRPr="001C52BD">
              <w:rPr>
                <w:rFonts w:asciiTheme="majorHAnsi" w:hAnsiTheme="majorHAnsi"/>
              </w:rPr>
              <w:t>Pre-qualification Criteria</w:t>
            </w:r>
          </w:p>
        </w:tc>
        <w:tc>
          <w:tcPr>
            <w:tcW w:w="1620" w:type="dxa"/>
            <w:tcBorders>
              <w:top w:val="single" w:sz="4" w:space="0" w:color="000001"/>
              <w:left w:val="single" w:sz="4" w:space="0" w:color="000001"/>
              <w:bottom w:val="single" w:sz="4" w:space="0" w:color="000001"/>
              <w:right w:val="single" w:sz="4" w:space="0" w:color="000001"/>
            </w:tcBorders>
          </w:tcPr>
          <w:p w:rsidR="00F37191" w:rsidRPr="00F37191" w:rsidRDefault="00F37191" w:rsidP="00F37191">
            <w:pPr>
              <w:spacing w:line="100" w:lineRule="atLeast"/>
              <w:jc w:val="center"/>
              <w:rPr>
                <w:rFonts w:asciiTheme="majorHAnsi" w:hAnsiTheme="majorHAnsi"/>
                <w:b/>
                <w:bCs/>
              </w:rPr>
            </w:pPr>
            <w:r w:rsidRPr="00F37191">
              <w:rPr>
                <w:rFonts w:asciiTheme="majorHAnsi" w:hAnsiTheme="majorHAnsi"/>
                <w:b/>
                <w:bCs/>
              </w:rPr>
              <w:t>II</w:t>
            </w:r>
          </w:p>
        </w:tc>
      </w:tr>
      <w:tr w:rsidR="00F37191" w:rsidRPr="001C52BD" w:rsidTr="00F37191">
        <w:trPr>
          <w:cantSplit/>
        </w:trPr>
        <w:tc>
          <w:tcPr>
            <w:tcW w:w="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F37191">
            <w:pPr>
              <w:spacing w:line="100" w:lineRule="atLeast"/>
              <w:jc w:val="center"/>
              <w:rPr>
                <w:rFonts w:asciiTheme="majorHAnsi" w:hAnsiTheme="majorHAnsi"/>
              </w:rPr>
            </w:pPr>
            <w:r w:rsidRPr="001C52BD">
              <w:rPr>
                <w:rFonts w:asciiTheme="majorHAnsi" w:hAnsiTheme="majorHAnsi"/>
              </w:rPr>
              <w:t>3</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605170">
            <w:pPr>
              <w:spacing w:line="100" w:lineRule="atLeast"/>
              <w:jc w:val="both"/>
              <w:rPr>
                <w:rFonts w:asciiTheme="majorHAnsi" w:hAnsiTheme="majorHAnsi"/>
              </w:rPr>
            </w:pPr>
            <w:r w:rsidRPr="001C52BD">
              <w:rPr>
                <w:rFonts w:asciiTheme="majorHAnsi" w:hAnsiTheme="majorHAnsi"/>
              </w:rPr>
              <w:t xml:space="preserve">Scope of Services/Job and General Information. </w:t>
            </w:r>
          </w:p>
        </w:tc>
        <w:tc>
          <w:tcPr>
            <w:tcW w:w="1620" w:type="dxa"/>
            <w:tcBorders>
              <w:top w:val="single" w:sz="4" w:space="0" w:color="000001"/>
              <w:left w:val="single" w:sz="4" w:space="0" w:color="000001"/>
              <w:bottom w:val="single" w:sz="4" w:space="0" w:color="000001"/>
              <w:right w:val="single" w:sz="4" w:space="0" w:color="000001"/>
            </w:tcBorders>
          </w:tcPr>
          <w:p w:rsidR="00F37191" w:rsidRPr="00F37191" w:rsidRDefault="00F37191" w:rsidP="00F37191">
            <w:pPr>
              <w:spacing w:line="100" w:lineRule="atLeast"/>
              <w:jc w:val="center"/>
              <w:rPr>
                <w:rFonts w:asciiTheme="majorHAnsi" w:hAnsiTheme="majorHAnsi"/>
                <w:b/>
                <w:bCs/>
              </w:rPr>
            </w:pPr>
            <w:r w:rsidRPr="00F37191">
              <w:rPr>
                <w:rFonts w:asciiTheme="majorHAnsi" w:hAnsiTheme="majorHAnsi"/>
                <w:b/>
                <w:bCs/>
              </w:rPr>
              <w:t>III</w:t>
            </w:r>
          </w:p>
        </w:tc>
      </w:tr>
      <w:tr w:rsidR="00F37191" w:rsidRPr="001C52BD" w:rsidTr="00F37191">
        <w:trPr>
          <w:cantSplit/>
        </w:trPr>
        <w:tc>
          <w:tcPr>
            <w:tcW w:w="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F37191">
            <w:pPr>
              <w:spacing w:line="100" w:lineRule="atLeast"/>
              <w:jc w:val="center"/>
              <w:rPr>
                <w:rFonts w:asciiTheme="majorHAnsi" w:hAnsiTheme="majorHAnsi"/>
              </w:rPr>
            </w:pPr>
            <w:r w:rsidRPr="001C52BD">
              <w:rPr>
                <w:rFonts w:asciiTheme="majorHAnsi" w:hAnsiTheme="majorHAnsi"/>
              </w:rPr>
              <w:t>4</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605170">
            <w:pPr>
              <w:spacing w:line="100" w:lineRule="atLeast"/>
              <w:jc w:val="both"/>
              <w:rPr>
                <w:rFonts w:asciiTheme="majorHAnsi" w:hAnsiTheme="majorHAnsi"/>
              </w:rPr>
            </w:pPr>
            <w:r w:rsidRPr="001C52BD">
              <w:rPr>
                <w:rFonts w:asciiTheme="majorHAnsi" w:hAnsiTheme="majorHAnsi"/>
              </w:rPr>
              <w:t>Unconditional Acceptance Certificate</w:t>
            </w:r>
          </w:p>
        </w:tc>
        <w:tc>
          <w:tcPr>
            <w:tcW w:w="1620" w:type="dxa"/>
            <w:tcBorders>
              <w:top w:val="single" w:sz="4" w:space="0" w:color="000001"/>
              <w:left w:val="single" w:sz="4" w:space="0" w:color="000001"/>
              <w:bottom w:val="single" w:sz="4" w:space="0" w:color="000001"/>
              <w:right w:val="single" w:sz="4" w:space="0" w:color="000001"/>
            </w:tcBorders>
          </w:tcPr>
          <w:p w:rsidR="00F37191" w:rsidRPr="00F37191" w:rsidRDefault="00F37191" w:rsidP="00F37191">
            <w:pPr>
              <w:spacing w:line="100" w:lineRule="atLeast"/>
              <w:jc w:val="center"/>
              <w:rPr>
                <w:rFonts w:asciiTheme="majorHAnsi" w:hAnsiTheme="majorHAnsi"/>
                <w:b/>
                <w:bCs/>
              </w:rPr>
            </w:pPr>
            <w:r w:rsidRPr="00F37191">
              <w:rPr>
                <w:rFonts w:asciiTheme="majorHAnsi" w:hAnsiTheme="majorHAnsi"/>
                <w:b/>
                <w:bCs/>
              </w:rPr>
              <w:t>IV</w:t>
            </w:r>
          </w:p>
        </w:tc>
      </w:tr>
      <w:tr w:rsidR="00F37191" w:rsidRPr="001C52BD" w:rsidTr="00F37191">
        <w:trPr>
          <w:cantSplit/>
        </w:trPr>
        <w:tc>
          <w:tcPr>
            <w:tcW w:w="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F37191">
            <w:pPr>
              <w:spacing w:line="100" w:lineRule="atLeast"/>
              <w:jc w:val="center"/>
              <w:rPr>
                <w:rFonts w:asciiTheme="majorHAnsi" w:hAnsiTheme="majorHAnsi"/>
              </w:rPr>
            </w:pPr>
            <w:r w:rsidRPr="001C52BD">
              <w:rPr>
                <w:rFonts w:asciiTheme="majorHAnsi" w:hAnsiTheme="majorHAnsi"/>
              </w:rPr>
              <w:t>5</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605170">
            <w:pPr>
              <w:spacing w:line="100" w:lineRule="atLeast"/>
              <w:jc w:val="both"/>
              <w:rPr>
                <w:rFonts w:asciiTheme="majorHAnsi" w:hAnsiTheme="majorHAnsi"/>
              </w:rPr>
            </w:pPr>
            <w:r w:rsidRPr="001C52BD">
              <w:rPr>
                <w:rFonts w:asciiTheme="majorHAnsi" w:hAnsiTheme="majorHAnsi"/>
              </w:rPr>
              <w:t>Format of Technical bid</w:t>
            </w:r>
          </w:p>
        </w:tc>
        <w:tc>
          <w:tcPr>
            <w:tcW w:w="1620" w:type="dxa"/>
            <w:tcBorders>
              <w:top w:val="single" w:sz="4" w:space="0" w:color="000001"/>
              <w:left w:val="single" w:sz="4" w:space="0" w:color="000001"/>
              <w:bottom w:val="single" w:sz="4" w:space="0" w:color="000001"/>
              <w:right w:val="single" w:sz="4" w:space="0" w:color="000001"/>
            </w:tcBorders>
          </w:tcPr>
          <w:p w:rsidR="00F37191" w:rsidRPr="00F37191" w:rsidRDefault="00F37191" w:rsidP="00F37191">
            <w:pPr>
              <w:spacing w:line="100" w:lineRule="atLeast"/>
              <w:jc w:val="center"/>
              <w:rPr>
                <w:rFonts w:asciiTheme="majorHAnsi" w:hAnsiTheme="majorHAnsi"/>
                <w:b/>
                <w:bCs/>
              </w:rPr>
            </w:pPr>
            <w:r w:rsidRPr="00F37191">
              <w:rPr>
                <w:rFonts w:asciiTheme="majorHAnsi" w:hAnsiTheme="majorHAnsi"/>
                <w:b/>
                <w:bCs/>
              </w:rPr>
              <w:t>V</w:t>
            </w:r>
          </w:p>
        </w:tc>
      </w:tr>
      <w:tr w:rsidR="00F37191" w:rsidRPr="001C52BD" w:rsidTr="00F37191">
        <w:trPr>
          <w:cantSplit/>
        </w:trPr>
        <w:tc>
          <w:tcPr>
            <w:tcW w:w="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F37191">
            <w:pPr>
              <w:spacing w:line="100" w:lineRule="atLeast"/>
              <w:jc w:val="center"/>
              <w:rPr>
                <w:rFonts w:asciiTheme="majorHAnsi" w:hAnsiTheme="majorHAnsi"/>
              </w:rPr>
            </w:pPr>
            <w:r w:rsidRPr="001C52BD">
              <w:rPr>
                <w:rFonts w:asciiTheme="majorHAnsi" w:hAnsiTheme="majorHAnsi"/>
              </w:rPr>
              <w:t>6</w:t>
            </w:r>
          </w:p>
        </w:tc>
        <w:tc>
          <w:tcPr>
            <w:tcW w:w="5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37191" w:rsidRPr="001C52BD" w:rsidRDefault="00F37191" w:rsidP="00605170">
            <w:pPr>
              <w:spacing w:line="100" w:lineRule="atLeast"/>
              <w:jc w:val="both"/>
              <w:rPr>
                <w:rFonts w:asciiTheme="majorHAnsi" w:hAnsiTheme="majorHAnsi"/>
              </w:rPr>
            </w:pPr>
            <w:r w:rsidRPr="001C52BD">
              <w:rPr>
                <w:rFonts w:asciiTheme="majorHAnsi" w:hAnsiTheme="majorHAnsi"/>
              </w:rPr>
              <w:t>Format of Commercial bid</w:t>
            </w:r>
          </w:p>
        </w:tc>
        <w:tc>
          <w:tcPr>
            <w:tcW w:w="1620" w:type="dxa"/>
            <w:tcBorders>
              <w:top w:val="single" w:sz="4" w:space="0" w:color="000001"/>
              <w:left w:val="single" w:sz="4" w:space="0" w:color="000001"/>
              <w:bottom w:val="single" w:sz="4" w:space="0" w:color="000001"/>
              <w:right w:val="single" w:sz="4" w:space="0" w:color="000001"/>
            </w:tcBorders>
          </w:tcPr>
          <w:p w:rsidR="00F37191" w:rsidRPr="00F37191" w:rsidRDefault="00F37191" w:rsidP="00F37191">
            <w:pPr>
              <w:spacing w:line="100" w:lineRule="atLeast"/>
              <w:jc w:val="center"/>
              <w:rPr>
                <w:rFonts w:asciiTheme="majorHAnsi" w:hAnsiTheme="majorHAnsi"/>
                <w:b/>
                <w:bCs/>
              </w:rPr>
            </w:pPr>
            <w:r w:rsidRPr="00F37191">
              <w:rPr>
                <w:rFonts w:asciiTheme="majorHAnsi" w:hAnsiTheme="majorHAnsi"/>
                <w:b/>
                <w:bCs/>
              </w:rPr>
              <w:t>VI</w:t>
            </w:r>
          </w:p>
        </w:tc>
      </w:tr>
    </w:tbl>
    <w:p w:rsidR="00605170" w:rsidRPr="001C52BD" w:rsidRDefault="00605170" w:rsidP="00605170">
      <w:pPr>
        <w:spacing w:line="100" w:lineRule="atLeast"/>
        <w:jc w:val="both"/>
        <w:rPr>
          <w:rFonts w:asciiTheme="majorHAnsi" w:hAnsiTheme="majorHAnsi"/>
        </w:rPr>
      </w:pPr>
    </w:p>
    <w:p w:rsidR="00605170" w:rsidRPr="001C52BD" w:rsidRDefault="00605170" w:rsidP="00605170">
      <w:pPr>
        <w:spacing w:line="100" w:lineRule="atLeast"/>
        <w:jc w:val="both"/>
        <w:rPr>
          <w:rFonts w:asciiTheme="majorHAnsi" w:hAnsiTheme="majorHAnsi"/>
        </w:rPr>
      </w:pPr>
      <w:r w:rsidRPr="001C52BD">
        <w:rPr>
          <w:rFonts w:asciiTheme="majorHAnsi" w:hAnsiTheme="majorHAnsi"/>
        </w:rPr>
        <w:t>Sealed/closed bids are to be submitted in an envelope as detailed below:</w:t>
      </w:r>
    </w:p>
    <w:p w:rsidR="00605170" w:rsidRPr="001C52BD" w:rsidRDefault="00605170" w:rsidP="00605170">
      <w:pPr>
        <w:spacing w:line="100" w:lineRule="atLeast"/>
        <w:jc w:val="both"/>
        <w:rPr>
          <w:rFonts w:asciiTheme="majorHAnsi" w:hAnsiTheme="majorHAnsi"/>
        </w:rPr>
      </w:pPr>
    </w:p>
    <w:p w:rsidR="0098462A" w:rsidRPr="001C52BD" w:rsidRDefault="0098462A" w:rsidP="00612FCC">
      <w:pPr>
        <w:pStyle w:val="ListParagraph"/>
        <w:numPr>
          <w:ilvl w:val="0"/>
          <w:numId w:val="30"/>
        </w:numPr>
        <w:tabs>
          <w:tab w:val="left" w:pos="720"/>
        </w:tabs>
        <w:suppressAutoHyphens/>
        <w:spacing w:after="240" w:line="100" w:lineRule="atLeast"/>
        <w:ind w:hanging="720"/>
        <w:jc w:val="both"/>
        <w:rPr>
          <w:rFonts w:asciiTheme="majorHAnsi" w:hAnsiTheme="majorHAnsi"/>
        </w:rPr>
      </w:pPr>
      <w:r w:rsidRPr="001C52BD">
        <w:rPr>
          <w:rFonts w:asciiTheme="majorHAnsi" w:hAnsiTheme="majorHAnsi" w:cs="Arial"/>
          <w:b/>
          <w:u w:val="single"/>
        </w:rPr>
        <w:t>ENVELOPE ONE</w:t>
      </w:r>
      <w:r w:rsidRPr="001C52BD">
        <w:rPr>
          <w:rFonts w:asciiTheme="majorHAnsi" w:hAnsiTheme="majorHAnsi" w:cs="Arial"/>
        </w:rPr>
        <w:t xml:space="preserve">- </w:t>
      </w:r>
      <w:r w:rsidRPr="001C52BD">
        <w:rPr>
          <w:rFonts w:asciiTheme="majorHAnsi" w:hAnsiTheme="majorHAnsi" w:cs="Arial"/>
          <w:b/>
        </w:rPr>
        <w:t>“Technical Bid - Part A”</w:t>
      </w:r>
      <w:r w:rsidRPr="001C52BD">
        <w:rPr>
          <w:rFonts w:asciiTheme="majorHAnsi" w:hAnsiTheme="majorHAnsi" w:cs="Arial"/>
        </w:rPr>
        <w:t xml:space="preserve"> shall contain the following:  </w:t>
      </w:r>
    </w:p>
    <w:p w:rsidR="0098462A" w:rsidRPr="001C52BD" w:rsidRDefault="00605170" w:rsidP="00612FCC">
      <w:pPr>
        <w:pStyle w:val="ListParagraph"/>
        <w:numPr>
          <w:ilvl w:val="0"/>
          <w:numId w:val="34"/>
        </w:numPr>
        <w:tabs>
          <w:tab w:val="left" w:pos="720"/>
        </w:tabs>
        <w:suppressAutoHyphens/>
        <w:spacing w:after="240" w:line="100" w:lineRule="atLeast"/>
        <w:ind w:left="720" w:hanging="360"/>
        <w:jc w:val="both"/>
        <w:rPr>
          <w:rFonts w:asciiTheme="majorHAnsi" w:hAnsiTheme="majorHAnsi"/>
          <w:bCs/>
        </w:rPr>
      </w:pPr>
      <w:r w:rsidRPr="001C52BD">
        <w:rPr>
          <w:rFonts w:asciiTheme="majorHAnsi" w:hAnsiTheme="majorHAnsi"/>
        </w:rPr>
        <w:t xml:space="preserve">Bidders are requested to submit their Technical Bid in the format as given in </w:t>
      </w:r>
      <w:r w:rsidR="002117CE" w:rsidRPr="001C52BD">
        <w:rPr>
          <w:rFonts w:asciiTheme="majorHAnsi" w:hAnsiTheme="majorHAnsi"/>
          <w:b/>
        </w:rPr>
        <w:t xml:space="preserve">Annexure </w:t>
      </w:r>
      <w:r w:rsidRPr="001C52BD">
        <w:rPr>
          <w:rFonts w:asciiTheme="majorHAnsi" w:hAnsiTheme="majorHAnsi"/>
          <w:b/>
        </w:rPr>
        <w:t>V</w:t>
      </w:r>
      <w:r w:rsidRPr="001C52BD">
        <w:rPr>
          <w:rFonts w:asciiTheme="majorHAnsi" w:hAnsiTheme="majorHAnsi"/>
        </w:rPr>
        <w:t xml:space="preserve">, in a separate sealed envelope super scribed with “Tender Enquiry for Technical Bids for offer of the </w:t>
      </w:r>
      <w:r w:rsidRPr="001C52BD">
        <w:rPr>
          <w:rFonts w:asciiTheme="majorHAnsi" w:hAnsiTheme="majorHAnsi"/>
          <w:b/>
        </w:rPr>
        <w:t>“</w:t>
      </w:r>
      <w:r w:rsidRPr="001C52BD">
        <w:rPr>
          <w:rFonts w:asciiTheme="majorHAnsi" w:hAnsiTheme="majorHAnsi"/>
        </w:rPr>
        <w:t>Providing of Security Services/Personnel at Centaur Hotel and Chefair Flight Catering, New Delhi,</w:t>
      </w:r>
      <w:r w:rsidRPr="001C52BD">
        <w:rPr>
          <w:rFonts w:asciiTheme="majorHAnsi" w:hAnsiTheme="majorHAnsi"/>
          <w:bCs/>
        </w:rPr>
        <w:t>IGI AIRPORT, NEW DELHI ”-Tender  No. DEL/</w:t>
      </w:r>
      <w:r w:rsidR="00793E93">
        <w:rPr>
          <w:rFonts w:asciiTheme="majorHAnsi" w:hAnsiTheme="majorHAnsi"/>
          <w:bCs/>
        </w:rPr>
        <w:t>07/2020</w:t>
      </w:r>
      <w:r w:rsidRPr="001C52BD">
        <w:rPr>
          <w:rFonts w:asciiTheme="majorHAnsi" w:hAnsiTheme="majorHAnsi"/>
          <w:bCs/>
        </w:rPr>
        <w:t xml:space="preserve"> dat</w:t>
      </w:r>
      <w:r w:rsidR="00793E93">
        <w:rPr>
          <w:rFonts w:asciiTheme="majorHAnsi" w:hAnsiTheme="majorHAnsi"/>
          <w:bCs/>
        </w:rPr>
        <w:t>ed 03.9.</w:t>
      </w:r>
      <w:r w:rsidRPr="001C52BD">
        <w:rPr>
          <w:rFonts w:asciiTheme="majorHAnsi" w:hAnsiTheme="majorHAnsi"/>
          <w:bCs/>
        </w:rPr>
        <w:t>20</w:t>
      </w:r>
      <w:r w:rsidR="00793E93">
        <w:rPr>
          <w:rFonts w:asciiTheme="majorHAnsi" w:hAnsiTheme="majorHAnsi"/>
          <w:bCs/>
        </w:rPr>
        <w:t>20</w:t>
      </w:r>
      <w:r w:rsidRPr="001C52BD">
        <w:rPr>
          <w:rFonts w:asciiTheme="majorHAnsi" w:hAnsiTheme="majorHAnsi"/>
          <w:bCs/>
        </w:rPr>
        <w:t xml:space="preserve"> </w:t>
      </w:r>
      <w:r w:rsidR="002117CE" w:rsidRPr="001C52BD">
        <w:rPr>
          <w:rFonts w:asciiTheme="majorHAnsi" w:hAnsiTheme="majorHAnsi"/>
          <w:bCs/>
        </w:rPr>
        <w:t xml:space="preserve">- </w:t>
      </w:r>
      <w:r w:rsidRPr="001C52BD">
        <w:rPr>
          <w:rFonts w:asciiTheme="majorHAnsi" w:hAnsiTheme="majorHAnsi"/>
          <w:bCs/>
        </w:rPr>
        <w:t xml:space="preserve">TECHNICAL BID “-Closing Date </w:t>
      </w:r>
      <w:r w:rsidR="00793E93">
        <w:rPr>
          <w:rFonts w:asciiTheme="majorHAnsi" w:hAnsiTheme="majorHAnsi"/>
          <w:bCs/>
        </w:rPr>
        <w:t>0</w:t>
      </w:r>
      <w:r w:rsidR="00920238">
        <w:rPr>
          <w:rFonts w:asciiTheme="majorHAnsi" w:hAnsiTheme="majorHAnsi"/>
          <w:bCs/>
        </w:rPr>
        <w:t>8</w:t>
      </w:r>
      <w:r w:rsidR="00793E93">
        <w:rPr>
          <w:rFonts w:asciiTheme="majorHAnsi" w:hAnsiTheme="majorHAnsi"/>
          <w:bCs/>
        </w:rPr>
        <w:t>.102020</w:t>
      </w:r>
      <w:r w:rsidR="00EF56B4">
        <w:rPr>
          <w:rFonts w:asciiTheme="majorHAnsi" w:hAnsiTheme="majorHAnsi"/>
          <w:bCs/>
        </w:rPr>
        <w:t xml:space="preserve"> </w:t>
      </w:r>
      <w:r w:rsidR="0098462A" w:rsidRPr="001C52BD">
        <w:rPr>
          <w:rFonts w:asciiTheme="majorHAnsi" w:hAnsiTheme="majorHAnsi" w:cs="Arial"/>
        </w:rPr>
        <w:t>and address to be written at the bottom of envelope for identification.</w:t>
      </w:r>
    </w:p>
    <w:p w:rsidR="0098462A" w:rsidRPr="001C52BD" w:rsidRDefault="0098462A" w:rsidP="00612FCC">
      <w:pPr>
        <w:pStyle w:val="ListParagraph"/>
        <w:numPr>
          <w:ilvl w:val="0"/>
          <w:numId w:val="34"/>
        </w:numPr>
        <w:tabs>
          <w:tab w:val="left" w:pos="720"/>
        </w:tabs>
        <w:suppressAutoHyphens/>
        <w:spacing w:after="240" w:line="100" w:lineRule="atLeast"/>
        <w:ind w:left="720" w:hanging="360"/>
        <w:jc w:val="both"/>
        <w:rPr>
          <w:rFonts w:asciiTheme="majorHAnsi" w:hAnsiTheme="majorHAnsi"/>
        </w:rPr>
      </w:pPr>
      <w:r w:rsidRPr="001C52BD">
        <w:rPr>
          <w:rFonts w:asciiTheme="majorHAnsi" w:hAnsiTheme="majorHAnsi" w:cs="Arial"/>
        </w:rPr>
        <w:t>Duly filled in and completed “Technical Bid Form – Part A</w:t>
      </w:r>
      <w:r w:rsidRPr="006F2AE4">
        <w:rPr>
          <w:rFonts w:asciiTheme="majorHAnsi" w:hAnsiTheme="majorHAnsi" w:cs="Arial"/>
        </w:rPr>
        <w:t>” (Annexure – V)</w:t>
      </w:r>
      <w:r w:rsidRPr="001C52BD">
        <w:rPr>
          <w:rFonts w:asciiTheme="majorHAnsi" w:hAnsiTheme="majorHAnsi" w:cs="Arial"/>
        </w:rPr>
        <w:t xml:space="preserve"> together with the self attested photocopies of supporting document.</w:t>
      </w:r>
    </w:p>
    <w:p w:rsidR="0098462A" w:rsidRPr="006F2AE4" w:rsidRDefault="0098462A" w:rsidP="00612FCC">
      <w:pPr>
        <w:pStyle w:val="ListParagraph"/>
        <w:numPr>
          <w:ilvl w:val="0"/>
          <w:numId w:val="34"/>
        </w:numPr>
        <w:tabs>
          <w:tab w:val="left" w:pos="720"/>
        </w:tabs>
        <w:suppressAutoHyphens/>
        <w:spacing w:after="240" w:line="100" w:lineRule="atLeast"/>
        <w:ind w:left="720" w:hanging="360"/>
        <w:jc w:val="both"/>
        <w:rPr>
          <w:rFonts w:asciiTheme="majorHAnsi" w:hAnsiTheme="majorHAnsi"/>
          <w:bCs/>
        </w:rPr>
      </w:pPr>
      <w:r w:rsidRPr="006F2AE4">
        <w:rPr>
          <w:rFonts w:asciiTheme="majorHAnsi" w:hAnsiTheme="majorHAnsi" w:cs="Arial"/>
          <w:bCs/>
        </w:rPr>
        <w:t>EMD by way of original Demand Draft / Pay Order or by Cash receipt (Cash deposited with HCI before submission of Tender) of Rs.</w:t>
      </w:r>
      <w:r w:rsidR="006F2AE4" w:rsidRPr="006F2AE4">
        <w:rPr>
          <w:rFonts w:asciiTheme="majorHAnsi" w:hAnsiTheme="majorHAnsi" w:cs="Arial"/>
          <w:bCs/>
        </w:rPr>
        <w:t>3</w:t>
      </w:r>
      <w:r w:rsidRPr="006F2AE4">
        <w:rPr>
          <w:rFonts w:asciiTheme="majorHAnsi" w:hAnsiTheme="majorHAnsi" w:cs="Arial"/>
          <w:bCs/>
        </w:rPr>
        <w:t>5</w:t>
      </w:r>
      <w:proofErr w:type="gramStart"/>
      <w:r w:rsidRPr="006F2AE4">
        <w:rPr>
          <w:rFonts w:asciiTheme="majorHAnsi" w:hAnsiTheme="majorHAnsi" w:cs="Arial"/>
          <w:bCs/>
        </w:rPr>
        <w:t>,000</w:t>
      </w:r>
      <w:proofErr w:type="gramEnd"/>
      <w:r w:rsidRPr="006F2AE4">
        <w:rPr>
          <w:rFonts w:asciiTheme="majorHAnsi" w:hAnsiTheme="majorHAnsi" w:cs="Arial"/>
          <w:bCs/>
        </w:rPr>
        <w:t xml:space="preserve">/- EMD paid by way of </w:t>
      </w:r>
      <w:proofErr w:type="spellStart"/>
      <w:r w:rsidRPr="006F2AE4">
        <w:rPr>
          <w:rFonts w:asciiTheme="majorHAnsi" w:hAnsiTheme="majorHAnsi" w:cs="Arial"/>
          <w:bCs/>
        </w:rPr>
        <w:t>Cheque</w:t>
      </w:r>
      <w:proofErr w:type="spellEnd"/>
      <w:r w:rsidRPr="006F2AE4">
        <w:rPr>
          <w:rFonts w:asciiTheme="majorHAnsi" w:hAnsiTheme="majorHAnsi" w:cs="Arial"/>
          <w:bCs/>
        </w:rPr>
        <w:t xml:space="preserve"> or in any other form shall not be acceptable.</w:t>
      </w:r>
    </w:p>
    <w:p w:rsidR="00605170" w:rsidRPr="006F2AE4" w:rsidRDefault="00605170" w:rsidP="00605170">
      <w:pPr>
        <w:pStyle w:val="ListParagraph"/>
        <w:spacing w:line="100" w:lineRule="atLeast"/>
        <w:jc w:val="both"/>
        <w:rPr>
          <w:rFonts w:asciiTheme="majorHAnsi" w:hAnsiTheme="majorHAnsi"/>
          <w:bCs/>
        </w:rPr>
      </w:pPr>
    </w:p>
    <w:p w:rsidR="0098462A" w:rsidRPr="001C52BD" w:rsidRDefault="0098462A" w:rsidP="00612FCC">
      <w:pPr>
        <w:pStyle w:val="ListParagraph"/>
        <w:numPr>
          <w:ilvl w:val="0"/>
          <w:numId w:val="30"/>
        </w:numPr>
        <w:tabs>
          <w:tab w:val="left" w:pos="720"/>
        </w:tabs>
        <w:suppressAutoHyphens/>
        <w:spacing w:line="100" w:lineRule="atLeast"/>
        <w:ind w:hanging="720"/>
        <w:jc w:val="both"/>
        <w:rPr>
          <w:rFonts w:asciiTheme="majorHAnsi" w:hAnsiTheme="majorHAnsi"/>
        </w:rPr>
      </w:pPr>
      <w:r w:rsidRPr="001C52BD">
        <w:rPr>
          <w:rFonts w:asciiTheme="majorHAnsi" w:hAnsiTheme="majorHAnsi" w:cs="Arial"/>
          <w:b/>
          <w:u w:val="single"/>
        </w:rPr>
        <w:t>ENVELOPE TWO</w:t>
      </w:r>
      <w:r w:rsidRPr="001C52BD">
        <w:rPr>
          <w:rFonts w:asciiTheme="majorHAnsi" w:hAnsiTheme="majorHAnsi" w:cs="Arial"/>
          <w:b/>
        </w:rPr>
        <w:t>:  “Price Bid Form – Part B”: shall contain the following:</w:t>
      </w:r>
    </w:p>
    <w:p w:rsidR="00605170" w:rsidRPr="006F2AE4" w:rsidRDefault="00605170" w:rsidP="00612FCC">
      <w:pPr>
        <w:pStyle w:val="ListParagraph"/>
        <w:numPr>
          <w:ilvl w:val="0"/>
          <w:numId w:val="35"/>
        </w:numPr>
        <w:tabs>
          <w:tab w:val="left" w:pos="720"/>
        </w:tabs>
        <w:suppressAutoHyphens/>
        <w:spacing w:line="100" w:lineRule="atLeast"/>
        <w:ind w:left="720" w:hanging="360"/>
        <w:jc w:val="both"/>
        <w:rPr>
          <w:rFonts w:asciiTheme="majorHAnsi" w:hAnsiTheme="majorHAnsi"/>
          <w:bCs/>
        </w:rPr>
      </w:pPr>
      <w:r w:rsidRPr="001C52BD">
        <w:rPr>
          <w:rFonts w:asciiTheme="majorHAnsi" w:hAnsiTheme="majorHAnsi"/>
        </w:rPr>
        <w:t xml:space="preserve">Bidders are requested to submit their Commercial Bid in the format as given in </w:t>
      </w:r>
      <w:r w:rsidRPr="006F2AE4">
        <w:rPr>
          <w:rFonts w:asciiTheme="majorHAnsi" w:hAnsiTheme="majorHAnsi"/>
          <w:bCs/>
        </w:rPr>
        <w:t>Annexure V</w:t>
      </w:r>
      <w:r w:rsidR="002117CE" w:rsidRPr="006F2AE4">
        <w:rPr>
          <w:rFonts w:asciiTheme="majorHAnsi" w:hAnsiTheme="majorHAnsi"/>
          <w:bCs/>
        </w:rPr>
        <w:t>I</w:t>
      </w:r>
      <w:r w:rsidRPr="006F2AE4">
        <w:rPr>
          <w:rFonts w:asciiTheme="majorHAnsi" w:hAnsiTheme="majorHAnsi"/>
          <w:bCs/>
        </w:rPr>
        <w:t>, in another sealed envelope super scribed with “Providing of Security Services/Personnel at Centaur Hotel and Chefair Flight Catering, New Delhi” “</w:t>
      </w:r>
      <w:proofErr w:type="gramStart"/>
      <w:r w:rsidRPr="006F2AE4">
        <w:rPr>
          <w:rFonts w:asciiTheme="majorHAnsi" w:hAnsiTheme="majorHAnsi"/>
          <w:bCs/>
        </w:rPr>
        <w:t>Tender</w:t>
      </w:r>
      <w:r w:rsidR="00941508" w:rsidRPr="006F2AE4">
        <w:rPr>
          <w:rFonts w:asciiTheme="majorHAnsi" w:hAnsiTheme="majorHAnsi"/>
          <w:bCs/>
        </w:rPr>
        <w:t xml:space="preserve">  No</w:t>
      </w:r>
      <w:proofErr w:type="gramEnd"/>
      <w:r w:rsidR="00941508" w:rsidRPr="006F2AE4">
        <w:rPr>
          <w:rFonts w:asciiTheme="majorHAnsi" w:hAnsiTheme="majorHAnsi"/>
          <w:bCs/>
        </w:rPr>
        <w:t>. DEL/</w:t>
      </w:r>
      <w:r w:rsidR="00A919C7" w:rsidRPr="006F2AE4">
        <w:rPr>
          <w:rFonts w:asciiTheme="majorHAnsi" w:hAnsiTheme="majorHAnsi"/>
          <w:bCs/>
        </w:rPr>
        <w:t>07</w:t>
      </w:r>
      <w:r w:rsidR="00941508" w:rsidRPr="006F2AE4">
        <w:rPr>
          <w:rFonts w:asciiTheme="majorHAnsi" w:hAnsiTheme="majorHAnsi"/>
          <w:bCs/>
        </w:rPr>
        <w:t>/20</w:t>
      </w:r>
      <w:r w:rsidR="00A919C7" w:rsidRPr="006F2AE4">
        <w:rPr>
          <w:rFonts w:asciiTheme="majorHAnsi" w:hAnsiTheme="majorHAnsi"/>
          <w:bCs/>
        </w:rPr>
        <w:t>20</w:t>
      </w:r>
      <w:r w:rsidR="00941508" w:rsidRPr="006F2AE4">
        <w:rPr>
          <w:rFonts w:asciiTheme="majorHAnsi" w:hAnsiTheme="majorHAnsi"/>
          <w:bCs/>
        </w:rPr>
        <w:t xml:space="preserve"> dated </w:t>
      </w:r>
      <w:r w:rsidR="00920238">
        <w:rPr>
          <w:rFonts w:asciiTheme="majorHAnsi" w:hAnsiTheme="majorHAnsi"/>
          <w:bCs/>
        </w:rPr>
        <w:t>03.09</w:t>
      </w:r>
      <w:r w:rsidRPr="006F2AE4">
        <w:rPr>
          <w:rFonts w:asciiTheme="majorHAnsi" w:hAnsiTheme="majorHAnsi"/>
          <w:bCs/>
        </w:rPr>
        <w:t>.20</w:t>
      </w:r>
      <w:r w:rsidR="00A919C7" w:rsidRPr="006F2AE4">
        <w:rPr>
          <w:rFonts w:asciiTheme="majorHAnsi" w:hAnsiTheme="majorHAnsi"/>
          <w:bCs/>
        </w:rPr>
        <w:t>20</w:t>
      </w:r>
      <w:r w:rsidRPr="006F2AE4">
        <w:rPr>
          <w:rFonts w:asciiTheme="majorHAnsi" w:hAnsiTheme="majorHAnsi"/>
          <w:bCs/>
        </w:rPr>
        <w:t xml:space="preserve">  –COMMERCIAL BID “</w:t>
      </w:r>
    </w:p>
    <w:p w:rsidR="0098462A" w:rsidRPr="006F2AE4" w:rsidRDefault="00E7190D" w:rsidP="00E7190D">
      <w:pPr>
        <w:pStyle w:val="ListParagraph"/>
        <w:tabs>
          <w:tab w:val="left" w:pos="720"/>
        </w:tabs>
        <w:suppressAutoHyphens/>
        <w:spacing w:line="100" w:lineRule="atLeast"/>
        <w:jc w:val="both"/>
        <w:rPr>
          <w:rFonts w:asciiTheme="majorHAnsi" w:hAnsiTheme="majorHAnsi"/>
          <w:bCs/>
        </w:rPr>
      </w:pPr>
      <w:proofErr w:type="gramStart"/>
      <w:r w:rsidRPr="006F2AE4">
        <w:rPr>
          <w:rFonts w:asciiTheme="majorHAnsi" w:hAnsiTheme="majorHAnsi" w:cs="Arial"/>
          <w:bCs/>
        </w:rPr>
        <w:t>d</w:t>
      </w:r>
      <w:r w:rsidR="0098462A" w:rsidRPr="006F2AE4">
        <w:rPr>
          <w:rFonts w:asciiTheme="majorHAnsi" w:hAnsiTheme="majorHAnsi" w:cs="Arial"/>
          <w:bCs/>
        </w:rPr>
        <w:t>uly</w:t>
      </w:r>
      <w:proofErr w:type="gramEnd"/>
      <w:r w:rsidR="0098462A" w:rsidRPr="006F2AE4">
        <w:rPr>
          <w:rFonts w:asciiTheme="majorHAnsi" w:hAnsiTheme="majorHAnsi" w:cs="Arial"/>
          <w:bCs/>
        </w:rPr>
        <w:t xml:space="preserve"> filled &amp; completed “Price Bid Form- Part B” (Annexure VI) and keep in your Second Envelope– Price Bid. The Price Bid must be signed by your authorized representative bearing Company Stamp / seal.</w:t>
      </w:r>
    </w:p>
    <w:p w:rsidR="00C97339" w:rsidRDefault="00C97339" w:rsidP="00C97339">
      <w:pPr>
        <w:tabs>
          <w:tab w:val="left" w:pos="720"/>
        </w:tabs>
        <w:suppressAutoHyphens/>
        <w:spacing w:line="100" w:lineRule="atLeast"/>
        <w:jc w:val="both"/>
        <w:rPr>
          <w:rFonts w:asciiTheme="majorHAnsi" w:hAnsiTheme="majorHAnsi"/>
        </w:rPr>
      </w:pPr>
    </w:p>
    <w:p w:rsidR="00C97339" w:rsidRDefault="00C97339" w:rsidP="00C97339">
      <w:pPr>
        <w:tabs>
          <w:tab w:val="left" w:pos="720"/>
        </w:tabs>
        <w:suppressAutoHyphens/>
        <w:spacing w:line="100" w:lineRule="atLeast"/>
        <w:jc w:val="both"/>
        <w:rPr>
          <w:rFonts w:asciiTheme="majorHAnsi" w:hAnsiTheme="majorHAnsi"/>
        </w:rPr>
      </w:pPr>
    </w:p>
    <w:p w:rsidR="00C97339" w:rsidRDefault="00C97339" w:rsidP="00C97339">
      <w:pPr>
        <w:tabs>
          <w:tab w:val="left" w:pos="720"/>
        </w:tabs>
        <w:suppressAutoHyphens/>
        <w:spacing w:line="100" w:lineRule="atLeast"/>
        <w:jc w:val="both"/>
        <w:rPr>
          <w:rFonts w:asciiTheme="majorHAnsi" w:hAnsiTheme="majorHAnsi"/>
        </w:rPr>
      </w:pPr>
    </w:p>
    <w:p w:rsidR="00C97339" w:rsidRDefault="00C97339" w:rsidP="00C97339">
      <w:pPr>
        <w:tabs>
          <w:tab w:val="left" w:pos="720"/>
        </w:tabs>
        <w:suppressAutoHyphens/>
        <w:spacing w:line="100" w:lineRule="atLeast"/>
        <w:jc w:val="both"/>
        <w:rPr>
          <w:rFonts w:asciiTheme="majorHAnsi" w:hAnsiTheme="majorHAnsi"/>
        </w:rPr>
      </w:pPr>
    </w:p>
    <w:p w:rsidR="00C97339" w:rsidRDefault="00C97339" w:rsidP="00C97339">
      <w:pPr>
        <w:tabs>
          <w:tab w:val="left" w:pos="720"/>
        </w:tabs>
        <w:suppressAutoHyphens/>
        <w:spacing w:line="100" w:lineRule="atLeast"/>
        <w:jc w:val="both"/>
        <w:rPr>
          <w:rFonts w:asciiTheme="majorHAnsi" w:hAnsiTheme="majorHAnsi"/>
        </w:rPr>
      </w:pPr>
    </w:p>
    <w:p w:rsidR="0098462A" w:rsidRPr="001C52BD" w:rsidRDefault="0098462A" w:rsidP="0098462A">
      <w:pPr>
        <w:pStyle w:val="ListParagraph"/>
        <w:tabs>
          <w:tab w:val="left" w:pos="720"/>
        </w:tabs>
        <w:suppressAutoHyphens/>
        <w:spacing w:line="100" w:lineRule="atLeast"/>
        <w:jc w:val="both"/>
        <w:rPr>
          <w:rFonts w:asciiTheme="majorHAnsi" w:hAnsiTheme="majorHAnsi" w:cs="Arial"/>
        </w:rPr>
      </w:pPr>
    </w:p>
    <w:p w:rsidR="0098462A" w:rsidRPr="001C52BD" w:rsidRDefault="0098462A" w:rsidP="0098462A">
      <w:pPr>
        <w:pStyle w:val="ListParagraph"/>
        <w:tabs>
          <w:tab w:val="left" w:pos="720"/>
        </w:tabs>
        <w:suppressAutoHyphens/>
        <w:spacing w:line="100" w:lineRule="atLeast"/>
        <w:jc w:val="both"/>
        <w:rPr>
          <w:rFonts w:asciiTheme="majorHAnsi" w:hAnsiTheme="majorHAnsi"/>
        </w:rPr>
      </w:pPr>
      <w:proofErr w:type="gramStart"/>
      <w:r w:rsidRPr="001C52BD">
        <w:rPr>
          <w:rFonts w:asciiTheme="majorHAnsi" w:hAnsiTheme="majorHAnsi" w:cs="Arial"/>
          <w:b/>
        </w:rPr>
        <w:lastRenderedPageBreak/>
        <w:t>Note :</w:t>
      </w:r>
      <w:proofErr w:type="gramEnd"/>
      <w:r w:rsidR="000F0F57">
        <w:rPr>
          <w:rFonts w:asciiTheme="majorHAnsi" w:hAnsiTheme="majorHAnsi" w:cs="Arial"/>
          <w:b/>
        </w:rPr>
        <w:t xml:space="preserve"> </w:t>
      </w:r>
      <w:r w:rsidRPr="001C52BD">
        <w:rPr>
          <w:rFonts w:asciiTheme="majorHAnsi" w:hAnsiTheme="majorHAnsi" w:cs="Arial"/>
        </w:rPr>
        <w:t>The Tenderer(s) may use “HCI” Tender Documents for applying to this Tender  and must put their Co’s Stamp o</w:t>
      </w:r>
      <w:r w:rsidR="00E7190D">
        <w:rPr>
          <w:rFonts w:asciiTheme="majorHAnsi" w:hAnsiTheme="majorHAnsi" w:cs="Arial"/>
        </w:rPr>
        <w:t>n each page duly signed by the a</w:t>
      </w:r>
      <w:r w:rsidRPr="001C52BD">
        <w:rPr>
          <w:rFonts w:asciiTheme="majorHAnsi" w:hAnsiTheme="majorHAnsi" w:cs="Arial"/>
        </w:rPr>
        <w:t xml:space="preserve">uthorized signatory of the Tenderer / Company. For submission of Price Bid, </w:t>
      </w:r>
      <w:r w:rsidRPr="001C52BD">
        <w:rPr>
          <w:rFonts w:asciiTheme="majorHAnsi" w:hAnsiTheme="majorHAnsi" w:cs="Arial"/>
          <w:b/>
        </w:rPr>
        <w:t xml:space="preserve">Tenderer can </w:t>
      </w:r>
      <w:r w:rsidRPr="001C52BD">
        <w:rPr>
          <w:rFonts w:asciiTheme="majorHAnsi" w:hAnsiTheme="majorHAnsi" w:cs="Arial"/>
        </w:rPr>
        <w:t>use their Company letter head for submission of Bid but in this case, it has to be typed in the manner / format shown in our “Price Bid Form- Part B”.</w:t>
      </w:r>
    </w:p>
    <w:p w:rsidR="00605170" w:rsidRPr="001C52BD" w:rsidRDefault="00605170" w:rsidP="00605170">
      <w:pPr>
        <w:pStyle w:val="ListParagraph"/>
        <w:rPr>
          <w:rFonts w:asciiTheme="majorHAnsi" w:hAnsiTheme="majorHAnsi"/>
        </w:rPr>
      </w:pPr>
    </w:p>
    <w:p w:rsidR="0098462A" w:rsidRPr="001C52BD" w:rsidRDefault="0098462A" w:rsidP="00612FCC">
      <w:pPr>
        <w:pStyle w:val="ListParagraph"/>
        <w:numPr>
          <w:ilvl w:val="0"/>
          <w:numId w:val="30"/>
        </w:numPr>
        <w:tabs>
          <w:tab w:val="left" w:pos="720"/>
        </w:tabs>
        <w:suppressAutoHyphens/>
        <w:spacing w:line="100" w:lineRule="atLeast"/>
        <w:ind w:hanging="720"/>
        <w:jc w:val="both"/>
        <w:rPr>
          <w:rFonts w:asciiTheme="majorHAnsi" w:hAnsiTheme="majorHAnsi"/>
          <w:bCs/>
        </w:rPr>
      </w:pPr>
      <w:r w:rsidRPr="001C52BD">
        <w:rPr>
          <w:rFonts w:asciiTheme="majorHAnsi" w:hAnsiTheme="majorHAnsi" w:cs="Arial"/>
          <w:b/>
          <w:u w:val="single"/>
        </w:rPr>
        <w:t>ENVELOPE THREE (MASTER ENVELOPE</w:t>
      </w:r>
      <w:r w:rsidRPr="001C52BD">
        <w:rPr>
          <w:rFonts w:asciiTheme="majorHAnsi" w:hAnsiTheme="majorHAnsi" w:cs="Arial"/>
          <w:b/>
        </w:rPr>
        <w:t xml:space="preserve">): </w:t>
      </w:r>
    </w:p>
    <w:p w:rsidR="00605170" w:rsidRPr="001C52BD" w:rsidRDefault="00605170" w:rsidP="0098462A">
      <w:pPr>
        <w:pStyle w:val="ListParagraph"/>
        <w:tabs>
          <w:tab w:val="left" w:pos="720"/>
        </w:tabs>
        <w:suppressAutoHyphens/>
        <w:spacing w:line="100" w:lineRule="atLeast"/>
        <w:jc w:val="both"/>
        <w:rPr>
          <w:rFonts w:asciiTheme="majorHAnsi" w:hAnsiTheme="majorHAnsi"/>
          <w:bCs/>
        </w:rPr>
      </w:pPr>
      <w:r w:rsidRPr="001C52BD">
        <w:rPr>
          <w:rFonts w:asciiTheme="majorHAnsi" w:hAnsiTheme="majorHAnsi"/>
        </w:rPr>
        <w:t xml:space="preserve">Both the </w:t>
      </w:r>
      <w:r w:rsidR="0098462A" w:rsidRPr="001C52BD">
        <w:rPr>
          <w:rFonts w:asciiTheme="majorHAnsi" w:hAnsiTheme="majorHAnsi"/>
        </w:rPr>
        <w:t xml:space="preserve">abovementioned </w:t>
      </w:r>
      <w:r w:rsidRPr="001C52BD">
        <w:rPr>
          <w:rFonts w:asciiTheme="majorHAnsi" w:hAnsiTheme="majorHAnsi"/>
        </w:rPr>
        <w:t>sealed envelopes (</w:t>
      </w:r>
      <w:r w:rsidR="0098462A" w:rsidRPr="001C52BD">
        <w:rPr>
          <w:rFonts w:asciiTheme="majorHAnsi" w:hAnsiTheme="majorHAnsi"/>
        </w:rPr>
        <w:t>The</w:t>
      </w:r>
      <w:r w:rsidRPr="001C52BD">
        <w:rPr>
          <w:rFonts w:asciiTheme="majorHAnsi" w:hAnsiTheme="majorHAnsi"/>
        </w:rPr>
        <w:t xml:space="preserve"> sealed envelope</w:t>
      </w:r>
      <w:r w:rsidR="0098462A" w:rsidRPr="001C52BD">
        <w:rPr>
          <w:rFonts w:asciiTheme="majorHAnsi" w:hAnsiTheme="majorHAnsi"/>
        </w:rPr>
        <w:t>- One</w:t>
      </w:r>
      <w:r w:rsidRPr="001C52BD">
        <w:rPr>
          <w:rFonts w:asciiTheme="majorHAnsi" w:hAnsiTheme="majorHAnsi"/>
        </w:rPr>
        <w:t xml:space="preserve"> containing the Technical Bid and the other sealed envelope</w:t>
      </w:r>
      <w:r w:rsidR="0098462A" w:rsidRPr="001C52BD">
        <w:rPr>
          <w:rFonts w:asciiTheme="majorHAnsi" w:hAnsiTheme="majorHAnsi"/>
        </w:rPr>
        <w:t>- Two</w:t>
      </w:r>
      <w:r w:rsidRPr="001C52BD">
        <w:rPr>
          <w:rFonts w:asciiTheme="majorHAnsi" w:hAnsiTheme="majorHAnsi"/>
        </w:rPr>
        <w:t xml:space="preserve"> containing the Commercial Bid) should be </w:t>
      </w:r>
      <w:r w:rsidR="002117CE" w:rsidRPr="001C52BD">
        <w:rPr>
          <w:rFonts w:asciiTheme="majorHAnsi" w:hAnsiTheme="majorHAnsi"/>
        </w:rPr>
        <w:t>placed</w:t>
      </w:r>
      <w:r w:rsidRPr="001C52BD">
        <w:rPr>
          <w:rFonts w:asciiTheme="majorHAnsi" w:hAnsiTheme="majorHAnsi"/>
        </w:rPr>
        <w:t xml:space="preserve"> in another Master Envelope in sealed condition super scribed with </w:t>
      </w:r>
      <w:r w:rsidRPr="001C52BD">
        <w:rPr>
          <w:rFonts w:asciiTheme="majorHAnsi" w:hAnsiTheme="majorHAnsi"/>
          <w:b/>
        </w:rPr>
        <w:t>“</w:t>
      </w:r>
      <w:r w:rsidRPr="001C52BD">
        <w:rPr>
          <w:rFonts w:asciiTheme="majorHAnsi" w:hAnsiTheme="majorHAnsi"/>
        </w:rPr>
        <w:t>Providing of Security Services/Personnel at Centaur Hotel and Chefair Flight Catering, New Delhi.</w:t>
      </w:r>
      <w:r w:rsidR="00E7190D">
        <w:rPr>
          <w:rFonts w:asciiTheme="majorHAnsi" w:hAnsiTheme="majorHAnsi"/>
          <w:bCs/>
        </w:rPr>
        <w:t xml:space="preserve">Tender </w:t>
      </w:r>
      <w:r w:rsidRPr="001C52BD">
        <w:rPr>
          <w:rFonts w:asciiTheme="majorHAnsi" w:hAnsiTheme="majorHAnsi"/>
          <w:bCs/>
        </w:rPr>
        <w:t>No. DEL/</w:t>
      </w:r>
      <w:r w:rsidR="00A919C7">
        <w:rPr>
          <w:rFonts w:asciiTheme="majorHAnsi" w:hAnsiTheme="majorHAnsi"/>
          <w:bCs/>
        </w:rPr>
        <w:t>07</w:t>
      </w:r>
      <w:r w:rsidRPr="001C52BD">
        <w:rPr>
          <w:rFonts w:asciiTheme="majorHAnsi" w:hAnsiTheme="majorHAnsi"/>
          <w:bCs/>
        </w:rPr>
        <w:t>/20</w:t>
      </w:r>
      <w:r w:rsidR="00A919C7">
        <w:rPr>
          <w:rFonts w:asciiTheme="majorHAnsi" w:hAnsiTheme="majorHAnsi"/>
          <w:bCs/>
        </w:rPr>
        <w:t>20</w:t>
      </w:r>
      <w:r w:rsidR="002117CE" w:rsidRPr="001C52BD">
        <w:rPr>
          <w:rFonts w:asciiTheme="majorHAnsi" w:hAnsiTheme="majorHAnsi"/>
          <w:bCs/>
        </w:rPr>
        <w:t xml:space="preserve"> dated </w:t>
      </w:r>
      <w:r w:rsidR="001D4575">
        <w:rPr>
          <w:rFonts w:asciiTheme="majorHAnsi" w:hAnsiTheme="majorHAnsi"/>
          <w:bCs/>
        </w:rPr>
        <w:t>03.09</w:t>
      </w:r>
      <w:r w:rsidR="00A919C7">
        <w:rPr>
          <w:rFonts w:asciiTheme="majorHAnsi" w:hAnsiTheme="majorHAnsi"/>
          <w:bCs/>
        </w:rPr>
        <w:t>.2020</w:t>
      </w:r>
      <w:r w:rsidR="002117CE" w:rsidRPr="001C52BD">
        <w:rPr>
          <w:rFonts w:asciiTheme="majorHAnsi" w:hAnsiTheme="majorHAnsi"/>
        </w:rPr>
        <w:t xml:space="preserve"> - </w:t>
      </w:r>
      <w:r w:rsidR="002117CE" w:rsidRPr="001C52BD">
        <w:rPr>
          <w:rFonts w:asciiTheme="majorHAnsi" w:hAnsiTheme="majorHAnsi"/>
          <w:bCs/>
        </w:rPr>
        <w:t xml:space="preserve">“-Closing Date </w:t>
      </w:r>
      <w:r w:rsidR="001D4575">
        <w:rPr>
          <w:rFonts w:asciiTheme="majorHAnsi" w:hAnsiTheme="majorHAnsi"/>
          <w:bCs/>
        </w:rPr>
        <w:t>0</w:t>
      </w:r>
      <w:r w:rsidR="0045514E">
        <w:rPr>
          <w:rFonts w:asciiTheme="majorHAnsi" w:hAnsiTheme="majorHAnsi"/>
          <w:bCs/>
        </w:rPr>
        <w:t>8</w:t>
      </w:r>
      <w:r w:rsidR="001D4575">
        <w:rPr>
          <w:rFonts w:asciiTheme="majorHAnsi" w:hAnsiTheme="majorHAnsi"/>
          <w:bCs/>
        </w:rPr>
        <w:t>.10</w:t>
      </w:r>
      <w:r w:rsidR="00FC263F">
        <w:rPr>
          <w:rFonts w:asciiTheme="majorHAnsi" w:hAnsiTheme="majorHAnsi"/>
          <w:bCs/>
        </w:rPr>
        <w:t>.</w:t>
      </w:r>
      <w:r w:rsidR="00A919C7">
        <w:rPr>
          <w:rFonts w:asciiTheme="majorHAnsi" w:hAnsiTheme="majorHAnsi"/>
          <w:bCs/>
        </w:rPr>
        <w:t>2020</w:t>
      </w:r>
      <w:r w:rsidR="00FC263F">
        <w:rPr>
          <w:rFonts w:asciiTheme="majorHAnsi" w:hAnsiTheme="majorHAnsi"/>
          <w:bCs/>
        </w:rPr>
        <w:t xml:space="preserve"> </w:t>
      </w:r>
      <w:r w:rsidR="00997D5E" w:rsidRPr="001C52BD">
        <w:rPr>
          <w:rFonts w:asciiTheme="majorHAnsi" w:hAnsiTheme="majorHAnsi"/>
        </w:rPr>
        <w:t xml:space="preserve">The Name of the Tenderer / Company and Address to be written at the bottom of envelope for identification. The Tenders </w:t>
      </w:r>
      <w:r w:rsidR="00997D5E" w:rsidRPr="001C52BD">
        <w:rPr>
          <w:rFonts w:asciiTheme="majorHAnsi" w:hAnsiTheme="majorHAnsi"/>
          <w:b/>
        </w:rPr>
        <w:t xml:space="preserve">should be submitted at Centaur Hotel </w:t>
      </w:r>
      <w:r w:rsidR="00997D5E" w:rsidRPr="001C52BD">
        <w:rPr>
          <w:rFonts w:asciiTheme="majorHAnsi" w:hAnsiTheme="majorHAnsi"/>
          <w:b/>
          <w:smallCaps/>
        </w:rPr>
        <w:t>Tender Box</w:t>
      </w:r>
      <w:r w:rsidR="00997D5E" w:rsidRPr="001C52BD">
        <w:rPr>
          <w:rFonts w:asciiTheme="majorHAnsi" w:hAnsiTheme="majorHAnsi"/>
          <w:b/>
        </w:rPr>
        <w:t xml:space="preserve"> at Security Department</w:t>
      </w:r>
      <w:r w:rsidR="00997D5E" w:rsidRPr="001C52BD">
        <w:rPr>
          <w:rFonts w:asciiTheme="majorHAnsi" w:hAnsiTheme="majorHAnsi"/>
        </w:rPr>
        <w:t>, at Centaur Hotel, New Delhi on or before 1400 hrs</w:t>
      </w:r>
      <w:r w:rsidR="00997D5E" w:rsidRPr="001C52BD">
        <w:rPr>
          <w:rFonts w:asciiTheme="majorHAnsi" w:hAnsiTheme="majorHAnsi"/>
          <w:color w:val="000000"/>
        </w:rPr>
        <w:t>.</w:t>
      </w:r>
      <w:r w:rsidR="00997D5E" w:rsidRPr="001C52BD">
        <w:rPr>
          <w:rFonts w:asciiTheme="majorHAnsi" w:hAnsiTheme="majorHAnsi"/>
        </w:rPr>
        <w:t> No bids will be entertained after the stipulated time</w:t>
      </w:r>
      <w:r w:rsidR="00997D5E" w:rsidRPr="001C52BD">
        <w:rPr>
          <w:rFonts w:asciiTheme="majorHAnsi" w:hAnsiTheme="majorHAnsi" w:cs="Arial"/>
        </w:rPr>
        <w:t>.</w:t>
      </w:r>
    </w:p>
    <w:p w:rsidR="00605170" w:rsidRPr="001C52BD" w:rsidRDefault="00605170" w:rsidP="00605170">
      <w:pPr>
        <w:pStyle w:val="ListParagraph"/>
        <w:rPr>
          <w:rFonts w:asciiTheme="majorHAnsi" w:hAnsiTheme="majorHAnsi"/>
        </w:rPr>
      </w:pPr>
    </w:p>
    <w:p w:rsidR="00E03005" w:rsidRPr="001C52BD" w:rsidRDefault="00FC263F" w:rsidP="00612FCC">
      <w:pPr>
        <w:pStyle w:val="ListParagraph"/>
        <w:numPr>
          <w:ilvl w:val="0"/>
          <w:numId w:val="30"/>
        </w:numPr>
        <w:tabs>
          <w:tab w:val="left" w:pos="0"/>
        </w:tabs>
        <w:ind w:right="198" w:hanging="720"/>
        <w:jc w:val="both"/>
        <w:rPr>
          <w:rFonts w:asciiTheme="majorHAnsi" w:hAnsiTheme="majorHAnsi" w:cs="Arial"/>
        </w:rPr>
      </w:pPr>
      <w:r>
        <w:rPr>
          <w:rFonts w:asciiTheme="majorHAnsi" w:hAnsiTheme="majorHAnsi" w:cs="Arial"/>
        </w:rPr>
        <w:t xml:space="preserve">The Tender closes on </w:t>
      </w:r>
      <w:r w:rsidR="002C073F">
        <w:rPr>
          <w:rFonts w:asciiTheme="majorHAnsi" w:hAnsiTheme="majorHAnsi" w:cs="Arial"/>
        </w:rPr>
        <w:t>0</w:t>
      </w:r>
      <w:r w:rsidR="0045514E">
        <w:rPr>
          <w:rFonts w:asciiTheme="majorHAnsi" w:hAnsiTheme="majorHAnsi" w:cs="Arial"/>
        </w:rPr>
        <w:t>8</w:t>
      </w:r>
      <w:r w:rsidR="002C073F">
        <w:rPr>
          <w:rFonts w:asciiTheme="majorHAnsi" w:hAnsiTheme="majorHAnsi" w:cs="Arial"/>
        </w:rPr>
        <w:t>.10</w:t>
      </w:r>
      <w:r w:rsidR="00A919C7">
        <w:rPr>
          <w:rFonts w:asciiTheme="majorHAnsi" w:hAnsiTheme="majorHAnsi" w:cs="Arial"/>
        </w:rPr>
        <w:t>.2020</w:t>
      </w:r>
      <w:r>
        <w:rPr>
          <w:rFonts w:asciiTheme="majorHAnsi" w:hAnsiTheme="majorHAnsi" w:cs="Arial"/>
        </w:rPr>
        <w:t xml:space="preserve"> </w:t>
      </w:r>
      <w:r w:rsidR="00CB3AA1">
        <w:rPr>
          <w:rFonts w:asciiTheme="majorHAnsi" w:hAnsiTheme="majorHAnsi" w:cs="Arial"/>
          <w:b/>
        </w:rPr>
        <w:t>at 140</w:t>
      </w:r>
      <w:r w:rsidR="00E03005" w:rsidRPr="001C52BD">
        <w:rPr>
          <w:rFonts w:asciiTheme="majorHAnsi" w:hAnsiTheme="majorHAnsi" w:cs="Arial"/>
          <w:b/>
        </w:rPr>
        <w:t>0 hrs.</w:t>
      </w:r>
      <w:r w:rsidR="00E03005" w:rsidRPr="001C52BD">
        <w:rPr>
          <w:rFonts w:asciiTheme="majorHAnsi" w:hAnsiTheme="majorHAnsi" w:cs="Arial"/>
        </w:rPr>
        <w:t xml:space="preserve"> The closing date may be extended at the sole discretion of ‘HCI’. The Technical Bids shall be opened on the due date / time of the Tender.  </w:t>
      </w:r>
    </w:p>
    <w:p w:rsidR="00E03005" w:rsidRPr="001C52BD" w:rsidRDefault="00E03005" w:rsidP="00E03005">
      <w:pPr>
        <w:pStyle w:val="ListParagraph"/>
        <w:tabs>
          <w:tab w:val="left" w:pos="720"/>
        </w:tabs>
        <w:suppressAutoHyphens/>
        <w:spacing w:line="100" w:lineRule="atLeast"/>
        <w:jc w:val="both"/>
        <w:rPr>
          <w:rFonts w:asciiTheme="majorHAnsi" w:hAnsiTheme="majorHAnsi"/>
        </w:rPr>
      </w:pPr>
    </w:p>
    <w:p w:rsidR="00605170" w:rsidRPr="001C52BD" w:rsidRDefault="00605170" w:rsidP="00612FCC">
      <w:pPr>
        <w:pStyle w:val="ListParagraph"/>
        <w:numPr>
          <w:ilvl w:val="0"/>
          <w:numId w:val="30"/>
        </w:numPr>
        <w:tabs>
          <w:tab w:val="left" w:pos="720"/>
        </w:tabs>
        <w:suppressAutoHyphens/>
        <w:spacing w:line="100" w:lineRule="atLeast"/>
        <w:ind w:hanging="720"/>
        <w:jc w:val="both"/>
        <w:rPr>
          <w:rFonts w:asciiTheme="majorHAnsi" w:hAnsiTheme="majorHAnsi"/>
        </w:rPr>
      </w:pPr>
      <w:r w:rsidRPr="001C52BD">
        <w:rPr>
          <w:rFonts w:asciiTheme="majorHAnsi" w:hAnsiTheme="majorHAnsi"/>
        </w:rPr>
        <w:t xml:space="preserve">The Master Envelope should be duly addressed and deposited </w:t>
      </w:r>
      <w:r w:rsidR="002117CE" w:rsidRPr="001C52BD">
        <w:rPr>
          <w:rFonts w:asciiTheme="majorHAnsi" w:hAnsiTheme="majorHAnsi"/>
        </w:rPr>
        <w:t xml:space="preserve">/ submitted </w:t>
      </w:r>
      <w:r w:rsidRPr="001C52BD">
        <w:rPr>
          <w:rFonts w:asciiTheme="majorHAnsi" w:hAnsiTheme="majorHAnsi"/>
        </w:rPr>
        <w:t xml:space="preserve">by the Bidder </w:t>
      </w:r>
      <w:r w:rsidR="002117CE" w:rsidRPr="001C52BD">
        <w:rPr>
          <w:rFonts w:asciiTheme="majorHAnsi" w:hAnsiTheme="majorHAnsi"/>
        </w:rPr>
        <w:t>in the T</w:t>
      </w:r>
      <w:r w:rsidRPr="001C52BD">
        <w:rPr>
          <w:rFonts w:asciiTheme="majorHAnsi" w:hAnsiTheme="majorHAnsi"/>
        </w:rPr>
        <w:t>ender box of Centaur Hotel at the address mentioned below:</w:t>
      </w:r>
    </w:p>
    <w:p w:rsidR="00605170" w:rsidRPr="001C52BD" w:rsidRDefault="00605170" w:rsidP="00605170">
      <w:pPr>
        <w:spacing w:line="100" w:lineRule="atLeast"/>
        <w:ind w:left="720" w:hanging="720"/>
        <w:jc w:val="both"/>
        <w:rPr>
          <w:rFonts w:asciiTheme="majorHAnsi" w:hAnsiTheme="majorHAnsi"/>
        </w:rPr>
      </w:pPr>
    </w:p>
    <w:tbl>
      <w:tblPr>
        <w:tblW w:w="0" w:type="auto"/>
        <w:tblInd w:w="118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148"/>
      </w:tblGrid>
      <w:tr w:rsidR="00605170" w:rsidRPr="001C52BD" w:rsidTr="00605170">
        <w:trPr>
          <w:cantSplit/>
        </w:trPr>
        <w:tc>
          <w:tcPr>
            <w:tcW w:w="51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Security Dept.</w:t>
            </w:r>
          </w:p>
        </w:tc>
      </w:tr>
      <w:tr w:rsidR="00605170" w:rsidRPr="001C52BD" w:rsidTr="00605170">
        <w:trPr>
          <w:cantSplit/>
        </w:trPr>
        <w:tc>
          <w:tcPr>
            <w:tcW w:w="51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Centaur Hotel</w:t>
            </w:r>
          </w:p>
        </w:tc>
      </w:tr>
      <w:tr w:rsidR="00605170" w:rsidRPr="001C52BD" w:rsidTr="00605170">
        <w:trPr>
          <w:cantSplit/>
        </w:trPr>
        <w:tc>
          <w:tcPr>
            <w:tcW w:w="51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IGI Airport ,New Delhi-110037, India</w:t>
            </w:r>
          </w:p>
        </w:tc>
      </w:tr>
      <w:tr w:rsidR="00605170" w:rsidRPr="001C52BD" w:rsidTr="00605170">
        <w:trPr>
          <w:cantSplit/>
        </w:trPr>
        <w:tc>
          <w:tcPr>
            <w:tcW w:w="514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Phone 91  1125607590</w:t>
            </w:r>
          </w:p>
        </w:tc>
      </w:tr>
    </w:tbl>
    <w:p w:rsidR="00605170" w:rsidRPr="001C52BD" w:rsidRDefault="00605170" w:rsidP="00612FCC">
      <w:pPr>
        <w:pStyle w:val="ListParagraph"/>
        <w:numPr>
          <w:ilvl w:val="0"/>
          <w:numId w:val="30"/>
        </w:numPr>
        <w:tabs>
          <w:tab w:val="left" w:pos="720"/>
        </w:tabs>
        <w:suppressAutoHyphens/>
        <w:spacing w:before="120" w:line="100" w:lineRule="atLeast"/>
        <w:ind w:hanging="720"/>
        <w:jc w:val="both"/>
        <w:rPr>
          <w:rFonts w:asciiTheme="majorHAnsi" w:hAnsiTheme="majorHAnsi"/>
        </w:rPr>
      </w:pPr>
      <w:r w:rsidRPr="001C52BD">
        <w:rPr>
          <w:rFonts w:asciiTheme="majorHAnsi" w:hAnsiTheme="majorHAnsi"/>
        </w:rPr>
        <w:t>If the bids are not sealed, closed and marked as instructed above or are found to be damaged/mutilated, the H</w:t>
      </w:r>
      <w:r w:rsidR="002117CE" w:rsidRPr="001C52BD">
        <w:rPr>
          <w:rFonts w:asciiTheme="majorHAnsi" w:hAnsiTheme="majorHAnsi"/>
        </w:rPr>
        <w:t>CI</w:t>
      </w:r>
      <w:r w:rsidRPr="001C52BD">
        <w:rPr>
          <w:rFonts w:asciiTheme="majorHAnsi" w:hAnsiTheme="majorHAnsi"/>
        </w:rPr>
        <w:t>assumes no responsibility for the same or the misplacement or premature opening of the contents of the bids and consequent losses, if any, suffered by the Bidders. Bids submitted by fax, telex, telegram or e-mail shall not be entertained and shall be rejected. The H</w:t>
      </w:r>
      <w:r w:rsidR="002117CE" w:rsidRPr="001C52BD">
        <w:rPr>
          <w:rFonts w:asciiTheme="majorHAnsi" w:hAnsiTheme="majorHAnsi"/>
        </w:rPr>
        <w:t>CI</w:t>
      </w:r>
      <w:r w:rsidRPr="001C52BD">
        <w:rPr>
          <w:rFonts w:asciiTheme="majorHAnsi" w:hAnsiTheme="majorHAnsi"/>
        </w:rPr>
        <w:t xml:space="preserve"> shall not be bound to disclose the reason(s) for any such rejection.</w:t>
      </w:r>
    </w:p>
    <w:p w:rsidR="00605170" w:rsidRPr="001C52BD" w:rsidRDefault="00605170" w:rsidP="00605170">
      <w:pPr>
        <w:spacing w:line="100" w:lineRule="atLeast"/>
        <w:jc w:val="both"/>
        <w:rPr>
          <w:rFonts w:asciiTheme="majorHAnsi" w:hAnsiTheme="majorHAnsi"/>
        </w:rPr>
      </w:pPr>
    </w:p>
    <w:p w:rsidR="00090846" w:rsidRPr="002D2195" w:rsidRDefault="00605170" w:rsidP="00612FCC">
      <w:pPr>
        <w:pStyle w:val="ListParagraph"/>
        <w:numPr>
          <w:ilvl w:val="0"/>
          <w:numId w:val="30"/>
        </w:numPr>
        <w:tabs>
          <w:tab w:val="left" w:pos="720"/>
        </w:tabs>
        <w:suppressAutoHyphens/>
        <w:spacing w:line="100" w:lineRule="atLeast"/>
        <w:ind w:hanging="720"/>
        <w:jc w:val="both"/>
        <w:rPr>
          <w:rFonts w:asciiTheme="majorHAnsi" w:hAnsiTheme="majorHAnsi"/>
        </w:rPr>
      </w:pPr>
      <w:r w:rsidRPr="002D2195">
        <w:rPr>
          <w:rFonts w:asciiTheme="majorHAnsi" w:hAnsiTheme="majorHAnsi"/>
        </w:rPr>
        <w:t xml:space="preserve">The </w:t>
      </w:r>
      <w:r w:rsidR="002117CE" w:rsidRPr="002D2195">
        <w:rPr>
          <w:rFonts w:asciiTheme="majorHAnsi" w:hAnsiTheme="majorHAnsi"/>
        </w:rPr>
        <w:t>B</w:t>
      </w:r>
      <w:r w:rsidRPr="002D2195">
        <w:rPr>
          <w:rFonts w:asciiTheme="majorHAnsi" w:hAnsiTheme="majorHAnsi"/>
        </w:rPr>
        <w:t>id must be submitted by the Bid Due Date (as mentioned in the beginning of the Tender document). Bids received by the H</w:t>
      </w:r>
      <w:r w:rsidR="002117CE" w:rsidRPr="002D2195">
        <w:rPr>
          <w:rFonts w:asciiTheme="majorHAnsi" w:hAnsiTheme="majorHAnsi"/>
        </w:rPr>
        <w:t>CI</w:t>
      </w:r>
      <w:r w:rsidRPr="002D2195">
        <w:rPr>
          <w:rFonts w:asciiTheme="majorHAnsi" w:hAnsiTheme="majorHAnsi"/>
        </w:rPr>
        <w:t xml:space="preserve"> after the specified time on the Bid Due Date shall not be eligible for consideration and shall be summarily rejected and the </w:t>
      </w:r>
      <w:r w:rsidR="002117CE" w:rsidRPr="002D2195">
        <w:rPr>
          <w:rFonts w:asciiTheme="majorHAnsi" w:hAnsiTheme="majorHAnsi"/>
        </w:rPr>
        <w:t>HCI</w:t>
      </w:r>
      <w:r w:rsidRPr="002D2195">
        <w:rPr>
          <w:rFonts w:asciiTheme="majorHAnsi" w:hAnsiTheme="majorHAnsi"/>
        </w:rPr>
        <w:t xml:space="preserve"> shall not be bound to disclose the reason(s) for such rejection. However, the </w:t>
      </w:r>
      <w:r w:rsidR="002117CE" w:rsidRPr="002D2195">
        <w:rPr>
          <w:rFonts w:asciiTheme="majorHAnsi" w:hAnsiTheme="majorHAnsi"/>
        </w:rPr>
        <w:t>HCI</w:t>
      </w:r>
      <w:r w:rsidRPr="002D2195">
        <w:rPr>
          <w:rFonts w:asciiTheme="majorHAnsi" w:hAnsiTheme="majorHAnsi"/>
        </w:rPr>
        <w:t xml:space="preserve"> may in its sole discretion, extend the Bid Due Date by issuing an Addendum uniformly for all Bidders.</w:t>
      </w:r>
    </w:p>
    <w:p w:rsidR="00605170" w:rsidRPr="001C52BD" w:rsidRDefault="00605170" w:rsidP="00605170">
      <w:pPr>
        <w:pStyle w:val="ListParagraph"/>
        <w:rPr>
          <w:rFonts w:asciiTheme="majorHAnsi" w:hAnsiTheme="majorHAnsi"/>
        </w:rPr>
      </w:pPr>
    </w:p>
    <w:p w:rsidR="00605170" w:rsidRPr="001C52BD" w:rsidRDefault="00605170" w:rsidP="00612FCC">
      <w:pPr>
        <w:pStyle w:val="ListParagraph"/>
        <w:numPr>
          <w:ilvl w:val="0"/>
          <w:numId w:val="30"/>
        </w:numPr>
        <w:tabs>
          <w:tab w:val="left" w:pos="720"/>
        </w:tabs>
        <w:suppressAutoHyphens/>
        <w:spacing w:line="100" w:lineRule="atLeast"/>
        <w:ind w:hanging="720"/>
        <w:jc w:val="both"/>
        <w:rPr>
          <w:rFonts w:asciiTheme="majorHAnsi" w:hAnsiTheme="majorHAnsi"/>
        </w:rPr>
      </w:pPr>
      <w:r w:rsidRPr="001C52BD">
        <w:rPr>
          <w:rFonts w:asciiTheme="majorHAnsi" w:hAnsiTheme="majorHAnsi"/>
        </w:rPr>
        <w:t xml:space="preserve">The </w:t>
      </w:r>
      <w:r w:rsidR="002117CE" w:rsidRPr="001C52BD">
        <w:rPr>
          <w:rFonts w:asciiTheme="majorHAnsi" w:hAnsiTheme="majorHAnsi"/>
        </w:rPr>
        <w:t>HCI</w:t>
      </w:r>
      <w:r w:rsidRPr="001C52BD">
        <w:rPr>
          <w:rFonts w:asciiTheme="majorHAnsi" w:hAnsiTheme="majorHAnsi"/>
        </w:rPr>
        <w:t xml:space="preserve"> reserves the right to accept or reject any or all of the bids without being bound to disclose the reason(s) thereof to the Bidders.</w:t>
      </w:r>
    </w:p>
    <w:p w:rsidR="00605170" w:rsidRDefault="00605170" w:rsidP="00605170">
      <w:pPr>
        <w:pStyle w:val="ListParagraph"/>
        <w:rPr>
          <w:rFonts w:asciiTheme="majorHAnsi" w:hAnsiTheme="majorHAnsi"/>
        </w:rPr>
      </w:pPr>
    </w:p>
    <w:p w:rsidR="002D2195" w:rsidRDefault="002D2195" w:rsidP="00605170">
      <w:pPr>
        <w:pStyle w:val="ListParagraph"/>
        <w:rPr>
          <w:rFonts w:asciiTheme="majorHAnsi" w:hAnsiTheme="majorHAnsi"/>
        </w:rPr>
      </w:pPr>
    </w:p>
    <w:p w:rsidR="002D2195" w:rsidRDefault="002D2195" w:rsidP="00605170">
      <w:pPr>
        <w:pStyle w:val="ListParagraph"/>
        <w:rPr>
          <w:rFonts w:asciiTheme="majorHAnsi" w:hAnsiTheme="majorHAnsi"/>
        </w:rPr>
      </w:pPr>
    </w:p>
    <w:p w:rsidR="002D2195" w:rsidRDefault="002D2195" w:rsidP="00605170">
      <w:pPr>
        <w:pStyle w:val="ListParagraph"/>
        <w:rPr>
          <w:rFonts w:asciiTheme="majorHAnsi" w:hAnsiTheme="majorHAnsi"/>
        </w:rPr>
      </w:pPr>
    </w:p>
    <w:p w:rsidR="002D2195" w:rsidRDefault="002D2195" w:rsidP="00605170">
      <w:pPr>
        <w:pStyle w:val="ListParagraph"/>
        <w:rPr>
          <w:rFonts w:asciiTheme="majorHAnsi" w:hAnsiTheme="majorHAnsi"/>
        </w:rPr>
      </w:pPr>
    </w:p>
    <w:p w:rsidR="002D2195" w:rsidRPr="001C52BD" w:rsidRDefault="002D2195" w:rsidP="00605170">
      <w:pPr>
        <w:pStyle w:val="ListParagraph"/>
        <w:rPr>
          <w:rFonts w:asciiTheme="majorHAnsi" w:hAnsiTheme="majorHAnsi"/>
        </w:rPr>
      </w:pPr>
    </w:p>
    <w:p w:rsidR="002D2195" w:rsidRDefault="002D2195" w:rsidP="002D2195">
      <w:pPr>
        <w:pStyle w:val="ListParagraph"/>
        <w:tabs>
          <w:tab w:val="left" w:pos="720"/>
        </w:tabs>
        <w:suppressAutoHyphens/>
        <w:spacing w:line="100" w:lineRule="atLeast"/>
        <w:jc w:val="both"/>
        <w:rPr>
          <w:rFonts w:asciiTheme="majorHAnsi" w:hAnsiTheme="majorHAnsi"/>
        </w:rPr>
      </w:pPr>
    </w:p>
    <w:p w:rsidR="002D2195" w:rsidRDefault="002D2195" w:rsidP="002D2195">
      <w:pPr>
        <w:pStyle w:val="ListParagraph"/>
        <w:tabs>
          <w:tab w:val="left" w:pos="720"/>
        </w:tabs>
        <w:suppressAutoHyphens/>
        <w:spacing w:line="100" w:lineRule="atLeast"/>
        <w:jc w:val="both"/>
        <w:rPr>
          <w:rFonts w:asciiTheme="majorHAnsi" w:hAnsiTheme="majorHAnsi"/>
        </w:rPr>
      </w:pPr>
    </w:p>
    <w:p w:rsidR="002D2195" w:rsidRDefault="002D2195" w:rsidP="002D2195">
      <w:pPr>
        <w:pStyle w:val="ListParagraph"/>
        <w:tabs>
          <w:tab w:val="left" w:pos="720"/>
        </w:tabs>
        <w:suppressAutoHyphens/>
        <w:spacing w:line="100" w:lineRule="atLeast"/>
        <w:jc w:val="both"/>
        <w:rPr>
          <w:rFonts w:asciiTheme="majorHAnsi" w:hAnsiTheme="majorHAnsi"/>
        </w:rPr>
      </w:pPr>
    </w:p>
    <w:p w:rsidR="00605170" w:rsidRPr="001C52BD" w:rsidRDefault="00605170" w:rsidP="002D2195">
      <w:pPr>
        <w:pStyle w:val="ListParagraph"/>
        <w:tabs>
          <w:tab w:val="left" w:pos="720"/>
        </w:tabs>
        <w:suppressAutoHyphens/>
        <w:spacing w:line="100" w:lineRule="atLeast"/>
        <w:jc w:val="both"/>
        <w:rPr>
          <w:rFonts w:asciiTheme="majorHAnsi" w:hAnsiTheme="majorHAnsi"/>
        </w:rPr>
      </w:pPr>
      <w:r w:rsidRPr="001C52BD">
        <w:rPr>
          <w:rFonts w:asciiTheme="majorHAnsi" w:hAnsiTheme="majorHAnsi"/>
        </w:rPr>
        <w:t>Your queries, if any, in relation to the Tender may be addressed to the following:</w:t>
      </w:r>
    </w:p>
    <w:p w:rsidR="00605170" w:rsidRPr="001C52BD" w:rsidRDefault="00605170" w:rsidP="00605170">
      <w:pPr>
        <w:spacing w:line="100" w:lineRule="atLeast"/>
        <w:ind w:left="720" w:hanging="720"/>
        <w:jc w:val="center"/>
        <w:rPr>
          <w:rFonts w:asciiTheme="majorHAnsi" w:hAnsiTheme="majorHAnsi"/>
        </w:rPr>
      </w:pPr>
    </w:p>
    <w:tbl>
      <w:tblPr>
        <w:tblW w:w="8446" w:type="dxa"/>
        <w:tblInd w:w="82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968"/>
        <w:gridCol w:w="4478"/>
      </w:tblGrid>
      <w:tr w:rsidR="00605170" w:rsidRPr="001C52BD" w:rsidTr="00DD109C">
        <w:trPr>
          <w:cantSplit/>
        </w:trPr>
        <w:tc>
          <w:tcPr>
            <w:tcW w:w="3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center"/>
              <w:rPr>
                <w:rFonts w:asciiTheme="majorHAnsi" w:hAnsiTheme="majorHAnsi"/>
              </w:rPr>
            </w:pPr>
            <w:r w:rsidRPr="001C52BD">
              <w:rPr>
                <w:rFonts w:asciiTheme="majorHAnsi" w:hAnsiTheme="majorHAnsi"/>
                <w:b/>
              </w:rPr>
              <w:t xml:space="preserve">For Technical Clarification </w:t>
            </w:r>
          </w:p>
        </w:tc>
        <w:tc>
          <w:tcPr>
            <w:tcW w:w="4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center"/>
              <w:rPr>
                <w:rFonts w:asciiTheme="majorHAnsi" w:hAnsiTheme="majorHAnsi"/>
              </w:rPr>
            </w:pPr>
            <w:r w:rsidRPr="001C52BD">
              <w:rPr>
                <w:rFonts w:asciiTheme="majorHAnsi" w:hAnsiTheme="majorHAnsi"/>
                <w:b/>
              </w:rPr>
              <w:t>For Clarifications on Terms &amp; Conditions</w:t>
            </w:r>
          </w:p>
        </w:tc>
      </w:tr>
      <w:tr w:rsidR="00605170" w:rsidRPr="001C52BD" w:rsidTr="00DD109C">
        <w:trPr>
          <w:cantSplit/>
        </w:trPr>
        <w:tc>
          <w:tcPr>
            <w:tcW w:w="3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DD109C">
            <w:pPr>
              <w:spacing w:line="100" w:lineRule="atLeast"/>
              <w:jc w:val="both"/>
              <w:rPr>
                <w:rFonts w:asciiTheme="majorHAnsi" w:hAnsiTheme="majorHAnsi"/>
              </w:rPr>
            </w:pPr>
            <w:r w:rsidRPr="001C52BD">
              <w:rPr>
                <w:rFonts w:asciiTheme="majorHAnsi" w:hAnsiTheme="majorHAnsi"/>
              </w:rPr>
              <w:t xml:space="preserve">Name:  </w:t>
            </w:r>
            <w:proofErr w:type="spellStart"/>
            <w:r w:rsidR="00DD109C">
              <w:rPr>
                <w:rFonts w:asciiTheme="majorHAnsi" w:hAnsiTheme="majorHAnsi"/>
              </w:rPr>
              <w:t>M.S.Meena</w:t>
            </w:r>
            <w:proofErr w:type="spellEnd"/>
          </w:p>
        </w:tc>
        <w:tc>
          <w:tcPr>
            <w:tcW w:w="4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137852" w:rsidP="00DD109C">
            <w:pPr>
              <w:spacing w:line="100" w:lineRule="atLeast"/>
              <w:jc w:val="both"/>
              <w:rPr>
                <w:rFonts w:asciiTheme="majorHAnsi" w:hAnsiTheme="majorHAnsi"/>
              </w:rPr>
            </w:pPr>
            <w:r>
              <w:rPr>
                <w:rFonts w:asciiTheme="majorHAnsi" w:hAnsiTheme="majorHAnsi"/>
              </w:rPr>
              <w:t>Name :</w:t>
            </w:r>
            <w:r w:rsidR="00DD109C">
              <w:rPr>
                <w:rFonts w:asciiTheme="majorHAnsi" w:hAnsiTheme="majorHAnsi"/>
              </w:rPr>
              <w:t xml:space="preserve"> Rajesh </w:t>
            </w:r>
            <w:proofErr w:type="spellStart"/>
            <w:r w:rsidR="00DD109C">
              <w:rPr>
                <w:rFonts w:asciiTheme="majorHAnsi" w:hAnsiTheme="majorHAnsi"/>
              </w:rPr>
              <w:t>Batra</w:t>
            </w:r>
            <w:proofErr w:type="spellEnd"/>
          </w:p>
        </w:tc>
      </w:tr>
      <w:tr w:rsidR="00605170" w:rsidRPr="001C52BD" w:rsidTr="00DD109C">
        <w:trPr>
          <w:cantSplit/>
        </w:trPr>
        <w:tc>
          <w:tcPr>
            <w:tcW w:w="3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DD109C">
            <w:pPr>
              <w:spacing w:line="100" w:lineRule="atLeast"/>
              <w:jc w:val="both"/>
              <w:rPr>
                <w:rFonts w:asciiTheme="majorHAnsi" w:hAnsiTheme="majorHAnsi"/>
              </w:rPr>
            </w:pPr>
            <w:r w:rsidRPr="001C52BD">
              <w:rPr>
                <w:rFonts w:asciiTheme="majorHAnsi" w:hAnsiTheme="majorHAnsi"/>
              </w:rPr>
              <w:t>Designation:</w:t>
            </w:r>
            <w:r w:rsidR="008B6AE5">
              <w:rPr>
                <w:rFonts w:asciiTheme="majorHAnsi" w:hAnsiTheme="majorHAnsi"/>
              </w:rPr>
              <w:t xml:space="preserve"> </w:t>
            </w:r>
            <w:r w:rsidR="00DD109C">
              <w:rPr>
                <w:rFonts w:asciiTheme="majorHAnsi" w:hAnsiTheme="majorHAnsi"/>
              </w:rPr>
              <w:t>Chief Security Officer</w:t>
            </w:r>
            <w:r w:rsidR="008B6AE5">
              <w:rPr>
                <w:rFonts w:asciiTheme="majorHAnsi" w:hAnsiTheme="majorHAnsi"/>
              </w:rPr>
              <w:t xml:space="preserve"> </w:t>
            </w:r>
          </w:p>
        </w:tc>
        <w:tc>
          <w:tcPr>
            <w:tcW w:w="4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Dy. Manger- Corporate Purchase</w:t>
            </w:r>
          </w:p>
        </w:tc>
      </w:tr>
      <w:tr w:rsidR="00605170" w:rsidRPr="001C52BD" w:rsidTr="00DD109C">
        <w:trPr>
          <w:cantSplit/>
        </w:trPr>
        <w:tc>
          <w:tcPr>
            <w:tcW w:w="3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Centaur Hotel</w:t>
            </w:r>
          </w:p>
        </w:tc>
        <w:tc>
          <w:tcPr>
            <w:tcW w:w="4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 xml:space="preserve">Centaur Hotel </w:t>
            </w:r>
          </w:p>
        </w:tc>
      </w:tr>
      <w:tr w:rsidR="00605170" w:rsidRPr="001C52BD" w:rsidTr="00DD109C">
        <w:trPr>
          <w:cantSplit/>
        </w:trPr>
        <w:tc>
          <w:tcPr>
            <w:tcW w:w="3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IGI Airport ,</w:t>
            </w:r>
            <w:r w:rsidR="00F6150C" w:rsidRPr="001C52BD">
              <w:rPr>
                <w:rFonts w:asciiTheme="majorHAnsi" w:hAnsiTheme="majorHAnsi"/>
              </w:rPr>
              <w:t xml:space="preserve"> Near Terminal - 3</w:t>
            </w:r>
          </w:p>
          <w:p w:rsidR="00605170" w:rsidRPr="001C52BD" w:rsidRDefault="00605170" w:rsidP="00605170">
            <w:pPr>
              <w:spacing w:line="100" w:lineRule="atLeast"/>
              <w:jc w:val="both"/>
              <w:rPr>
                <w:rFonts w:asciiTheme="majorHAnsi" w:hAnsiTheme="majorHAnsi"/>
              </w:rPr>
            </w:pPr>
            <w:r w:rsidRPr="001C52BD">
              <w:rPr>
                <w:rFonts w:asciiTheme="majorHAnsi" w:hAnsiTheme="majorHAnsi"/>
              </w:rPr>
              <w:t>New Delhi-110037, India</w:t>
            </w:r>
          </w:p>
        </w:tc>
        <w:tc>
          <w:tcPr>
            <w:tcW w:w="4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IGI Airport,</w:t>
            </w:r>
            <w:r w:rsidR="00F6150C" w:rsidRPr="001C52BD">
              <w:rPr>
                <w:rFonts w:asciiTheme="majorHAnsi" w:hAnsiTheme="majorHAnsi"/>
              </w:rPr>
              <w:t xml:space="preserve"> Near Terminal </w:t>
            </w:r>
            <w:r w:rsidR="00373AC1">
              <w:rPr>
                <w:rFonts w:asciiTheme="majorHAnsi" w:hAnsiTheme="majorHAnsi"/>
              </w:rPr>
              <w:t>–</w:t>
            </w:r>
            <w:r w:rsidR="00F6150C" w:rsidRPr="001C52BD">
              <w:rPr>
                <w:rFonts w:asciiTheme="majorHAnsi" w:hAnsiTheme="majorHAnsi"/>
              </w:rPr>
              <w:t xml:space="preserve"> 3</w:t>
            </w:r>
          </w:p>
          <w:p w:rsidR="00605170" w:rsidRPr="001C52BD" w:rsidRDefault="00605170" w:rsidP="00605170">
            <w:pPr>
              <w:spacing w:line="100" w:lineRule="atLeast"/>
              <w:jc w:val="both"/>
              <w:rPr>
                <w:rFonts w:asciiTheme="majorHAnsi" w:hAnsiTheme="majorHAnsi"/>
              </w:rPr>
            </w:pPr>
            <w:r w:rsidRPr="001C52BD">
              <w:rPr>
                <w:rFonts w:asciiTheme="majorHAnsi" w:hAnsiTheme="majorHAnsi"/>
              </w:rPr>
              <w:t>New Delhi-110037, India</w:t>
            </w:r>
          </w:p>
        </w:tc>
      </w:tr>
      <w:tr w:rsidR="00605170" w:rsidRPr="001C52BD" w:rsidTr="00DD109C">
        <w:trPr>
          <w:cantSplit/>
        </w:trPr>
        <w:tc>
          <w:tcPr>
            <w:tcW w:w="3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Phone:</w:t>
            </w:r>
            <w:r w:rsidRPr="001C52BD">
              <w:rPr>
                <w:rFonts w:asciiTheme="majorHAnsi" w:hAnsiTheme="majorHAnsi"/>
              </w:rPr>
              <w:tab/>
              <w:t>91  11 25607</w:t>
            </w:r>
            <w:r w:rsidR="00DD109C">
              <w:rPr>
                <w:rFonts w:asciiTheme="majorHAnsi" w:hAnsiTheme="majorHAnsi"/>
              </w:rPr>
              <w:t>59</w:t>
            </w:r>
            <w:r w:rsidRPr="001C52BD">
              <w:rPr>
                <w:rFonts w:asciiTheme="majorHAnsi" w:hAnsiTheme="majorHAnsi"/>
              </w:rPr>
              <w:t>0</w:t>
            </w:r>
          </w:p>
          <w:p w:rsidR="00605170" w:rsidRPr="001C52BD" w:rsidRDefault="00605170" w:rsidP="00605170">
            <w:pPr>
              <w:spacing w:line="100" w:lineRule="atLeast"/>
              <w:jc w:val="both"/>
              <w:rPr>
                <w:rFonts w:asciiTheme="majorHAnsi" w:hAnsiTheme="majorHAnsi"/>
              </w:rPr>
            </w:pPr>
            <w:r w:rsidRPr="001C52BD">
              <w:rPr>
                <w:rFonts w:asciiTheme="majorHAnsi" w:hAnsiTheme="majorHAnsi"/>
              </w:rPr>
              <w:t>Fax:</w:t>
            </w:r>
            <w:r w:rsidRPr="001C52BD">
              <w:rPr>
                <w:rFonts w:asciiTheme="majorHAnsi" w:hAnsiTheme="majorHAnsi"/>
              </w:rPr>
              <w:tab/>
              <w:t>91  11 25603426</w:t>
            </w:r>
          </w:p>
        </w:tc>
        <w:tc>
          <w:tcPr>
            <w:tcW w:w="4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605170">
            <w:pPr>
              <w:spacing w:line="100" w:lineRule="atLeast"/>
              <w:jc w:val="both"/>
              <w:rPr>
                <w:rFonts w:asciiTheme="majorHAnsi" w:hAnsiTheme="majorHAnsi"/>
              </w:rPr>
            </w:pPr>
            <w:r w:rsidRPr="001C52BD">
              <w:rPr>
                <w:rFonts w:asciiTheme="majorHAnsi" w:hAnsiTheme="majorHAnsi"/>
              </w:rPr>
              <w:t>Phone:</w:t>
            </w:r>
            <w:r w:rsidRPr="001C52BD">
              <w:rPr>
                <w:rFonts w:asciiTheme="majorHAnsi" w:hAnsiTheme="majorHAnsi"/>
              </w:rPr>
              <w:tab/>
              <w:t>91  11 2560</w:t>
            </w:r>
            <w:r w:rsidR="00F6150C" w:rsidRPr="001C52BD">
              <w:rPr>
                <w:rFonts w:asciiTheme="majorHAnsi" w:hAnsiTheme="majorHAnsi"/>
              </w:rPr>
              <w:t>7613</w:t>
            </w:r>
          </w:p>
          <w:p w:rsidR="00605170" w:rsidRPr="001C52BD" w:rsidRDefault="00605170" w:rsidP="00605170">
            <w:pPr>
              <w:spacing w:line="100" w:lineRule="atLeast"/>
              <w:jc w:val="both"/>
              <w:rPr>
                <w:rFonts w:asciiTheme="majorHAnsi" w:hAnsiTheme="majorHAnsi"/>
              </w:rPr>
            </w:pPr>
            <w:r w:rsidRPr="001C52BD">
              <w:rPr>
                <w:rFonts w:asciiTheme="majorHAnsi" w:hAnsiTheme="majorHAnsi"/>
              </w:rPr>
              <w:t xml:space="preserve">Fax: </w:t>
            </w:r>
            <w:r w:rsidRPr="001C52BD">
              <w:rPr>
                <w:rFonts w:asciiTheme="majorHAnsi" w:hAnsiTheme="majorHAnsi"/>
              </w:rPr>
              <w:tab/>
              <w:t>91  11 25603426</w:t>
            </w:r>
          </w:p>
        </w:tc>
      </w:tr>
      <w:tr w:rsidR="00605170" w:rsidRPr="001C52BD" w:rsidTr="00DD109C">
        <w:trPr>
          <w:cantSplit/>
        </w:trPr>
        <w:tc>
          <w:tcPr>
            <w:tcW w:w="3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05170" w:rsidRPr="001C52BD" w:rsidRDefault="00605170" w:rsidP="00DD109C">
            <w:pPr>
              <w:spacing w:line="100" w:lineRule="atLeast"/>
              <w:jc w:val="both"/>
              <w:rPr>
                <w:rFonts w:asciiTheme="majorHAnsi" w:hAnsiTheme="majorHAnsi"/>
              </w:rPr>
            </w:pPr>
            <w:r w:rsidRPr="001C52BD">
              <w:rPr>
                <w:rFonts w:asciiTheme="majorHAnsi" w:hAnsiTheme="majorHAnsi"/>
              </w:rPr>
              <w:t>Email:</w:t>
            </w:r>
            <w:r w:rsidR="00DD109C">
              <w:rPr>
                <w:rFonts w:asciiTheme="majorHAnsi" w:hAnsiTheme="majorHAnsi"/>
              </w:rPr>
              <w:t xml:space="preserve"> meenaharbhjan1966</w:t>
            </w:r>
            <w:r w:rsidRPr="001C52BD">
              <w:rPr>
                <w:rFonts w:asciiTheme="majorHAnsi" w:hAnsiTheme="majorHAnsi"/>
              </w:rPr>
              <w:t>@gmail.com</w:t>
            </w:r>
          </w:p>
        </w:tc>
        <w:tc>
          <w:tcPr>
            <w:tcW w:w="44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D109C" w:rsidRDefault="00605170" w:rsidP="00605170">
            <w:pPr>
              <w:spacing w:line="100" w:lineRule="atLeast"/>
              <w:jc w:val="both"/>
              <w:rPr>
                <w:rFonts w:asciiTheme="majorHAnsi" w:hAnsiTheme="majorHAnsi"/>
              </w:rPr>
            </w:pPr>
            <w:r w:rsidRPr="001C52BD">
              <w:rPr>
                <w:rFonts w:asciiTheme="majorHAnsi" w:hAnsiTheme="majorHAnsi"/>
              </w:rPr>
              <w:t>E Mail:</w:t>
            </w:r>
          </w:p>
          <w:p w:rsidR="00605170" w:rsidRPr="001C52BD" w:rsidRDefault="000F50E1" w:rsidP="00605170">
            <w:pPr>
              <w:spacing w:line="100" w:lineRule="atLeast"/>
              <w:jc w:val="both"/>
              <w:rPr>
                <w:rFonts w:asciiTheme="majorHAnsi" w:hAnsiTheme="majorHAnsi"/>
              </w:rPr>
            </w:pPr>
            <w:hyperlink r:id="rId11" w:history="1">
              <w:r w:rsidR="00605170" w:rsidRPr="001C52BD">
                <w:rPr>
                  <w:rStyle w:val="Hyperlink"/>
                  <w:rFonts w:asciiTheme="majorHAnsi" w:hAnsiTheme="majorHAnsi"/>
                  <w:lang w:bidi="en-US"/>
                </w:rPr>
                <w:t>purchasehci7606@gmail.com</w:t>
              </w:r>
            </w:hyperlink>
          </w:p>
        </w:tc>
      </w:tr>
    </w:tbl>
    <w:p w:rsidR="00605170" w:rsidRPr="001C52BD" w:rsidRDefault="00605170" w:rsidP="00605170">
      <w:pPr>
        <w:spacing w:line="100" w:lineRule="atLeast"/>
        <w:ind w:left="720" w:hanging="720"/>
        <w:jc w:val="both"/>
        <w:rPr>
          <w:rFonts w:asciiTheme="majorHAnsi" w:hAnsiTheme="majorHAnsi"/>
        </w:rPr>
      </w:pPr>
    </w:p>
    <w:p w:rsidR="00605170" w:rsidRPr="001C52BD" w:rsidRDefault="00605170" w:rsidP="00612FCC">
      <w:pPr>
        <w:pStyle w:val="ListParagraph"/>
        <w:numPr>
          <w:ilvl w:val="0"/>
          <w:numId w:val="30"/>
        </w:numPr>
        <w:tabs>
          <w:tab w:val="left" w:pos="720"/>
        </w:tabs>
        <w:suppressAutoHyphens/>
        <w:spacing w:line="100" w:lineRule="atLeast"/>
        <w:ind w:hanging="720"/>
        <w:jc w:val="both"/>
        <w:rPr>
          <w:rFonts w:asciiTheme="majorHAnsi" w:hAnsiTheme="majorHAnsi"/>
        </w:rPr>
      </w:pPr>
      <w:r w:rsidRPr="001C52BD">
        <w:rPr>
          <w:rFonts w:asciiTheme="majorHAnsi" w:hAnsiTheme="majorHAnsi"/>
        </w:rPr>
        <w:t xml:space="preserve">Technical Bids will be opened in the Office of </w:t>
      </w:r>
      <w:r w:rsidRPr="008F3332">
        <w:rPr>
          <w:rFonts w:asciiTheme="majorHAnsi" w:hAnsiTheme="majorHAnsi"/>
        </w:rPr>
        <w:t>Dy. Manager-CP at the above mentioned address at New</w:t>
      </w:r>
      <w:r w:rsidR="00FC263F" w:rsidRPr="008F3332">
        <w:rPr>
          <w:rFonts w:asciiTheme="majorHAnsi" w:hAnsiTheme="majorHAnsi"/>
        </w:rPr>
        <w:t xml:space="preserve"> Delhi, India on </w:t>
      </w:r>
      <w:r w:rsidR="00373AC1">
        <w:rPr>
          <w:rFonts w:asciiTheme="majorHAnsi" w:hAnsiTheme="majorHAnsi"/>
        </w:rPr>
        <w:t>0</w:t>
      </w:r>
      <w:r w:rsidR="0045514E">
        <w:rPr>
          <w:rFonts w:asciiTheme="majorHAnsi" w:hAnsiTheme="majorHAnsi"/>
        </w:rPr>
        <w:t>8</w:t>
      </w:r>
      <w:r w:rsidR="00373AC1">
        <w:rPr>
          <w:rFonts w:asciiTheme="majorHAnsi" w:hAnsiTheme="majorHAnsi"/>
        </w:rPr>
        <w:t>.10</w:t>
      </w:r>
      <w:r w:rsidR="008B6AE5" w:rsidRPr="008F3332">
        <w:rPr>
          <w:rFonts w:asciiTheme="majorHAnsi" w:hAnsiTheme="majorHAnsi"/>
        </w:rPr>
        <w:t>.2020</w:t>
      </w:r>
      <w:r w:rsidR="007B37B4" w:rsidRPr="008F3332">
        <w:rPr>
          <w:rFonts w:asciiTheme="majorHAnsi" w:hAnsiTheme="majorHAnsi"/>
        </w:rPr>
        <w:t xml:space="preserve"> at </w:t>
      </w:r>
      <w:r w:rsidR="002A1F93" w:rsidRPr="008F3332">
        <w:rPr>
          <w:rFonts w:asciiTheme="majorHAnsi" w:hAnsiTheme="majorHAnsi"/>
        </w:rPr>
        <w:t>14:30</w:t>
      </w:r>
      <w:r w:rsidR="007B37B4" w:rsidRPr="001C52BD">
        <w:rPr>
          <w:rFonts w:asciiTheme="majorHAnsi" w:hAnsiTheme="majorHAnsi"/>
        </w:rPr>
        <w:t xml:space="preserve"> </w:t>
      </w:r>
      <w:proofErr w:type="spellStart"/>
      <w:r w:rsidR="007B37B4" w:rsidRPr="001C52BD">
        <w:rPr>
          <w:rFonts w:asciiTheme="majorHAnsi" w:hAnsiTheme="majorHAnsi"/>
        </w:rPr>
        <w:t>H</w:t>
      </w:r>
      <w:r w:rsidRPr="001C52BD">
        <w:rPr>
          <w:rFonts w:asciiTheme="majorHAnsi" w:hAnsiTheme="majorHAnsi"/>
        </w:rPr>
        <w:t>rs</w:t>
      </w:r>
      <w:proofErr w:type="spellEnd"/>
      <w:r w:rsidRPr="001C52BD">
        <w:rPr>
          <w:rFonts w:asciiTheme="majorHAnsi" w:hAnsiTheme="majorHAnsi"/>
        </w:rPr>
        <w:t xml:space="preserve"> IST.</w:t>
      </w:r>
    </w:p>
    <w:p w:rsidR="00605170" w:rsidRPr="001C52BD" w:rsidRDefault="00605170" w:rsidP="00605170">
      <w:pPr>
        <w:pStyle w:val="ListParagraph"/>
        <w:spacing w:line="100" w:lineRule="atLeast"/>
        <w:jc w:val="both"/>
        <w:rPr>
          <w:rFonts w:asciiTheme="majorHAnsi" w:hAnsiTheme="majorHAnsi"/>
        </w:rPr>
      </w:pPr>
    </w:p>
    <w:p w:rsidR="00605170" w:rsidRPr="001C52BD" w:rsidRDefault="00605170" w:rsidP="00612FCC">
      <w:pPr>
        <w:pStyle w:val="ListParagraph"/>
        <w:numPr>
          <w:ilvl w:val="0"/>
          <w:numId w:val="30"/>
        </w:numPr>
        <w:tabs>
          <w:tab w:val="left" w:pos="720"/>
        </w:tabs>
        <w:suppressAutoHyphens/>
        <w:spacing w:line="100" w:lineRule="atLeast"/>
        <w:ind w:hanging="720"/>
        <w:jc w:val="both"/>
        <w:rPr>
          <w:rFonts w:asciiTheme="majorHAnsi" w:hAnsiTheme="majorHAnsi"/>
        </w:rPr>
      </w:pPr>
      <w:r w:rsidRPr="001C52BD">
        <w:rPr>
          <w:rFonts w:asciiTheme="majorHAnsi" w:hAnsiTheme="majorHAnsi"/>
        </w:rPr>
        <w:t>Financial</w:t>
      </w:r>
      <w:r w:rsidR="00F80BD4" w:rsidRPr="001C52BD">
        <w:rPr>
          <w:rFonts w:asciiTheme="majorHAnsi" w:hAnsiTheme="majorHAnsi"/>
        </w:rPr>
        <w:t xml:space="preserve"> / Commercial</w:t>
      </w:r>
      <w:r w:rsidRPr="001C52BD">
        <w:rPr>
          <w:rFonts w:asciiTheme="majorHAnsi" w:hAnsiTheme="majorHAnsi"/>
        </w:rPr>
        <w:t xml:space="preserve"> bids of only those vendors/parties/bidders, who qualify in the evaluation of the Technical Bids submitted by the Bidders, would be opened at the above mentioned address, for which due intimation would be send in the advance to the successful bidders.</w:t>
      </w:r>
    </w:p>
    <w:p w:rsidR="00605170" w:rsidRPr="001C52BD" w:rsidRDefault="00605170" w:rsidP="00605170">
      <w:pPr>
        <w:rPr>
          <w:rFonts w:asciiTheme="majorHAnsi" w:hAnsiTheme="majorHAnsi"/>
        </w:rPr>
      </w:pPr>
    </w:p>
    <w:p w:rsidR="00605170" w:rsidRPr="001C52BD" w:rsidRDefault="00605170" w:rsidP="00612FCC">
      <w:pPr>
        <w:pStyle w:val="ListParagraph"/>
        <w:numPr>
          <w:ilvl w:val="0"/>
          <w:numId w:val="30"/>
        </w:numPr>
        <w:tabs>
          <w:tab w:val="left" w:pos="720"/>
        </w:tabs>
        <w:suppressAutoHyphens/>
        <w:spacing w:line="100" w:lineRule="atLeast"/>
        <w:ind w:hanging="720"/>
        <w:jc w:val="both"/>
        <w:rPr>
          <w:rFonts w:asciiTheme="majorHAnsi" w:hAnsiTheme="majorHAnsi"/>
        </w:rPr>
      </w:pPr>
      <w:r w:rsidRPr="001C52BD">
        <w:rPr>
          <w:rFonts w:asciiTheme="majorHAnsi" w:hAnsiTheme="majorHAnsi"/>
        </w:rPr>
        <w:t>Bidders may, if so desire</w:t>
      </w:r>
      <w:r w:rsidR="00997D5E" w:rsidRPr="001C52BD">
        <w:rPr>
          <w:rFonts w:asciiTheme="majorHAnsi" w:hAnsiTheme="majorHAnsi"/>
        </w:rPr>
        <w:t xml:space="preserve"> to attend the Tender Opening</w:t>
      </w:r>
      <w:r w:rsidRPr="001C52BD">
        <w:rPr>
          <w:rFonts w:asciiTheme="majorHAnsi" w:hAnsiTheme="majorHAnsi"/>
        </w:rPr>
        <w:t xml:space="preserve">, depute a representative of their company to be present at the time of opening of Bids. The representative must carry a letter of authority from the Bidder’s authorized signatory for participation in the Tender opening. The name of such representative may also preferably be directly sent to Centaur Hotel in advance (prior to the date of opening of the tenders) by email, to office of Dy. Manager-CP, Centaur Hotel Near T-3, IGI Airport, New Delhi-110037, email </w:t>
      </w:r>
      <w:hyperlink r:id="rId12">
        <w:r w:rsidRPr="001C52BD">
          <w:rPr>
            <w:rStyle w:val="InternetLink"/>
            <w:rFonts w:asciiTheme="majorHAnsi" w:hAnsiTheme="majorHAnsi"/>
          </w:rPr>
          <w:t>purchasehci7606@gmail.com</w:t>
        </w:r>
      </w:hyperlink>
    </w:p>
    <w:p w:rsidR="00605170" w:rsidRDefault="00605170" w:rsidP="00605170">
      <w:pPr>
        <w:spacing w:line="100" w:lineRule="atLeast"/>
        <w:ind w:left="720" w:hanging="720"/>
        <w:jc w:val="both"/>
        <w:rPr>
          <w:rFonts w:asciiTheme="majorHAnsi" w:hAnsiTheme="majorHAnsi"/>
        </w:rPr>
      </w:pPr>
    </w:p>
    <w:p w:rsidR="00CA3E87" w:rsidRDefault="00CA3E87" w:rsidP="00605170">
      <w:pPr>
        <w:spacing w:line="100" w:lineRule="atLeast"/>
        <w:ind w:left="720" w:hanging="720"/>
        <w:jc w:val="both"/>
        <w:rPr>
          <w:rFonts w:asciiTheme="majorHAnsi" w:hAnsiTheme="majorHAnsi"/>
        </w:rPr>
      </w:pPr>
    </w:p>
    <w:p w:rsidR="00CA3E87" w:rsidRPr="001C52BD" w:rsidRDefault="00CA3E87" w:rsidP="00605170">
      <w:pPr>
        <w:spacing w:line="100" w:lineRule="atLeast"/>
        <w:ind w:left="720" w:hanging="720"/>
        <w:jc w:val="both"/>
        <w:rPr>
          <w:rFonts w:asciiTheme="majorHAnsi" w:hAnsiTheme="majorHAnsi"/>
        </w:rPr>
      </w:pPr>
    </w:p>
    <w:p w:rsidR="00605170" w:rsidRPr="001C52BD" w:rsidRDefault="00605170" w:rsidP="00605170">
      <w:pPr>
        <w:spacing w:line="100" w:lineRule="atLeast"/>
        <w:ind w:left="720" w:hanging="720"/>
        <w:jc w:val="both"/>
        <w:rPr>
          <w:rFonts w:asciiTheme="majorHAnsi" w:hAnsiTheme="majorHAnsi"/>
        </w:rPr>
      </w:pPr>
      <w:r w:rsidRPr="001C52BD">
        <w:rPr>
          <w:rFonts w:asciiTheme="majorHAnsi" w:hAnsiTheme="majorHAnsi"/>
        </w:rPr>
        <w:tab/>
        <w:t>Dy. Manager-CP</w:t>
      </w:r>
    </w:p>
    <w:p w:rsidR="00997D5E" w:rsidRPr="001C52BD" w:rsidRDefault="00997D5E">
      <w:pPr>
        <w:spacing w:after="200" w:line="276" w:lineRule="auto"/>
        <w:rPr>
          <w:rFonts w:asciiTheme="majorHAnsi" w:hAnsiTheme="majorHAnsi"/>
        </w:rPr>
      </w:pPr>
      <w:r w:rsidRPr="001C52BD">
        <w:rPr>
          <w:rFonts w:asciiTheme="majorHAnsi" w:hAnsiTheme="majorHAnsi"/>
        </w:rPr>
        <w:br w:type="page"/>
      </w:r>
    </w:p>
    <w:p w:rsidR="00AF0C1F" w:rsidRPr="001C52BD" w:rsidRDefault="00AF0C1F" w:rsidP="00605170">
      <w:pPr>
        <w:spacing w:line="100" w:lineRule="atLeast"/>
        <w:ind w:left="720" w:hanging="720"/>
        <w:jc w:val="both"/>
        <w:rPr>
          <w:rFonts w:asciiTheme="majorHAnsi" w:hAnsiTheme="majorHAnsi"/>
        </w:rPr>
      </w:pPr>
    </w:p>
    <w:p w:rsidR="00D20538" w:rsidRPr="001C52BD" w:rsidRDefault="000F50E1" w:rsidP="00D20538">
      <w:pPr>
        <w:ind w:left="-284" w:right="-254"/>
        <w:jc w:val="right"/>
        <w:rPr>
          <w:rFonts w:asciiTheme="majorHAnsi" w:hAnsiTheme="majorHAnsi" w:cs="Arial"/>
          <w:b/>
          <w:bCs/>
          <w:u w:val="single"/>
        </w:rPr>
      </w:pPr>
      <w:r>
        <w:rPr>
          <w:rFonts w:asciiTheme="majorHAnsi" w:hAnsiTheme="majorHAnsi"/>
        </w:rPr>
        <w:pict>
          <v:shape id="_x0000_s1027" type="#_x0000_t75" style="position:absolute;left:0;text-align:left;margin-left:9.75pt;margin-top:-21pt;width:36pt;height:45pt;z-index:251661312" filled="t" stroked="t">
            <v:imagedata r:id="rId9" o:title=""/>
          </v:shape>
          <o:OLEObject Type="Embed" ProgID="Imaging.Document" ShapeID="_x0000_s1027" DrawAspect="Content" ObjectID="_1661691268" r:id="rId13"/>
        </w:pict>
      </w:r>
      <w:r w:rsidR="00D20538" w:rsidRPr="001C52BD">
        <w:rPr>
          <w:rFonts w:asciiTheme="majorHAnsi" w:hAnsiTheme="majorHAnsi" w:cs="Arial"/>
          <w:b/>
          <w:bCs/>
          <w:u w:val="single"/>
        </w:rPr>
        <w:t>Annexure I</w:t>
      </w:r>
    </w:p>
    <w:p w:rsidR="00D20538" w:rsidRPr="001C52BD" w:rsidRDefault="00D20538" w:rsidP="00D20538">
      <w:pPr>
        <w:ind w:left="-284" w:right="-254"/>
        <w:rPr>
          <w:rFonts w:asciiTheme="majorHAnsi" w:hAnsiTheme="majorHAnsi" w:cs="Arial"/>
          <w:b/>
          <w:bCs/>
        </w:rPr>
      </w:pPr>
    </w:p>
    <w:p w:rsidR="00D20538" w:rsidRPr="001C52BD" w:rsidRDefault="00D20538" w:rsidP="007B37B4">
      <w:pPr>
        <w:ind w:left="-284" w:right="-254"/>
        <w:jc w:val="center"/>
        <w:rPr>
          <w:rFonts w:asciiTheme="majorHAnsi" w:hAnsiTheme="majorHAnsi" w:cs="Arial"/>
        </w:rPr>
      </w:pPr>
      <w:proofErr w:type="gramStart"/>
      <w:r w:rsidRPr="001C52BD">
        <w:rPr>
          <w:rFonts w:asciiTheme="majorHAnsi" w:hAnsiTheme="majorHAnsi" w:cs="Arial"/>
          <w:b/>
          <w:bCs/>
        </w:rPr>
        <w:t>HOTEL CORPORATION OF INDIA LIMITED</w:t>
      </w:r>
      <w:r w:rsidRPr="001C52BD">
        <w:rPr>
          <w:rFonts w:asciiTheme="majorHAnsi" w:hAnsiTheme="majorHAnsi" w:cs="Arial"/>
        </w:rPr>
        <w:t>.</w:t>
      </w:r>
      <w:proofErr w:type="gramEnd"/>
    </w:p>
    <w:p w:rsidR="00D20538" w:rsidRPr="001C52BD" w:rsidRDefault="00D20538" w:rsidP="007B37B4">
      <w:pPr>
        <w:ind w:left="-284" w:right="-254"/>
        <w:jc w:val="center"/>
        <w:rPr>
          <w:rFonts w:asciiTheme="majorHAnsi" w:hAnsiTheme="majorHAnsi" w:cs="Arial"/>
          <w:b/>
        </w:rPr>
      </w:pPr>
      <w:r w:rsidRPr="001C52BD">
        <w:rPr>
          <w:rFonts w:asciiTheme="majorHAnsi" w:hAnsiTheme="majorHAnsi" w:cs="Arial"/>
          <w:b/>
        </w:rPr>
        <w:t xml:space="preserve">UNIT: CENTAUR </w:t>
      </w:r>
      <w:r w:rsidR="005C3761" w:rsidRPr="001C52BD">
        <w:rPr>
          <w:rFonts w:asciiTheme="majorHAnsi" w:hAnsiTheme="majorHAnsi" w:cs="Arial"/>
          <w:b/>
        </w:rPr>
        <w:t>HOTEL, NEW DELHI</w:t>
      </w:r>
    </w:p>
    <w:p w:rsidR="00D20538" w:rsidRPr="001C52BD" w:rsidRDefault="00D20538" w:rsidP="007B37B4">
      <w:pPr>
        <w:pStyle w:val="Heading5"/>
        <w:ind w:left="-284" w:right="-254"/>
        <w:jc w:val="left"/>
        <w:rPr>
          <w:rFonts w:asciiTheme="majorHAnsi" w:hAnsiTheme="majorHAnsi"/>
          <w:sz w:val="24"/>
          <w:szCs w:val="24"/>
          <w:u w:val="none"/>
        </w:rPr>
      </w:pPr>
    </w:p>
    <w:p w:rsidR="00D20538" w:rsidRPr="001C52BD" w:rsidRDefault="00D20538" w:rsidP="007B37B4">
      <w:pPr>
        <w:ind w:left="-284" w:right="-254"/>
        <w:jc w:val="center"/>
        <w:rPr>
          <w:rFonts w:asciiTheme="majorHAnsi" w:hAnsiTheme="majorHAnsi" w:cs="Arial"/>
          <w:b/>
          <w:u w:val="single"/>
        </w:rPr>
      </w:pPr>
      <w:r w:rsidRPr="001C52BD">
        <w:rPr>
          <w:rFonts w:asciiTheme="majorHAnsi" w:hAnsiTheme="majorHAnsi" w:cs="Arial"/>
          <w:b/>
          <w:u w:val="single"/>
        </w:rPr>
        <w:t xml:space="preserve"> Terms and Conditions</w:t>
      </w:r>
    </w:p>
    <w:p w:rsidR="00D20538" w:rsidRPr="001C52BD" w:rsidRDefault="00D20538" w:rsidP="00D20538">
      <w:pPr>
        <w:pStyle w:val="Heading5"/>
        <w:ind w:left="-284" w:right="-254"/>
        <w:jc w:val="both"/>
        <w:rPr>
          <w:rFonts w:asciiTheme="majorHAnsi" w:hAnsiTheme="majorHAnsi"/>
          <w:sz w:val="24"/>
          <w:szCs w:val="24"/>
        </w:rPr>
      </w:pPr>
    </w:p>
    <w:p w:rsidR="00980B36" w:rsidRPr="00DA4741" w:rsidRDefault="00DA4741" w:rsidP="00BF09DF">
      <w:pPr>
        <w:pStyle w:val="Heading5"/>
        <w:ind w:left="1080" w:right="288" w:hanging="1170"/>
        <w:jc w:val="both"/>
        <w:rPr>
          <w:rFonts w:asciiTheme="majorHAnsi" w:hAnsiTheme="majorHAnsi"/>
        </w:rPr>
      </w:pPr>
      <w:r w:rsidRPr="00DA4741">
        <w:rPr>
          <w:rFonts w:asciiTheme="majorHAnsi" w:hAnsiTheme="majorHAnsi"/>
          <w:u w:val="none"/>
        </w:rPr>
        <w:t xml:space="preserve">Sub: </w:t>
      </w:r>
      <w:r w:rsidR="00980B36" w:rsidRPr="00DA4741">
        <w:rPr>
          <w:rFonts w:asciiTheme="majorHAnsi" w:hAnsiTheme="majorHAnsi"/>
        </w:rPr>
        <w:t>TenderNotice inviting quota</w:t>
      </w:r>
      <w:r w:rsidRPr="00DA4741">
        <w:rPr>
          <w:rFonts w:asciiTheme="majorHAnsi" w:hAnsiTheme="majorHAnsi"/>
        </w:rPr>
        <w:t xml:space="preserve">tions for providing of Security </w:t>
      </w:r>
      <w:r w:rsidR="00980B36" w:rsidRPr="00DA4741">
        <w:rPr>
          <w:rFonts w:asciiTheme="majorHAnsi" w:hAnsiTheme="majorHAnsi"/>
        </w:rPr>
        <w:t>Services/personnel at Centaur Hotel and Chefair Flight Catering, New Delhi.</w:t>
      </w:r>
    </w:p>
    <w:p w:rsidR="00980B36" w:rsidRPr="001C52BD" w:rsidRDefault="00980B36" w:rsidP="00980B36">
      <w:pPr>
        <w:pStyle w:val="Heading5"/>
        <w:ind w:left="1080" w:right="288" w:hanging="720"/>
        <w:rPr>
          <w:rFonts w:asciiTheme="majorHAnsi" w:hAnsiTheme="majorHAnsi"/>
          <w:sz w:val="24"/>
          <w:szCs w:val="24"/>
        </w:rPr>
      </w:pPr>
    </w:p>
    <w:p w:rsidR="00D20538" w:rsidRPr="001C52BD" w:rsidRDefault="00D20538" w:rsidP="002D2195">
      <w:pPr>
        <w:numPr>
          <w:ilvl w:val="0"/>
          <w:numId w:val="1"/>
        </w:numPr>
        <w:tabs>
          <w:tab w:val="num" w:pos="0"/>
          <w:tab w:val="num" w:pos="720"/>
        </w:tabs>
        <w:ind w:left="90" w:right="-254" w:hanging="270"/>
        <w:jc w:val="both"/>
        <w:rPr>
          <w:rFonts w:asciiTheme="majorHAnsi" w:hAnsiTheme="majorHAnsi" w:cs="Arial"/>
        </w:rPr>
      </w:pPr>
      <w:r w:rsidRPr="001C52BD">
        <w:rPr>
          <w:rFonts w:asciiTheme="majorHAnsi" w:hAnsiTheme="majorHAnsi" w:cs="Arial"/>
        </w:rPr>
        <w:t>‘</w:t>
      </w:r>
      <w:r w:rsidR="00C272BB" w:rsidRPr="001C52BD">
        <w:rPr>
          <w:rFonts w:asciiTheme="majorHAnsi" w:hAnsiTheme="majorHAnsi" w:cs="Arial"/>
        </w:rPr>
        <w:t>HCI</w:t>
      </w:r>
      <w:r w:rsidRPr="001C52BD">
        <w:rPr>
          <w:rFonts w:asciiTheme="majorHAnsi" w:hAnsiTheme="majorHAnsi" w:cs="Arial"/>
        </w:rPr>
        <w:t>’ means</w:t>
      </w:r>
      <w:r w:rsidR="00CF35FA" w:rsidRPr="001C52BD">
        <w:rPr>
          <w:rFonts w:asciiTheme="majorHAnsi" w:hAnsiTheme="majorHAnsi" w:cs="Arial"/>
        </w:rPr>
        <w:t xml:space="preserve"> Hotel Corporation Of India Limited</w:t>
      </w:r>
    </w:p>
    <w:p w:rsidR="00D20538" w:rsidRPr="001C52BD" w:rsidRDefault="00D20538" w:rsidP="002D2195">
      <w:pPr>
        <w:ind w:left="90" w:right="-254" w:hanging="270"/>
        <w:jc w:val="both"/>
        <w:rPr>
          <w:rFonts w:asciiTheme="majorHAnsi" w:hAnsiTheme="majorHAnsi" w:cs="Arial"/>
        </w:rPr>
      </w:pPr>
    </w:p>
    <w:p w:rsidR="00D20538" w:rsidRPr="001C52BD" w:rsidRDefault="003F69FE" w:rsidP="002D2195">
      <w:pPr>
        <w:numPr>
          <w:ilvl w:val="0"/>
          <w:numId w:val="1"/>
        </w:numPr>
        <w:tabs>
          <w:tab w:val="num" w:pos="0"/>
          <w:tab w:val="num" w:pos="720"/>
        </w:tabs>
        <w:ind w:left="90" w:right="-254" w:hanging="270"/>
        <w:jc w:val="both"/>
        <w:rPr>
          <w:rFonts w:asciiTheme="majorHAnsi" w:hAnsiTheme="majorHAnsi" w:cs="Arial"/>
        </w:rPr>
      </w:pPr>
      <w:r>
        <w:rPr>
          <w:rFonts w:asciiTheme="majorHAnsi" w:hAnsiTheme="majorHAnsi" w:cs="Arial"/>
        </w:rPr>
        <w:t xml:space="preserve"> </w:t>
      </w:r>
      <w:r w:rsidR="00D20538" w:rsidRPr="001C52BD">
        <w:rPr>
          <w:rFonts w:asciiTheme="majorHAnsi" w:hAnsiTheme="majorHAnsi" w:cs="Arial"/>
        </w:rPr>
        <w:t>The “</w:t>
      </w:r>
      <w:r w:rsidR="00C272BB" w:rsidRPr="001C52BD">
        <w:rPr>
          <w:rFonts w:asciiTheme="majorHAnsi" w:hAnsiTheme="majorHAnsi" w:cs="Arial"/>
        </w:rPr>
        <w:t>Tender</w:t>
      </w:r>
      <w:r w:rsidR="00D20538" w:rsidRPr="001C52BD">
        <w:rPr>
          <w:rFonts w:asciiTheme="majorHAnsi" w:hAnsiTheme="majorHAnsi" w:cs="Arial"/>
        </w:rPr>
        <w:t>er/</w:t>
      </w:r>
      <w:r w:rsidR="0073033A" w:rsidRPr="001C52BD">
        <w:rPr>
          <w:rFonts w:asciiTheme="majorHAnsi" w:hAnsiTheme="majorHAnsi" w:cs="Arial"/>
        </w:rPr>
        <w:t>Bid</w:t>
      </w:r>
      <w:r w:rsidR="00D20538" w:rsidRPr="001C52BD">
        <w:rPr>
          <w:rFonts w:asciiTheme="majorHAnsi" w:hAnsiTheme="majorHAnsi" w:cs="Arial"/>
        </w:rPr>
        <w:t>der” and / or “Party</w:t>
      </w:r>
      <w:r w:rsidR="00C272BB" w:rsidRPr="001C52BD">
        <w:rPr>
          <w:rFonts w:asciiTheme="majorHAnsi" w:hAnsiTheme="majorHAnsi" w:cs="Arial"/>
        </w:rPr>
        <w:t xml:space="preserve"> / Agency</w:t>
      </w:r>
      <w:r w:rsidR="00D20538" w:rsidRPr="001C52BD">
        <w:rPr>
          <w:rFonts w:asciiTheme="majorHAnsi" w:hAnsiTheme="majorHAnsi" w:cs="Arial"/>
        </w:rPr>
        <w:t xml:space="preserve">”, as used in the </w:t>
      </w:r>
      <w:r w:rsidR="00C272BB" w:rsidRPr="001C52BD">
        <w:rPr>
          <w:rFonts w:asciiTheme="majorHAnsi" w:hAnsiTheme="majorHAnsi" w:cs="Arial"/>
        </w:rPr>
        <w:t>Tender</w:t>
      </w:r>
      <w:r w:rsidR="00C34AE4">
        <w:rPr>
          <w:rFonts w:asciiTheme="majorHAnsi" w:hAnsiTheme="majorHAnsi" w:cs="Arial"/>
        </w:rPr>
        <w:t xml:space="preserve"> document, shall </w:t>
      </w:r>
      <w:r w:rsidR="00D20538" w:rsidRPr="001C52BD">
        <w:rPr>
          <w:rFonts w:asciiTheme="majorHAnsi" w:hAnsiTheme="majorHAnsi" w:cs="Arial"/>
        </w:rPr>
        <w:t xml:space="preserve">mean the one who has signed the </w:t>
      </w:r>
      <w:r w:rsidR="00C272BB" w:rsidRPr="001C52BD">
        <w:rPr>
          <w:rFonts w:asciiTheme="majorHAnsi" w:hAnsiTheme="majorHAnsi" w:cs="Arial"/>
        </w:rPr>
        <w:t>Tender</w:t>
      </w:r>
      <w:r w:rsidR="00D20538" w:rsidRPr="001C52BD">
        <w:rPr>
          <w:rFonts w:asciiTheme="majorHAnsi" w:hAnsiTheme="majorHAnsi" w:cs="Arial"/>
        </w:rPr>
        <w:t xml:space="preserve"> form and submitted the quotation in response to </w:t>
      </w:r>
      <w:r w:rsidR="00C272BB" w:rsidRPr="001C52BD">
        <w:rPr>
          <w:rFonts w:asciiTheme="majorHAnsi" w:hAnsiTheme="majorHAnsi" w:cs="Arial"/>
        </w:rPr>
        <w:t>thisTender</w:t>
      </w:r>
      <w:r w:rsidR="00D20538" w:rsidRPr="001C52BD">
        <w:rPr>
          <w:rFonts w:asciiTheme="majorHAnsi" w:hAnsiTheme="majorHAnsi" w:cs="Arial"/>
        </w:rPr>
        <w:t>.</w:t>
      </w:r>
    </w:p>
    <w:p w:rsidR="00D20538" w:rsidRPr="001C52BD" w:rsidRDefault="00D20538" w:rsidP="002D2195">
      <w:pPr>
        <w:tabs>
          <w:tab w:val="num" w:pos="720"/>
        </w:tabs>
        <w:ind w:left="90" w:right="-254" w:hanging="270"/>
        <w:jc w:val="both"/>
        <w:rPr>
          <w:rFonts w:asciiTheme="majorHAnsi" w:hAnsiTheme="majorHAnsi" w:cs="Arial"/>
        </w:rPr>
      </w:pPr>
    </w:p>
    <w:p w:rsidR="00D20538" w:rsidRPr="003F69FE" w:rsidRDefault="00D20538" w:rsidP="002D2195">
      <w:pPr>
        <w:numPr>
          <w:ilvl w:val="0"/>
          <w:numId w:val="1"/>
        </w:numPr>
        <w:tabs>
          <w:tab w:val="num" w:pos="90"/>
          <w:tab w:val="num" w:pos="810"/>
        </w:tabs>
        <w:ind w:left="90" w:right="-254" w:hanging="270"/>
        <w:jc w:val="both"/>
        <w:rPr>
          <w:rFonts w:asciiTheme="majorHAnsi" w:hAnsiTheme="majorHAnsi" w:cs="Arial"/>
        </w:rPr>
      </w:pPr>
      <w:r w:rsidRPr="003F69FE">
        <w:rPr>
          <w:rFonts w:asciiTheme="majorHAnsi" w:hAnsiTheme="majorHAnsi" w:cs="Arial"/>
        </w:rPr>
        <w:t xml:space="preserve">It is further clarified that individual signing the </w:t>
      </w:r>
      <w:r w:rsidR="00C272BB" w:rsidRPr="003F69FE">
        <w:rPr>
          <w:rFonts w:asciiTheme="majorHAnsi" w:hAnsiTheme="majorHAnsi" w:cs="Arial"/>
        </w:rPr>
        <w:t>Tender</w:t>
      </w:r>
      <w:r w:rsidRPr="003F69FE">
        <w:rPr>
          <w:rFonts w:asciiTheme="majorHAnsi" w:hAnsiTheme="majorHAnsi" w:cs="Arial"/>
        </w:rPr>
        <w:t xml:space="preserve"> or other documents in</w:t>
      </w:r>
      <w:r w:rsidR="003F69FE" w:rsidRPr="003F69FE">
        <w:rPr>
          <w:rFonts w:asciiTheme="majorHAnsi" w:hAnsiTheme="majorHAnsi" w:cs="Arial"/>
        </w:rPr>
        <w:t xml:space="preserve"> </w:t>
      </w:r>
      <w:r w:rsidRPr="003F69FE">
        <w:rPr>
          <w:rFonts w:asciiTheme="majorHAnsi" w:hAnsiTheme="majorHAnsi" w:cs="Arial"/>
        </w:rPr>
        <w:t>connection with the</w:t>
      </w:r>
      <w:r w:rsidR="007D653F">
        <w:rPr>
          <w:rFonts w:asciiTheme="majorHAnsi" w:hAnsiTheme="majorHAnsi" w:cs="Arial"/>
        </w:rPr>
        <w:t xml:space="preserve"> </w:t>
      </w:r>
      <w:r w:rsidR="00C272BB" w:rsidRPr="003F69FE">
        <w:rPr>
          <w:rFonts w:asciiTheme="majorHAnsi" w:hAnsiTheme="majorHAnsi" w:cs="Arial"/>
        </w:rPr>
        <w:t>Tender</w:t>
      </w:r>
      <w:r w:rsidR="007D653F">
        <w:rPr>
          <w:rFonts w:asciiTheme="majorHAnsi" w:hAnsiTheme="majorHAnsi" w:cs="Arial"/>
        </w:rPr>
        <w:t xml:space="preserve"> </w:t>
      </w:r>
      <w:r w:rsidRPr="003F69FE">
        <w:rPr>
          <w:rFonts w:asciiTheme="majorHAnsi" w:hAnsiTheme="majorHAnsi" w:cs="Arial"/>
          <w:b/>
          <w:bCs/>
        </w:rPr>
        <w:t>must</w:t>
      </w:r>
      <w:r w:rsidRPr="003F69FE">
        <w:rPr>
          <w:rFonts w:asciiTheme="majorHAnsi" w:hAnsiTheme="majorHAnsi" w:cs="Arial"/>
        </w:rPr>
        <w:t xml:space="preserve"> certify whether he signs as:</w:t>
      </w:r>
    </w:p>
    <w:p w:rsidR="007B37B4" w:rsidRPr="001C52BD" w:rsidRDefault="007B37B4" w:rsidP="007B37B4">
      <w:pPr>
        <w:tabs>
          <w:tab w:val="num" w:pos="5904"/>
        </w:tabs>
        <w:ind w:left="-284" w:right="-254"/>
        <w:jc w:val="both"/>
        <w:rPr>
          <w:rFonts w:asciiTheme="majorHAnsi" w:hAnsiTheme="majorHAnsi" w:cs="Arial"/>
        </w:rPr>
      </w:pPr>
    </w:p>
    <w:p w:rsidR="00D20538" w:rsidRDefault="00D20538" w:rsidP="00612FCC">
      <w:pPr>
        <w:numPr>
          <w:ilvl w:val="0"/>
          <w:numId w:val="3"/>
        </w:numPr>
        <w:tabs>
          <w:tab w:val="clear" w:pos="3808"/>
        </w:tabs>
        <w:ind w:left="360" w:right="-254" w:hanging="270"/>
        <w:jc w:val="both"/>
        <w:rPr>
          <w:rFonts w:asciiTheme="majorHAnsi" w:hAnsiTheme="majorHAnsi" w:cs="Arial"/>
        </w:rPr>
      </w:pPr>
      <w:r w:rsidRPr="001C52BD">
        <w:rPr>
          <w:rFonts w:asciiTheme="majorHAnsi" w:hAnsiTheme="majorHAnsi" w:cs="Arial"/>
        </w:rPr>
        <w:t>A "Sole Proprietor" of the firm or constituted attorney of such sole proprietor.</w:t>
      </w:r>
    </w:p>
    <w:p w:rsidR="00D20538" w:rsidRPr="001C52BD" w:rsidRDefault="00D20538" w:rsidP="00612FCC">
      <w:pPr>
        <w:numPr>
          <w:ilvl w:val="0"/>
          <w:numId w:val="3"/>
        </w:numPr>
        <w:tabs>
          <w:tab w:val="clear" w:pos="3808"/>
          <w:tab w:val="num" w:pos="360"/>
        </w:tabs>
        <w:ind w:left="360" w:right="-254" w:hanging="360"/>
        <w:jc w:val="both"/>
        <w:rPr>
          <w:rFonts w:asciiTheme="majorHAnsi" w:hAnsiTheme="majorHAnsi" w:cs="Arial"/>
        </w:rPr>
      </w:pPr>
      <w:r w:rsidRPr="001C52BD">
        <w:rPr>
          <w:rFonts w:asciiTheme="majorHAnsi" w:hAnsiTheme="majorHAnsi" w:cs="Arial"/>
        </w:rPr>
        <w:t xml:space="preserve">A partner of the firm if it is a partnership must have authority to refer to arbitration, disputes concerning the business of the partnership either by virtue of the partnership agreement or a power of attorney. In the alternative, the </w:t>
      </w:r>
      <w:r w:rsidR="00C272BB" w:rsidRPr="001C52BD">
        <w:rPr>
          <w:rFonts w:asciiTheme="majorHAnsi" w:hAnsiTheme="majorHAnsi" w:cs="Arial"/>
        </w:rPr>
        <w:t>Tender</w:t>
      </w:r>
      <w:r w:rsidRPr="001C52BD">
        <w:rPr>
          <w:rFonts w:asciiTheme="majorHAnsi" w:hAnsiTheme="majorHAnsi" w:cs="Arial"/>
        </w:rPr>
        <w:t xml:space="preserve"> should be signed by all the Partners.</w:t>
      </w:r>
    </w:p>
    <w:p w:rsidR="00D20538" w:rsidRPr="001C52BD" w:rsidRDefault="00DF3EE6" w:rsidP="00EE5AB8">
      <w:pPr>
        <w:tabs>
          <w:tab w:val="num" w:pos="3808"/>
        </w:tabs>
        <w:ind w:left="-284" w:right="-254" w:firstLine="180"/>
        <w:jc w:val="both"/>
        <w:rPr>
          <w:rFonts w:asciiTheme="majorHAnsi" w:hAnsiTheme="majorHAnsi" w:cs="Arial"/>
        </w:rPr>
      </w:pPr>
      <w:r>
        <w:rPr>
          <w:rFonts w:asciiTheme="majorHAnsi" w:hAnsiTheme="majorHAnsi" w:cs="Arial"/>
        </w:rPr>
        <w:t xml:space="preserve">(iii)  </w:t>
      </w:r>
      <w:r w:rsidR="00D20538" w:rsidRPr="001C52BD">
        <w:rPr>
          <w:rFonts w:asciiTheme="majorHAnsi" w:hAnsiTheme="majorHAnsi" w:cs="Arial"/>
        </w:rPr>
        <w:t>Constituted attorney of the firm, if it is a Company.</w:t>
      </w:r>
    </w:p>
    <w:p w:rsidR="00D20538" w:rsidRPr="001C52BD" w:rsidRDefault="00A70586" w:rsidP="00EE5AB8">
      <w:pPr>
        <w:tabs>
          <w:tab w:val="num" w:pos="3808"/>
        </w:tabs>
        <w:ind w:left="-284" w:right="-254" w:firstLine="180"/>
        <w:jc w:val="both"/>
        <w:rPr>
          <w:rFonts w:asciiTheme="majorHAnsi" w:hAnsiTheme="majorHAnsi" w:cs="Arial"/>
        </w:rPr>
      </w:pPr>
      <w:r>
        <w:rPr>
          <w:rFonts w:asciiTheme="majorHAnsi" w:hAnsiTheme="majorHAnsi" w:cs="Arial"/>
        </w:rPr>
        <w:t xml:space="preserve">(iv)  </w:t>
      </w:r>
      <w:r w:rsidR="00D20538" w:rsidRPr="001C52BD">
        <w:rPr>
          <w:rFonts w:asciiTheme="majorHAnsi" w:hAnsiTheme="majorHAnsi" w:cs="Arial"/>
        </w:rPr>
        <w:t>Authorized signatory of the firm.</w:t>
      </w:r>
    </w:p>
    <w:p w:rsidR="00D20538" w:rsidRPr="001C52BD" w:rsidRDefault="00D20538" w:rsidP="00D20538">
      <w:pPr>
        <w:ind w:left="-284" w:right="-254"/>
        <w:jc w:val="both"/>
        <w:rPr>
          <w:rFonts w:asciiTheme="majorHAnsi" w:hAnsiTheme="majorHAnsi" w:cs="Arial"/>
          <w:b/>
        </w:rPr>
      </w:pPr>
    </w:p>
    <w:p w:rsidR="00D20538" w:rsidRPr="001C52BD" w:rsidRDefault="00D20538" w:rsidP="00941508">
      <w:pPr>
        <w:ind w:left="360" w:right="-254" w:hanging="450"/>
        <w:jc w:val="both"/>
        <w:rPr>
          <w:rFonts w:asciiTheme="majorHAnsi" w:hAnsiTheme="majorHAnsi" w:cs="Arial"/>
        </w:rPr>
      </w:pPr>
      <w:r w:rsidRPr="001C52BD">
        <w:rPr>
          <w:rFonts w:asciiTheme="majorHAnsi" w:hAnsiTheme="majorHAnsi" w:cs="Arial"/>
          <w:b/>
        </w:rPr>
        <w:t xml:space="preserve">4. </w:t>
      </w:r>
      <w:r w:rsidRPr="001C52BD">
        <w:rPr>
          <w:rFonts w:asciiTheme="majorHAnsi" w:hAnsiTheme="majorHAnsi" w:cs="Arial"/>
          <w:b/>
        </w:rPr>
        <w:tab/>
      </w:r>
      <w:r w:rsidRPr="001C52BD">
        <w:rPr>
          <w:rFonts w:asciiTheme="majorHAnsi" w:hAnsiTheme="majorHAnsi" w:cs="Arial"/>
        </w:rPr>
        <w:t xml:space="preserve">The </w:t>
      </w:r>
      <w:r w:rsidR="00C272BB" w:rsidRPr="001C52BD">
        <w:rPr>
          <w:rFonts w:asciiTheme="majorHAnsi" w:hAnsiTheme="majorHAnsi" w:cs="Arial"/>
        </w:rPr>
        <w:t>Tender</w:t>
      </w:r>
      <w:r w:rsidRPr="001C52BD">
        <w:rPr>
          <w:rFonts w:asciiTheme="majorHAnsi" w:hAnsiTheme="majorHAnsi" w:cs="Arial"/>
        </w:rPr>
        <w:t xml:space="preserve">er must study the </w:t>
      </w:r>
      <w:r w:rsidR="00C272BB" w:rsidRPr="001C52BD">
        <w:rPr>
          <w:rFonts w:asciiTheme="majorHAnsi" w:hAnsiTheme="majorHAnsi" w:cs="Arial"/>
        </w:rPr>
        <w:t>Tender</w:t>
      </w:r>
      <w:r w:rsidRPr="001C52BD">
        <w:rPr>
          <w:rFonts w:asciiTheme="majorHAnsi" w:hAnsiTheme="majorHAnsi" w:cs="Arial"/>
        </w:rPr>
        <w:t xml:space="preserve"> documents carefully. Submission of </w:t>
      </w:r>
      <w:r w:rsidR="00C272BB" w:rsidRPr="001C52BD">
        <w:rPr>
          <w:rFonts w:asciiTheme="majorHAnsi" w:hAnsiTheme="majorHAnsi" w:cs="Arial"/>
        </w:rPr>
        <w:t>the Tender</w:t>
      </w:r>
      <w:r w:rsidRPr="001C52BD">
        <w:rPr>
          <w:rFonts w:asciiTheme="majorHAnsi" w:hAnsiTheme="majorHAnsi" w:cs="Arial"/>
        </w:rPr>
        <w:t xml:space="preserve"> shall be deemed to have been done after careful study and examination of the </w:t>
      </w:r>
      <w:r w:rsidR="00C272BB" w:rsidRPr="001C52BD">
        <w:rPr>
          <w:rFonts w:asciiTheme="majorHAnsi" w:hAnsiTheme="majorHAnsi" w:cs="Arial"/>
        </w:rPr>
        <w:t>Tender</w:t>
      </w:r>
      <w:r w:rsidRPr="001C52BD">
        <w:rPr>
          <w:rFonts w:asciiTheme="majorHAnsi" w:hAnsiTheme="majorHAnsi" w:cs="Arial"/>
        </w:rPr>
        <w:t xml:space="preserve"> documents with full understanding of its implications</w:t>
      </w:r>
    </w:p>
    <w:p w:rsidR="00D20538" w:rsidRPr="001C52BD" w:rsidRDefault="00D20538" w:rsidP="00D20538">
      <w:pPr>
        <w:ind w:left="-284" w:right="-254"/>
        <w:jc w:val="both"/>
        <w:rPr>
          <w:rFonts w:asciiTheme="majorHAnsi" w:hAnsiTheme="majorHAnsi" w:cs="Arial"/>
          <w:b/>
        </w:rPr>
      </w:pPr>
    </w:p>
    <w:p w:rsidR="00D20538" w:rsidRPr="001C52BD" w:rsidRDefault="00D20538" w:rsidP="00941508">
      <w:pPr>
        <w:ind w:left="-284" w:right="-254" w:firstLine="194"/>
        <w:jc w:val="both"/>
        <w:rPr>
          <w:rFonts w:asciiTheme="majorHAnsi" w:hAnsiTheme="majorHAnsi" w:cs="Arial"/>
          <w:b/>
        </w:rPr>
      </w:pPr>
      <w:r w:rsidRPr="001C52BD">
        <w:rPr>
          <w:rFonts w:asciiTheme="majorHAnsi" w:hAnsiTheme="majorHAnsi" w:cs="Arial"/>
          <w:b/>
        </w:rPr>
        <w:t xml:space="preserve">5.     The following are to be noted:  </w:t>
      </w:r>
    </w:p>
    <w:p w:rsidR="008F2D27" w:rsidRDefault="00AE460E" w:rsidP="00EE5AB8">
      <w:pPr>
        <w:tabs>
          <w:tab w:val="left" w:pos="360"/>
        </w:tabs>
        <w:ind w:left="90" w:right="-259" w:hanging="360"/>
        <w:jc w:val="both"/>
        <w:rPr>
          <w:rFonts w:asciiTheme="majorHAnsi" w:hAnsiTheme="majorHAnsi" w:cs="Arial"/>
        </w:rPr>
      </w:pPr>
      <w:r w:rsidRPr="001C52BD">
        <w:rPr>
          <w:rFonts w:asciiTheme="majorHAnsi" w:hAnsiTheme="majorHAnsi" w:cs="Arial"/>
          <w:bCs/>
        </w:rPr>
        <w:t>5.1</w:t>
      </w:r>
      <w:r w:rsidR="00EE5AB8">
        <w:rPr>
          <w:rFonts w:asciiTheme="majorHAnsi" w:hAnsiTheme="majorHAnsi" w:cs="Arial"/>
          <w:bCs/>
        </w:rPr>
        <w:tab/>
      </w:r>
      <w:r w:rsidR="00C44763">
        <w:rPr>
          <w:rFonts w:asciiTheme="majorHAnsi" w:hAnsiTheme="majorHAnsi" w:cs="Arial"/>
          <w:bCs/>
        </w:rPr>
        <w:t xml:space="preserve">  </w:t>
      </w:r>
      <w:r w:rsidR="00D20538" w:rsidRPr="001C52BD">
        <w:rPr>
          <w:rFonts w:asciiTheme="majorHAnsi" w:hAnsiTheme="majorHAnsi" w:cs="Arial"/>
        </w:rPr>
        <w:t xml:space="preserve">In case the </w:t>
      </w:r>
      <w:r w:rsidR="0073033A" w:rsidRPr="001C52BD">
        <w:rPr>
          <w:rFonts w:asciiTheme="majorHAnsi" w:hAnsiTheme="majorHAnsi" w:cs="Arial"/>
        </w:rPr>
        <w:t>Price</w:t>
      </w:r>
      <w:r w:rsidR="00C44763">
        <w:rPr>
          <w:rFonts w:asciiTheme="majorHAnsi" w:hAnsiTheme="majorHAnsi" w:cs="Arial"/>
        </w:rPr>
        <w:t xml:space="preserve"> </w:t>
      </w:r>
      <w:r w:rsidR="0073033A" w:rsidRPr="001C52BD">
        <w:rPr>
          <w:rFonts w:asciiTheme="majorHAnsi" w:hAnsiTheme="majorHAnsi" w:cs="Arial"/>
        </w:rPr>
        <w:t>Bid</w:t>
      </w:r>
      <w:r w:rsidR="00D20538" w:rsidRPr="001C52BD">
        <w:rPr>
          <w:rFonts w:asciiTheme="majorHAnsi" w:hAnsiTheme="majorHAnsi" w:cs="Arial"/>
        </w:rPr>
        <w:t xml:space="preserve"> and the </w:t>
      </w:r>
      <w:r w:rsidR="0073033A" w:rsidRPr="001C52BD">
        <w:rPr>
          <w:rFonts w:asciiTheme="majorHAnsi" w:hAnsiTheme="majorHAnsi" w:cs="Arial"/>
        </w:rPr>
        <w:t>Technical</w:t>
      </w:r>
      <w:r w:rsidR="00C44763">
        <w:rPr>
          <w:rFonts w:asciiTheme="majorHAnsi" w:hAnsiTheme="majorHAnsi" w:cs="Arial"/>
        </w:rPr>
        <w:t xml:space="preserve"> </w:t>
      </w:r>
      <w:r w:rsidR="0073033A" w:rsidRPr="001C52BD">
        <w:rPr>
          <w:rFonts w:asciiTheme="majorHAnsi" w:hAnsiTheme="majorHAnsi" w:cs="Arial"/>
        </w:rPr>
        <w:t>Bid</w:t>
      </w:r>
      <w:r w:rsidR="00D20538" w:rsidRPr="001C52BD">
        <w:rPr>
          <w:rFonts w:asciiTheme="majorHAnsi" w:hAnsiTheme="majorHAnsi" w:cs="Arial"/>
        </w:rPr>
        <w:t xml:space="preserve"> are enclosed in the same envelope</w:t>
      </w:r>
    </w:p>
    <w:p w:rsidR="00D20538" w:rsidRPr="001C52BD" w:rsidRDefault="00EE5AB8" w:rsidP="00EE5AB8">
      <w:pPr>
        <w:tabs>
          <w:tab w:val="left" w:pos="0"/>
          <w:tab w:val="left" w:pos="360"/>
        </w:tabs>
        <w:ind w:left="90" w:right="-259" w:hanging="360"/>
        <w:jc w:val="both"/>
        <w:rPr>
          <w:rFonts w:asciiTheme="majorHAnsi" w:hAnsiTheme="majorHAnsi" w:cs="Arial"/>
        </w:rPr>
      </w:pPr>
      <w:r>
        <w:rPr>
          <w:rFonts w:asciiTheme="majorHAnsi" w:hAnsiTheme="majorHAnsi" w:cs="Arial"/>
        </w:rPr>
        <w:tab/>
      </w:r>
      <w:r w:rsidR="00C44763">
        <w:rPr>
          <w:rFonts w:asciiTheme="majorHAnsi" w:hAnsiTheme="majorHAnsi" w:cs="Arial"/>
        </w:rPr>
        <w:t xml:space="preserve">   </w:t>
      </w:r>
      <w:r w:rsidR="00C44763" w:rsidRPr="001C52BD">
        <w:rPr>
          <w:rFonts w:asciiTheme="majorHAnsi" w:hAnsiTheme="majorHAnsi" w:cs="Arial"/>
        </w:rPr>
        <w:t>I</w:t>
      </w:r>
      <w:r w:rsidR="008F2D27" w:rsidRPr="001C52BD">
        <w:rPr>
          <w:rFonts w:asciiTheme="majorHAnsi" w:hAnsiTheme="majorHAnsi" w:cs="Arial"/>
        </w:rPr>
        <w:t>nstead</w:t>
      </w:r>
      <w:r w:rsidR="00C44763">
        <w:rPr>
          <w:rFonts w:asciiTheme="majorHAnsi" w:hAnsiTheme="majorHAnsi" w:cs="Arial"/>
        </w:rPr>
        <w:t xml:space="preserve"> </w:t>
      </w:r>
      <w:r w:rsidR="008F2D27">
        <w:rPr>
          <w:rFonts w:asciiTheme="majorHAnsi" w:hAnsiTheme="majorHAnsi" w:cs="Arial"/>
        </w:rPr>
        <w:t>of</w:t>
      </w:r>
      <w:r w:rsidR="00D20538" w:rsidRPr="001C52BD">
        <w:rPr>
          <w:rFonts w:asciiTheme="majorHAnsi" w:hAnsiTheme="majorHAnsi" w:cs="Arial"/>
        </w:rPr>
        <w:t xml:space="preserve"> in</w:t>
      </w:r>
      <w:r w:rsidR="00C44763">
        <w:rPr>
          <w:rFonts w:asciiTheme="majorHAnsi" w:hAnsiTheme="majorHAnsi" w:cs="Arial"/>
        </w:rPr>
        <w:t xml:space="preserve"> </w:t>
      </w:r>
      <w:r w:rsidR="00D20538" w:rsidRPr="001C52BD">
        <w:rPr>
          <w:rFonts w:asciiTheme="majorHAnsi" w:hAnsiTheme="majorHAnsi" w:cs="Arial"/>
        </w:rPr>
        <w:t xml:space="preserve">two separate sealed / closed envelopes, the </w:t>
      </w:r>
      <w:r w:rsidR="0073033A" w:rsidRPr="001C52BD">
        <w:rPr>
          <w:rFonts w:asciiTheme="majorHAnsi" w:hAnsiTheme="majorHAnsi" w:cs="Arial"/>
        </w:rPr>
        <w:t>Bid</w:t>
      </w:r>
      <w:r w:rsidR="00C272BB" w:rsidRPr="001C52BD">
        <w:rPr>
          <w:rFonts w:asciiTheme="majorHAnsi" w:hAnsiTheme="majorHAnsi" w:cs="Arial"/>
        </w:rPr>
        <w:t xml:space="preserve"> / Tender</w:t>
      </w:r>
      <w:r w:rsidR="00D20538" w:rsidRPr="001C52BD">
        <w:rPr>
          <w:rFonts w:asciiTheme="majorHAnsi" w:hAnsiTheme="majorHAnsi" w:cs="Arial"/>
        </w:rPr>
        <w:t xml:space="preserve"> will be</w:t>
      </w:r>
      <w:r w:rsidR="00A836F1">
        <w:rPr>
          <w:rFonts w:asciiTheme="majorHAnsi" w:hAnsiTheme="majorHAnsi" w:cs="Arial"/>
        </w:rPr>
        <w:t xml:space="preserve"> </w:t>
      </w:r>
      <w:r w:rsidR="00D20538" w:rsidRPr="001C52BD">
        <w:rPr>
          <w:rFonts w:asciiTheme="majorHAnsi" w:hAnsiTheme="majorHAnsi" w:cs="Arial"/>
        </w:rPr>
        <w:t>rejected.</w:t>
      </w:r>
    </w:p>
    <w:p w:rsidR="00743E83" w:rsidRDefault="00AE460E" w:rsidP="00EE5AB8">
      <w:pPr>
        <w:ind w:left="172" w:right="-259" w:hanging="446"/>
        <w:jc w:val="both"/>
        <w:rPr>
          <w:rFonts w:asciiTheme="majorHAnsi" w:hAnsiTheme="majorHAnsi" w:cs="Arial"/>
        </w:rPr>
      </w:pPr>
      <w:r w:rsidRPr="001C52BD">
        <w:rPr>
          <w:rFonts w:asciiTheme="majorHAnsi" w:hAnsiTheme="majorHAnsi" w:cs="Arial"/>
        </w:rPr>
        <w:t xml:space="preserve">5.2 </w:t>
      </w:r>
      <w:r w:rsidR="00D20538" w:rsidRPr="001C52BD">
        <w:rPr>
          <w:rFonts w:asciiTheme="majorHAnsi" w:hAnsiTheme="majorHAnsi" w:cs="Arial"/>
        </w:rPr>
        <w:t xml:space="preserve">On the date of opening of the </w:t>
      </w:r>
      <w:r w:rsidR="00C272BB" w:rsidRPr="001C52BD">
        <w:rPr>
          <w:rFonts w:asciiTheme="majorHAnsi" w:hAnsiTheme="majorHAnsi" w:cs="Arial"/>
        </w:rPr>
        <w:t>Tender</w:t>
      </w:r>
      <w:r w:rsidR="00D20538" w:rsidRPr="001C52BD">
        <w:rPr>
          <w:rFonts w:asciiTheme="majorHAnsi" w:hAnsiTheme="majorHAnsi" w:cs="Arial"/>
        </w:rPr>
        <w:t xml:space="preserve"> only the </w:t>
      </w:r>
      <w:r w:rsidR="0073033A" w:rsidRPr="001C52BD">
        <w:rPr>
          <w:rFonts w:asciiTheme="majorHAnsi" w:hAnsiTheme="majorHAnsi" w:cs="Arial"/>
        </w:rPr>
        <w:t>TechnicalBid</w:t>
      </w:r>
      <w:r w:rsidR="00D20538" w:rsidRPr="001C52BD">
        <w:rPr>
          <w:rFonts w:asciiTheme="majorHAnsi" w:hAnsiTheme="majorHAnsi" w:cs="Arial"/>
        </w:rPr>
        <w:t xml:space="preserve">s would be opened, and </w:t>
      </w:r>
    </w:p>
    <w:p w:rsidR="00743E83" w:rsidRDefault="00C44763" w:rsidP="00EE5AB8">
      <w:pPr>
        <w:ind w:left="172" w:right="-259"/>
        <w:jc w:val="both"/>
        <w:rPr>
          <w:rFonts w:asciiTheme="majorHAnsi" w:hAnsiTheme="majorHAnsi" w:cs="Arial"/>
        </w:rPr>
      </w:pPr>
      <w:r>
        <w:rPr>
          <w:rFonts w:asciiTheme="majorHAnsi" w:hAnsiTheme="majorHAnsi" w:cs="Arial"/>
        </w:rPr>
        <w:t>T</w:t>
      </w:r>
      <w:r w:rsidR="00743E83">
        <w:rPr>
          <w:rFonts w:asciiTheme="majorHAnsi" w:hAnsiTheme="majorHAnsi" w:cs="Arial"/>
        </w:rPr>
        <w:t>he</w:t>
      </w:r>
      <w:r>
        <w:rPr>
          <w:rFonts w:asciiTheme="majorHAnsi" w:hAnsiTheme="majorHAnsi" w:cs="Arial"/>
        </w:rPr>
        <w:t xml:space="preserve"> </w:t>
      </w:r>
      <w:r w:rsidR="0073033A" w:rsidRPr="001C52BD">
        <w:rPr>
          <w:rFonts w:asciiTheme="majorHAnsi" w:hAnsiTheme="majorHAnsi" w:cs="Arial"/>
        </w:rPr>
        <w:t>Price</w:t>
      </w:r>
      <w:r>
        <w:rPr>
          <w:rFonts w:asciiTheme="majorHAnsi" w:hAnsiTheme="majorHAnsi" w:cs="Arial"/>
        </w:rPr>
        <w:t xml:space="preserve"> </w:t>
      </w:r>
      <w:r w:rsidR="0073033A" w:rsidRPr="001C52BD">
        <w:rPr>
          <w:rFonts w:asciiTheme="majorHAnsi" w:hAnsiTheme="majorHAnsi" w:cs="Arial"/>
        </w:rPr>
        <w:t>Bid</w:t>
      </w:r>
      <w:r w:rsidR="00D20538" w:rsidRPr="001C52BD">
        <w:rPr>
          <w:rFonts w:asciiTheme="majorHAnsi" w:hAnsiTheme="majorHAnsi" w:cs="Arial"/>
        </w:rPr>
        <w:t>s would be kept in the custody of ‘</w:t>
      </w:r>
      <w:r w:rsidR="00C272BB" w:rsidRPr="001C52BD">
        <w:rPr>
          <w:rFonts w:asciiTheme="majorHAnsi" w:hAnsiTheme="majorHAnsi" w:cs="Arial"/>
        </w:rPr>
        <w:t>HCI</w:t>
      </w:r>
      <w:r w:rsidR="00D20538" w:rsidRPr="001C52BD">
        <w:rPr>
          <w:rFonts w:asciiTheme="majorHAnsi" w:hAnsiTheme="majorHAnsi" w:cs="Arial"/>
        </w:rPr>
        <w:t xml:space="preserve">’ in the same </w:t>
      </w:r>
      <w:proofErr w:type="gramStart"/>
      <w:r w:rsidR="00D20538" w:rsidRPr="001C52BD">
        <w:rPr>
          <w:rFonts w:asciiTheme="majorHAnsi" w:hAnsiTheme="majorHAnsi" w:cs="Arial"/>
        </w:rPr>
        <w:t>sealed/closed</w:t>
      </w:r>
      <w:proofErr w:type="gramEnd"/>
      <w:r w:rsidR="00D20538" w:rsidRPr="001C52BD">
        <w:rPr>
          <w:rFonts w:asciiTheme="majorHAnsi" w:hAnsiTheme="majorHAnsi" w:cs="Arial"/>
        </w:rPr>
        <w:t xml:space="preserve"> </w:t>
      </w:r>
    </w:p>
    <w:p w:rsidR="00D20538" w:rsidRPr="001C52BD" w:rsidRDefault="00D20538" w:rsidP="00EE5AB8">
      <w:pPr>
        <w:ind w:left="172" w:right="-259"/>
        <w:jc w:val="both"/>
        <w:rPr>
          <w:rFonts w:asciiTheme="majorHAnsi" w:hAnsiTheme="majorHAnsi" w:cs="Arial"/>
        </w:rPr>
      </w:pPr>
      <w:proofErr w:type="gramStart"/>
      <w:r w:rsidRPr="001C52BD">
        <w:rPr>
          <w:rFonts w:asciiTheme="majorHAnsi" w:hAnsiTheme="majorHAnsi" w:cs="Arial"/>
        </w:rPr>
        <w:t>condition</w:t>
      </w:r>
      <w:proofErr w:type="gramEnd"/>
      <w:r w:rsidRPr="001C52BD">
        <w:rPr>
          <w:rFonts w:asciiTheme="majorHAnsi" w:hAnsiTheme="majorHAnsi" w:cs="Arial"/>
        </w:rPr>
        <w:t xml:space="preserve"> as received from the </w:t>
      </w:r>
      <w:r w:rsidR="00C272BB" w:rsidRPr="001C52BD">
        <w:rPr>
          <w:rFonts w:asciiTheme="majorHAnsi" w:hAnsiTheme="majorHAnsi" w:cs="Arial"/>
        </w:rPr>
        <w:t>Tender</w:t>
      </w:r>
      <w:r w:rsidRPr="001C52BD">
        <w:rPr>
          <w:rFonts w:asciiTheme="majorHAnsi" w:hAnsiTheme="majorHAnsi" w:cs="Arial"/>
        </w:rPr>
        <w:t>er.</w:t>
      </w:r>
    </w:p>
    <w:p w:rsidR="00D20538" w:rsidRPr="001C52BD" w:rsidRDefault="00802E09" w:rsidP="00EE5AB8">
      <w:pPr>
        <w:ind w:left="172" w:right="-254" w:hanging="446"/>
        <w:jc w:val="both"/>
        <w:rPr>
          <w:rFonts w:asciiTheme="majorHAnsi" w:hAnsiTheme="majorHAnsi" w:cs="Arial"/>
        </w:rPr>
      </w:pPr>
      <w:r w:rsidRPr="001C52BD">
        <w:rPr>
          <w:rFonts w:asciiTheme="majorHAnsi" w:hAnsiTheme="majorHAnsi" w:cs="Arial"/>
        </w:rPr>
        <w:t>5.3</w:t>
      </w:r>
      <w:r w:rsidR="00EE5AB8">
        <w:rPr>
          <w:rFonts w:asciiTheme="majorHAnsi" w:hAnsiTheme="majorHAnsi" w:cs="Arial"/>
        </w:rPr>
        <w:tab/>
      </w:r>
      <w:r w:rsidR="00D20538" w:rsidRPr="001C52BD">
        <w:rPr>
          <w:rFonts w:asciiTheme="majorHAnsi" w:hAnsiTheme="majorHAnsi" w:cs="Arial"/>
        </w:rPr>
        <w:t xml:space="preserve">The </w:t>
      </w:r>
      <w:r w:rsidR="0073033A" w:rsidRPr="001C52BD">
        <w:rPr>
          <w:rFonts w:asciiTheme="majorHAnsi" w:hAnsiTheme="majorHAnsi" w:cs="Arial"/>
        </w:rPr>
        <w:t>Price</w:t>
      </w:r>
      <w:r w:rsidR="00C44763">
        <w:rPr>
          <w:rFonts w:asciiTheme="majorHAnsi" w:hAnsiTheme="majorHAnsi" w:cs="Arial"/>
        </w:rPr>
        <w:t xml:space="preserve"> </w:t>
      </w:r>
      <w:r w:rsidR="0073033A" w:rsidRPr="001C52BD">
        <w:rPr>
          <w:rFonts w:asciiTheme="majorHAnsi" w:hAnsiTheme="majorHAnsi" w:cs="Arial"/>
        </w:rPr>
        <w:t>Bid</w:t>
      </w:r>
      <w:r w:rsidR="00D20538" w:rsidRPr="001C52BD">
        <w:rPr>
          <w:rFonts w:asciiTheme="majorHAnsi" w:hAnsiTheme="majorHAnsi" w:cs="Arial"/>
        </w:rPr>
        <w:t xml:space="preserve">s of only those </w:t>
      </w:r>
      <w:r w:rsidR="00C272BB" w:rsidRPr="001C52BD">
        <w:rPr>
          <w:rFonts w:asciiTheme="majorHAnsi" w:hAnsiTheme="majorHAnsi" w:cs="Arial"/>
        </w:rPr>
        <w:t>Tender</w:t>
      </w:r>
      <w:r w:rsidR="00D20538" w:rsidRPr="001C52BD">
        <w:rPr>
          <w:rFonts w:asciiTheme="majorHAnsi" w:hAnsiTheme="majorHAnsi" w:cs="Arial"/>
        </w:rPr>
        <w:t xml:space="preserve">ers, who qualify in the </w:t>
      </w:r>
      <w:r w:rsidR="0073033A" w:rsidRPr="001C52BD">
        <w:rPr>
          <w:rFonts w:asciiTheme="majorHAnsi" w:hAnsiTheme="majorHAnsi" w:cs="Arial"/>
        </w:rPr>
        <w:t>Technical</w:t>
      </w:r>
      <w:r w:rsidR="00C44763">
        <w:rPr>
          <w:rFonts w:asciiTheme="majorHAnsi" w:hAnsiTheme="majorHAnsi" w:cs="Arial"/>
        </w:rPr>
        <w:t xml:space="preserve"> </w:t>
      </w:r>
      <w:r w:rsidR="0073033A" w:rsidRPr="001C52BD">
        <w:rPr>
          <w:rFonts w:asciiTheme="majorHAnsi" w:hAnsiTheme="majorHAnsi" w:cs="Arial"/>
        </w:rPr>
        <w:t>Bid</w:t>
      </w:r>
      <w:r w:rsidR="00470074">
        <w:rPr>
          <w:rFonts w:asciiTheme="majorHAnsi" w:hAnsiTheme="majorHAnsi" w:cs="Arial"/>
        </w:rPr>
        <w:t xml:space="preserve"> evaluation, </w:t>
      </w:r>
      <w:r w:rsidR="00EE5AB8">
        <w:rPr>
          <w:rFonts w:asciiTheme="majorHAnsi" w:hAnsiTheme="majorHAnsi" w:cs="Arial"/>
        </w:rPr>
        <w:t>w</w:t>
      </w:r>
      <w:r w:rsidR="00D20538" w:rsidRPr="001C52BD">
        <w:rPr>
          <w:rFonts w:asciiTheme="majorHAnsi" w:hAnsiTheme="majorHAnsi" w:cs="Arial"/>
        </w:rPr>
        <w:t>ould</w:t>
      </w:r>
      <w:r w:rsidR="00EE5AB8">
        <w:rPr>
          <w:rFonts w:asciiTheme="majorHAnsi" w:hAnsiTheme="majorHAnsi" w:cs="Arial"/>
        </w:rPr>
        <w:t xml:space="preserve"> </w:t>
      </w:r>
      <w:r w:rsidR="00D20538" w:rsidRPr="001C52BD">
        <w:rPr>
          <w:rFonts w:asciiTheme="majorHAnsi" w:hAnsiTheme="majorHAnsi" w:cs="Arial"/>
        </w:rPr>
        <w:t>be opened, the date and time for which would be notified subsequently to the successful</w:t>
      </w:r>
      <w:r w:rsidR="00C44763">
        <w:rPr>
          <w:rFonts w:asciiTheme="majorHAnsi" w:hAnsiTheme="majorHAnsi" w:cs="Arial"/>
        </w:rPr>
        <w:t xml:space="preserve"> </w:t>
      </w:r>
      <w:r w:rsidR="00C272BB" w:rsidRPr="001C52BD">
        <w:rPr>
          <w:rFonts w:asciiTheme="majorHAnsi" w:hAnsiTheme="majorHAnsi" w:cs="Arial"/>
        </w:rPr>
        <w:t>Tender</w:t>
      </w:r>
      <w:r w:rsidR="00D20538" w:rsidRPr="001C52BD">
        <w:rPr>
          <w:rFonts w:asciiTheme="majorHAnsi" w:hAnsiTheme="majorHAnsi" w:cs="Arial"/>
        </w:rPr>
        <w:t>ers.</w:t>
      </w:r>
    </w:p>
    <w:p w:rsidR="00D20538" w:rsidRPr="001C52BD" w:rsidRDefault="00D20538" w:rsidP="00EE5AB8">
      <w:pPr>
        <w:ind w:left="172" w:right="-254" w:hanging="446"/>
        <w:jc w:val="both"/>
        <w:rPr>
          <w:rFonts w:asciiTheme="majorHAnsi" w:hAnsiTheme="majorHAnsi" w:cs="Arial"/>
        </w:rPr>
      </w:pPr>
      <w:r w:rsidRPr="001C52BD">
        <w:rPr>
          <w:rFonts w:asciiTheme="majorHAnsi" w:hAnsiTheme="majorHAnsi" w:cs="Arial"/>
        </w:rPr>
        <w:t xml:space="preserve">5.4  The </w:t>
      </w:r>
      <w:r w:rsidR="00C272BB" w:rsidRPr="001C52BD">
        <w:rPr>
          <w:rFonts w:asciiTheme="majorHAnsi" w:hAnsiTheme="majorHAnsi" w:cs="Arial"/>
        </w:rPr>
        <w:t>Tender</w:t>
      </w:r>
      <w:r w:rsidRPr="001C52BD">
        <w:rPr>
          <w:rFonts w:asciiTheme="majorHAnsi" w:hAnsiTheme="majorHAnsi" w:cs="Arial"/>
        </w:rPr>
        <w:t xml:space="preserve">er should sign on all the pages of the </w:t>
      </w:r>
      <w:r w:rsidR="0073033A" w:rsidRPr="001C52BD">
        <w:rPr>
          <w:rFonts w:asciiTheme="majorHAnsi" w:hAnsiTheme="majorHAnsi" w:cs="Arial"/>
        </w:rPr>
        <w:t>TechnicalBid</w:t>
      </w:r>
      <w:r w:rsidRPr="001C52BD">
        <w:rPr>
          <w:rFonts w:asciiTheme="majorHAnsi" w:hAnsiTheme="majorHAnsi" w:cs="Arial"/>
        </w:rPr>
        <w:t xml:space="preserve"> and the </w:t>
      </w:r>
      <w:r w:rsidR="0073033A" w:rsidRPr="001C52BD">
        <w:rPr>
          <w:rFonts w:asciiTheme="majorHAnsi" w:hAnsiTheme="majorHAnsi" w:cs="Arial"/>
        </w:rPr>
        <w:t>PriceBid</w:t>
      </w:r>
      <w:r w:rsidRPr="001C52BD">
        <w:rPr>
          <w:rFonts w:asciiTheme="majorHAnsi" w:hAnsiTheme="majorHAnsi" w:cs="Arial"/>
        </w:rPr>
        <w:t xml:space="preserve">.  </w:t>
      </w:r>
    </w:p>
    <w:p w:rsidR="00D20538" w:rsidRPr="001C52BD" w:rsidRDefault="00DE613B" w:rsidP="00EE5AB8">
      <w:pPr>
        <w:ind w:left="172" w:right="-254" w:hanging="446"/>
        <w:jc w:val="both"/>
        <w:rPr>
          <w:rFonts w:asciiTheme="majorHAnsi" w:hAnsiTheme="majorHAnsi" w:cs="Arial"/>
        </w:rPr>
      </w:pPr>
      <w:proofErr w:type="gramStart"/>
      <w:r w:rsidRPr="001C52BD">
        <w:rPr>
          <w:rFonts w:asciiTheme="majorHAnsi" w:hAnsiTheme="majorHAnsi" w:cs="Arial"/>
        </w:rPr>
        <w:t xml:space="preserve">5.5  </w:t>
      </w:r>
      <w:r w:rsidR="00D20538" w:rsidRPr="001C52BD">
        <w:rPr>
          <w:rFonts w:asciiTheme="majorHAnsi" w:hAnsiTheme="majorHAnsi" w:cs="Arial"/>
          <w:b/>
          <w:bCs/>
        </w:rPr>
        <w:t>The</w:t>
      </w:r>
      <w:proofErr w:type="gramEnd"/>
      <w:r w:rsidR="00D20538" w:rsidRPr="001C52BD">
        <w:rPr>
          <w:rFonts w:asciiTheme="majorHAnsi" w:hAnsiTheme="majorHAnsi" w:cs="Arial"/>
          <w:b/>
          <w:bCs/>
        </w:rPr>
        <w:t xml:space="preserve"> </w:t>
      </w:r>
      <w:r w:rsidR="0073033A" w:rsidRPr="001C52BD">
        <w:rPr>
          <w:rFonts w:asciiTheme="majorHAnsi" w:hAnsiTheme="majorHAnsi" w:cs="Arial"/>
          <w:b/>
          <w:bCs/>
        </w:rPr>
        <w:t>Technical</w:t>
      </w:r>
      <w:r w:rsidR="00941508">
        <w:rPr>
          <w:rFonts w:asciiTheme="majorHAnsi" w:hAnsiTheme="majorHAnsi" w:cs="Arial"/>
          <w:b/>
          <w:bCs/>
        </w:rPr>
        <w:t xml:space="preserve"> </w:t>
      </w:r>
      <w:r w:rsidR="0073033A" w:rsidRPr="001C52BD">
        <w:rPr>
          <w:rFonts w:asciiTheme="majorHAnsi" w:hAnsiTheme="majorHAnsi" w:cs="Arial"/>
          <w:b/>
          <w:bCs/>
        </w:rPr>
        <w:t>Bid</w:t>
      </w:r>
      <w:r w:rsidR="00D20538" w:rsidRPr="001C52BD">
        <w:rPr>
          <w:rFonts w:asciiTheme="majorHAnsi" w:hAnsiTheme="majorHAnsi" w:cs="Arial"/>
          <w:b/>
          <w:bCs/>
        </w:rPr>
        <w:t xml:space="preserve"> should not contain any indication of the price.</w:t>
      </w:r>
    </w:p>
    <w:p w:rsidR="00D20538" w:rsidRPr="001C52BD" w:rsidRDefault="00D20538" w:rsidP="00EE5AB8">
      <w:pPr>
        <w:tabs>
          <w:tab w:val="left" w:pos="450"/>
          <w:tab w:val="left" w:pos="630"/>
        </w:tabs>
        <w:ind w:left="172" w:right="-254" w:hanging="446"/>
        <w:jc w:val="both"/>
        <w:rPr>
          <w:rFonts w:asciiTheme="majorHAnsi" w:hAnsiTheme="majorHAnsi" w:cs="Arial"/>
        </w:rPr>
      </w:pPr>
      <w:r w:rsidRPr="001C52BD">
        <w:rPr>
          <w:rFonts w:asciiTheme="majorHAnsi" w:hAnsiTheme="majorHAnsi" w:cs="Arial"/>
        </w:rPr>
        <w:t xml:space="preserve">5.6 In case, the price </w:t>
      </w:r>
      <w:r w:rsidRPr="001C52BD">
        <w:rPr>
          <w:rFonts w:asciiTheme="majorHAnsi" w:hAnsiTheme="majorHAnsi" w:cs="Arial"/>
          <w:bCs/>
        </w:rPr>
        <w:t>quoted</w:t>
      </w:r>
      <w:r w:rsidRPr="001C52BD">
        <w:rPr>
          <w:rFonts w:asciiTheme="majorHAnsi" w:hAnsiTheme="majorHAnsi" w:cs="Arial"/>
        </w:rPr>
        <w:t xml:space="preserve"> is indicated in the </w:t>
      </w:r>
      <w:r w:rsidR="0073033A" w:rsidRPr="001C52BD">
        <w:rPr>
          <w:rFonts w:asciiTheme="majorHAnsi" w:hAnsiTheme="majorHAnsi" w:cs="Arial"/>
        </w:rPr>
        <w:t>TechnicalBid</w:t>
      </w:r>
      <w:r w:rsidRPr="001C52BD">
        <w:rPr>
          <w:rFonts w:asciiTheme="majorHAnsi" w:hAnsiTheme="majorHAnsi" w:cs="Arial"/>
        </w:rPr>
        <w:t xml:space="preserve">, the quotation will be rejectedwithout any reference to the </w:t>
      </w:r>
      <w:r w:rsidR="00C272BB" w:rsidRPr="001C52BD">
        <w:rPr>
          <w:rFonts w:asciiTheme="majorHAnsi" w:hAnsiTheme="majorHAnsi" w:cs="Arial"/>
        </w:rPr>
        <w:t>Tender</w:t>
      </w:r>
      <w:r w:rsidRPr="001C52BD">
        <w:rPr>
          <w:rFonts w:asciiTheme="majorHAnsi" w:hAnsiTheme="majorHAnsi" w:cs="Arial"/>
        </w:rPr>
        <w:t>er. No correspondence will be entertained in this regard.</w:t>
      </w:r>
    </w:p>
    <w:p w:rsidR="00D20538" w:rsidRPr="001C52BD" w:rsidRDefault="00D20538" w:rsidP="00EE5AB8">
      <w:pPr>
        <w:ind w:left="172" w:right="-254" w:hanging="446"/>
        <w:jc w:val="both"/>
        <w:rPr>
          <w:rFonts w:asciiTheme="majorHAnsi" w:hAnsiTheme="majorHAnsi" w:cs="Arial"/>
        </w:rPr>
      </w:pPr>
      <w:r w:rsidRPr="001C52BD">
        <w:rPr>
          <w:rFonts w:asciiTheme="majorHAnsi" w:hAnsiTheme="majorHAnsi" w:cs="Arial"/>
        </w:rPr>
        <w:t>5.7   The price quoted should remain valid for acceptance of ‘</w:t>
      </w:r>
      <w:r w:rsidR="00C272BB" w:rsidRPr="001C52BD">
        <w:rPr>
          <w:rFonts w:asciiTheme="majorHAnsi" w:hAnsiTheme="majorHAnsi" w:cs="Arial"/>
        </w:rPr>
        <w:t>HCI</w:t>
      </w:r>
      <w:r w:rsidRPr="001C52BD">
        <w:rPr>
          <w:rFonts w:asciiTheme="majorHAnsi" w:hAnsiTheme="majorHAnsi" w:cs="Arial"/>
        </w:rPr>
        <w:t xml:space="preserve">’ for a minimum period of 120 days from the date of opening of the </w:t>
      </w:r>
      <w:r w:rsidR="0073033A" w:rsidRPr="001C52BD">
        <w:rPr>
          <w:rFonts w:asciiTheme="majorHAnsi" w:hAnsiTheme="majorHAnsi" w:cs="Arial"/>
        </w:rPr>
        <w:t>TechnicalBid</w:t>
      </w:r>
      <w:r w:rsidRPr="001C52BD">
        <w:rPr>
          <w:rFonts w:asciiTheme="majorHAnsi" w:hAnsiTheme="majorHAnsi" w:cs="Arial"/>
        </w:rPr>
        <w:t>.</w:t>
      </w:r>
    </w:p>
    <w:p w:rsidR="00D20538" w:rsidRDefault="00F16366" w:rsidP="00EE5AB8">
      <w:pPr>
        <w:ind w:left="172" w:right="-254" w:hanging="446"/>
        <w:jc w:val="both"/>
        <w:rPr>
          <w:rFonts w:asciiTheme="majorHAnsi" w:hAnsiTheme="majorHAnsi" w:cs="Arial"/>
        </w:rPr>
      </w:pPr>
      <w:r>
        <w:rPr>
          <w:rFonts w:asciiTheme="majorHAnsi" w:hAnsiTheme="majorHAnsi" w:cs="Arial"/>
        </w:rPr>
        <w:t xml:space="preserve">5.8 </w:t>
      </w:r>
      <w:r w:rsidR="00D20538" w:rsidRPr="001C52BD">
        <w:rPr>
          <w:rFonts w:asciiTheme="majorHAnsi" w:hAnsiTheme="majorHAnsi" w:cs="Arial"/>
        </w:rPr>
        <w:t xml:space="preserve">The </w:t>
      </w:r>
      <w:r w:rsidR="0073033A" w:rsidRPr="001C52BD">
        <w:rPr>
          <w:rFonts w:asciiTheme="majorHAnsi" w:hAnsiTheme="majorHAnsi" w:cs="Arial"/>
        </w:rPr>
        <w:t>Bid</w:t>
      </w:r>
      <w:r w:rsidR="00D20538" w:rsidRPr="001C52BD">
        <w:rPr>
          <w:rFonts w:asciiTheme="majorHAnsi" w:hAnsiTheme="majorHAnsi" w:cs="Arial"/>
        </w:rPr>
        <w:t>s should be neatly filled / typed.  Corrections, if any, should be duly authenticated</w:t>
      </w:r>
      <w:r w:rsidR="00D20538" w:rsidRPr="001C52BD">
        <w:rPr>
          <w:rFonts w:asciiTheme="majorHAnsi" w:hAnsiTheme="majorHAnsi" w:cs="Arial"/>
          <w:bCs/>
        </w:rPr>
        <w:t>with full signatures</w:t>
      </w:r>
      <w:r w:rsidR="00D20538" w:rsidRPr="001C52BD">
        <w:rPr>
          <w:rFonts w:asciiTheme="majorHAnsi" w:hAnsiTheme="majorHAnsi" w:cs="Arial"/>
        </w:rPr>
        <w:t xml:space="preserve"> of the person signing the </w:t>
      </w:r>
      <w:r w:rsidR="00C272BB" w:rsidRPr="001C52BD">
        <w:rPr>
          <w:rFonts w:asciiTheme="majorHAnsi" w:hAnsiTheme="majorHAnsi" w:cs="Arial"/>
        </w:rPr>
        <w:t>Tender</w:t>
      </w:r>
      <w:r w:rsidR="00D20538" w:rsidRPr="001C52BD">
        <w:rPr>
          <w:rFonts w:asciiTheme="majorHAnsi" w:hAnsiTheme="majorHAnsi" w:cs="Arial"/>
        </w:rPr>
        <w:t xml:space="preserve">, failing which the </w:t>
      </w:r>
      <w:r w:rsidR="0073033A" w:rsidRPr="001C52BD">
        <w:rPr>
          <w:rFonts w:asciiTheme="majorHAnsi" w:hAnsiTheme="majorHAnsi" w:cs="Arial"/>
        </w:rPr>
        <w:t>Bid</w:t>
      </w:r>
      <w:r w:rsidR="00C272BB" w:rsidRPr="001C52BD">
        <w:rPr>
          <w:rFonts w:asciiTheme="majorHAnsi" w:hAnsiTheme="majorHAnsi" w:cs="Arial"/>
        </w:rPr>
        <w:t xml:space="preserve"> / Tender</w:t>
      </w:r>
      <w:r w:rsidR="00D20538" w:rsidRPr="001C52BD">
        <w:rPr>
          <w:rFonts w:asciiTheme="majorHAnsi" w:hAnsiTheme="majorHAnsi" w:cs="Arial"/>
        </w:rPr>
        <w:t xml:space="preserve"> is liable to be rejected.</w:t>
      </w:r>
    </w:p>
    <w:p w:rsidR="005C04D2" w:rsidRDefault="005C04D2" w:rsidP="00EE5AB8">
      <w:pPr>
        <w:ind w:left="172" w:right="-254" w:hanging="446"/>
        <w:jc w:val="both"/>
        <w:rPr>
          <w:rFonts w:asciiTheme="majorHAnsi" w:hAnsiTheme="majorHAnsi" w:cs="Arial"/>
        </w:rPr>
      </w:pPr>
    </w:p>
    <w:p w:rsidR="005C04D2" w:rsidRDefault="005C04D2" w:rsidP="00EE5AB8">
      <w:pPr>
        <w:ind w:left="172" w:right="-254" w:hanging="446"/>
        <w:jc w:val="both"/>
        <w:rPr>
          <w:rFonts w:asciiTheme="majorHAnsi" w:hAnsiTheme="majorHAnsi" w:cs="Arial"/>
        </w:rPr>
      </w:pPr>
    </w:p>
    <w:p w:rsidR="005C04D2" w:rsidRDefault="005C04D2" w:rsidP="00EE5AB8">
      <w:pPr>
        <w:ind w:left="172" w:right="-254" w:hanging="446"/>
        <w:jc w:val="both"/>
        <w:rPr>
          <w:rFonts w:asciiTheme="majorHAnsi" w:hAnsiTheme="majorHAnsi" w:cs="Arial"/>
        </w:rPr>
      </w:pPr>
    </w:p>
    <w:p w:rsidR="005C04D2" w:rsidRPr="001C52BD" w:rsidRDefault="005C04D2" w:rsidP="00EE5AB8">
      <w:pPr>
        <w:ind w:left="172" w:right="-254" w:hanging="446"/>
        <w:jc w:val="both"/>
        <w:rPr>
          <w:rFonts w:asciiTheme="majorHAnsi" w:hAnsiTheme="majorHAnsi" w:cs="Arial"/>
        </w:rPr>
      </w:pPr>
    </w:p>
    <w:p w:rsidR="00D20538" w:rsidRPr="001C52BD" w:rsidRDefault="00A75B21" w:rsidP="00EE5AB8">
      <w:pPr>
        <w:ind w:left="172" w:right="-254" w:hanging="446"/>
        <w:jc w:val="both"/>
        <w:rPr>
          <w:rFonts w:asciiTheme="majorHAnsi" w:hAnsiTheme="majorHAnsi" w:cs="Arial"/>
        </w:rPr>
      </w:pPr>
      <w:proofErr w:type="gramStart"/>
      <w:r>
        <w:rPr>
          <w:rFonts w:asciiTheme="majorHAnsi" w:hAnsiTheme="majorHAnsi" w:cs="Arial"/>
        </w:rPr>
        <w:t xml:space="preserve">5.9  </w:t>
      </w:r>
      <w:r w:rsidR="00D20538" w:rsidRPr="001C52BD">
        <w:rPr>
          <w:rFonts w:asciiTheme="majorHAnsi" w:hAnsiTheme="majorHAnsi" w:cs="Arial"/>
        </w:rPr>
        <w:t>‘</w:t>
      </w:r>
      <w:r w:rsidR="00C272BB" w:rsidRPr="001C52BD">
        <w:rPr>
          <w:rFonts w:asciiTheme="majorHAnsi" w:hAnsiTheme="majorHAnsi" w:cs="Arial"/>
        </w:rPr>
        <w:t>HCI</w:t>
      </w:r>
      <w:r w:rsidR="00D20538" w:rsidRPr="001C52BD">
        <w:rPr>
          <w:rFonts w:asciiTheme="majorHAnsi" w:hAnsiTheme="majorHAnsi" w:cs="Arial"/>
        </w:rPr>
        <w:t>’</w:t>
      </w:r>
      <w:proofErr w:type="gramEnd"/>
      <w:r w:rsidR="00D20538" w:rsidRPr="001C52BD">
        <w:rPr>
          <w:rFonts w:asciiTheme="majorHAnsi" w:hAnsiTheme="majorHAnsi" w:cs="Arial"/>
        </w:rPr>
        <w:t xml:space="preserve"> reserves the right to accept or reject any / all offers without assigning any reasons.</w:t>
      </w:r>
    </w:p>
    <w:p w:rsidR="00D20538" w:rsidRPr="001C52BD" w:rsidRDefault="0055677B" w:rsidP="00EE5AB8">
      <w:pPr>
        <w:ind w:left="172" w:right="-254" w:hanging="446"/>
        <w:jc w:val="both"/>
        <w:rPr>
          <w:rFonts w:asciiTheme="majorHAnsi" w:hAnsiTheme="majorHAnsi" w:cs="Arial"/>
        </w:rPr>
      </w:pPr>
      <w:r w:rsidRPr="001C52BD">
        <w:rPr>
          <w:rFonts w:asciiTheme="majorHAnsi" w:hAnsiTheme="majorHAnsi" w:cs="Arial"/>
        </w:rPr>
        <w:t xml:space="preserve">5.10 </w:t>
      </w:r>
      <w:r w:rsidR="00D20538" w:rsidRPr="001C52BD">
        <w:rPr>
          <w:rFonts w:asciiTheme="majorHAnsi" w:hAnsiTheme="majorHAnsi" w:cs="Arial"/>
        </w:rPr>
        <w:t>In the event of default, ‘</w:t>
      </w:r>
      <w:r w:rsidR="00C272BB" w:rsidRPr="001C52BD">
        <w:rPr>
          <w:rFonts w:asciiTheme="majorHAnsi" w:hAnsiTheme="majorHAnsi" w:cs="Arial"/>
        </w:rPr>
        <w:t>HCI</w:t>
      </w:r>
      <w:r w:rsidR="00D20538" w:rsidRPr="001C52BD">
        <w:rPr>
          <w:rFonts w:asciiTheme="majorHAnsi" w:hAnsiTheme="majorHAnsi" w:cs="Arial"/>
        </w:rPr>
        <w:t>’ reserves the right to cance</w:t>
      </w:r>
      <w:r w:rsidR="00AD0895">
        <w:rPr>
          <w:rFonts w:asciiTheme="majorHAnsi" w:hAnsiTheme="majorHAnsi" w:cs="Arial"/>
        </w:rPr>
        <w:t>l the order and to claim     damage</w:t>
      </w:r>
      <w:r w:rsidR="00560CEE" w:rsidRPr="001C52BD">
        <w:rPr>
          <w:rFonts w:asciiTheme="majorHAnsi" w:hAnsiTheme="majorHAnsi" w:cs="Arial"/>
        </w:rPr>
        <w:t>/ Penalty</w:t>
      </w:r>
      <w:r w:rsidR="0063641F">
        <w:rPr>
          <w:rFonts w:asciiTheme="majorHAnsi" w:hAnsiTheme="majorHAnsi" w:cs="Arial"/>
        </w:rPr>
        <w:t xml:space="preserve"> </w:t>
      </w:r>
      <w:r w:rsidR="00D20538" w:rsidRPr="001C52BD">
        <w:rPr>
          <w:rFonts w:asciiTheme="majorHAnsi" w:hAnsiTheme="majorHAnsi" w:cs="Arial"/>
        </w:rPr>
        <w:t xml:space="preserve">from the successful </w:t>
      </w:r>
      <w:r w:rsidR="00C272BB" w:rsidRPr="001C52BD">
        <w:rPr>
          <w:rFonts w:asciiTheme="majorHAnsi" w:hAnsiTheme="majorHAnsi" w:cs="Arial"/>
        </w:rPr>
        <w:t>Tender</w:t>
      </w:r>
      <w:r w:rsidR="003233C8" w:rsidRPr="001C52BD">
        <w:rPr>
          <w:rFonts w:asciiTheme="majorHAnsi" w:hAnsiTheme="majorHAnsi" w:cs="Arial"/>
        </w:rPr>
        <w:t>er</w:t>
      </w:r>
      <w:r w:rsidR="00D20538" w:rsidRPr="001C52BD">
        <w:rPr>
          <w:rFonts w:asciiTheme="majorHAnsi" w:hAnsiTheme="majorHAnsi" w:cs="Arial"/>
        </w:rPr>
        <w:t xml:space="preserve"> and also reserves the right to award </w:t>
      </w:r>
      <w:r w:rsidR="00AD0895" w:rsidRPr="001C52BD">
        <w:rPr>
          <w:rFonts w:asciiTheme="majorHAnsi" w:hAnsiTheme="majorHAnsi" w:cs="Arial"/>
        </w:rPr>
        <w:t>the</w:t>
      </w:r>
      <w:r w:rsidR="00AD0895">
        <w:rPr>
          <w:rFonts w:asciiTheme="majorHAnsi" w:hAnsiTheme="majorHAnsi" w:cs="Arial"/>
        </w:rPr>
        <w:t xml:space="preserve"> contract</w:t>
      </w:r>
      <w:r w:rsidR="00D20538" w:rsidRPr="001C52BD">
        <w:rPr>
          <w:rFonts w:asciiTheme="majorHAnsi" w:hAnsiTheme="majorHAnsi" w:cs="Arial"/>
        </w:rPr>
        <w:t xml:space="preserve"> to another party at the cost and risk of the successful </w:t>
      </w:r>
      <w:r w:rsidR="00C272BB" w:rsidRPr="001C52BD">
        <w:rPr>
          <w:rFonts w:asciiTheme="majorHAnsi" w:hAnsiTheme="majorHAnsi" w:cs="Arial"/>
        </w:rPr>
        <w:t>Tender</w:t>
      </w:r>
      <w:r w:rsidR="00D20538" w:rsidRPr="001C52BD">
        <w:rPr>
          <w:rFonts w:asciiTheme="majorHAnsi" w:hAnsiTheme="majorHAnsi" w:cs="Arial"/>
        </w:rPr>
        <w:t>er.</w:t>
      </w:r>
    </w:p>
    <w:p w:rsidR="00D20538" w:rsidRPr="001C52BD" w:rsidRDefault="00D20538" w:rsidP="00612FCC">
      <w:pPr>
        <w:pStyle w:val="ListParagraph"/>
        <w:numPr>
          <w:ilvl w:val="1"/>
          <w:numId w:val="4"/>
        </w:numPr>
        <w:tabs>
          <w:tab w:val="left" w:pos="360"/>
        </w:tabs>
        <w:ind w:left="172" w:right="-254" w:hanging="446"/>
        <w:jc w:val="both"/>
        <w:rPr>
          <w:rFonts w:asciiTheme="majorHAnsi" w:hAnsiTheme="majorHAnsi" w:cs="Arial"/>
        </w:rPr>
      </w:pPr>
      <w:r w:rsidRPr="001C52BD">
        <w:rPr>
          <w:rFonts w:asciiTheme="majorHAnsi" w:hAnsiTheme="majorHAnsi" w:cs="Arial"/>
        </w:rPr>
        <w:t>If you are already on rate contract for providing this service with any unit of ‘</w:t>
      </w:r>
      <w:r w:rsidR="00C272BB" w:rsidRPr="001C52BD">
        <w:rPr>
          <w:rFonts w:asciiTheme="majorHAnsi" w:hAnsiTheme="majorHAnsi" w:cs="Arial"/>
        </w:rPr>
        <w:t>HCI</w:t>
      </w:r>
      <w:r w:rsidRPr="001C52BD">
        <w:rPr>
          <w:rFonts w:asciiTheme="majorHAnsi" w:hAnsiTheme="majorHAnsi" w:cs="Arial"/>
        </w:rPr>
        <w:t>’ / any other Govt.  Department(s), the same should be clearly indicated and rates quoted by you to ‘</w:t>
      </w:r>
      <w:r w:rsidR="00C272BB" w:rsidRPr="001C52BD">
        <w:rPr>
          <w:rFonts w:asciiTheme="majorHAnsi" w:hAnsiTheme="majorHAnsi" w:cs="Arial"/>
        </w:rPr>
        <w:t>HCI</w:t>
      </w:r>
      <w:r w:rsidRPr="001C52BD">
        <w:rPr>
          <w:rFonts w:asciiTheme="majorHAnsi" w:hAnsiTheme="majorHAnsi" w:cs="Arial"/>
        </w:rPr>
        <w:t>’ should not be higher than the same.</w:t>
      </w:r>
    </w:p>
    <w:p w:rsidR="00D93613" w:rsidRPr="001C52BD" w:rsidRDefault="00D93613" w:rsidP="007B04B2">
      <w:pPr>
        <w:ind w:right="-254"/>
        <w:jc w:val="both"/>
        <w:rPr>
          <w:rFonts w:asciiTheme="majorHAnsi" w:hAnsiTheme="majorHAnsi" w:cs="Arial"/>
        </w:rPr>
      </w:pPr>
    </w:p>
    <w:p w:rsidR="00D93613" w:rsidRPr="001C52BD" w:rsidRDefault="00F06FF7" w:rsidP="00D20538">
      <w:pPr>
        <w:ind w:left="-284" w:right="-254"/>
        <w:jc w:val="both"/>
        <w:rPr>
          <w:rFonts w:asciiTheme="majorHAnsi" w:hAnsiTheme="majorHAnsi" w:cs="Arial"/>
          <w:b/>
        </w:rPr>
      </w:pPr>
      <w:r w:rsidRPr="001C52BD">
        <w:rPr>
          <w:rFonts w:asciiTheme="majorHAnsi" w:hAnsiTheme="majorHAnsi" w:cs="Arial"/>
          <w:b/>
        </w:rPr>
        <w:t xml:space="preserve">6.   </w:t>
      </w:r>
      <w:r w:rsidR="00D20538" w:rsidRPr="001C52BD">
        <w:rPr>
          <w:rFonts w:asciiTheme="majorHAnsi" w:hAnsiTheme="majorHAnsi" w:cs="Arial"/>
          <w:b/>
        </w:rPr>
        <w:t xml:space="preserve">DEPOSITS: </w:t>
      </w:r>
    </w:p>
    <w:p w:rsidR="00D20538" w:rsidRPr="001C52BD" w:rsidRDefault="00D20538" w:rsidP="00D20538">
      <w:pPr>
        <w:ind w:left="-284" w:right="-254"/>
        <w:jc w:val="both"/>
        <w:rPr>
          <w:rFonts w:asciiTheme="majorHAnsi" w:hAnsiTheme="majorHAnsi" w:cs="Arial"/>
          <w:b/>
        </w:rPr>
      </w:pPr>
    </w:p>
    <w:p w:rsidR="0052105F" w:rsidRPr="001C52BD" w:rsidRDefault="00F06FF7" w:rsidP="002B495D">
      <w:pPr>
        <w:ind w:left="270" w:right="-254" w:hanging="540"/>
        <w:jc w:val="both"/>
        <w:rPr>
          <w:rFonts w:asciiTheme="majorHAnsi" w:hAnsiTheme="majorHAnsi" w:cs="Arial"/>
        </w:rPr>
      </w:pPr>
      <w:proofErr w:type="gramStart"/>
      <w:r w:rsidRPr="001C52BD">
        <w:rPr>
          <w:rFonts w:asciiTheme="majorHAnsi" w:hAnsiTheme="majorHAnsi" w:cs="Arial"/>
          <w:b/>
        </w:rPr>
        <w:t xml:space="preserve">6.1  </w:t>
      </w:r>
      <w:r w:rsidR="0052105F" w:rsidRPr="001C52BD">
        <w:rPr>
          <w:rFonts w:asciiTheme="majorHAnsi" w:hAnsiTheme="majorHAnsi" w:cs="Arial"/>
        </w:rPr>
        <w:t>The</w:t>
      </w:r>
      <w:proofErr w:type="gramEnd"/>
      <w:r w:rsidR="005C04D2">
        <w:rPr>
          <w:rFonts w:asciiTheme="majorHAnsi" w:hAnsiTheme="majorHAnsi" w:cs="Arial"/>
        </w:rPr>
        <w:t xml:space="preserve"> </w:t>
      </w:r>
      <w:r w:rsidR="00C272BB" w:rsidRPr="001C52BD">
        <w:rPr>
          <w:rFonts w:asciiTheme="majorHAnsi" w:hAnsiTheme="majorHAnsi" w:cs="Arial"/>
        </w:rPr>
        <w:t>Tender</w:t>
      </w:r>
      <w:r w:rsidR="0052105F" w:rsidRPr="001C52BD">
        <w:rPr>
          <w:rFonts w:asciiTheme="majorHAnsi" w:hAnsiTheme="majorHAnsi" w:cs="Arial"/>
        </w:rPr>
        <w:t xml:space="preserve"> closes on </w:t>
      </w:r>
      <w:r w:rsidR="00373AC1">
        <w:rPr>
          <w:rFonts w:asciiTheme="majorHAnsi" w:hAnsiTheme="majorHAnsi" w:cs="Arial"/>
        </w:rPr>
        <w:t>0</w:t>
      </w:r>
      <w:r w:rsidR="0045514E">
        <w:rPr>
          <w:rFonts w:asciiTheme="majorHAnsi" w:hAnsiTheme="majorHAnsi" w:cs="Arial"/>
        </w:rPr>
        <w:t>8</w:t>
      </w:r>
      <w:r w:rsidR="00373AC1">
        <w:rPr>
          <w:rFonts w:asciiTheme="majorHAnsi" w:hAnsiTheme="majorHAnsi" w:cs="Arial"/>
        </w:rPr>
        <w:t>.10</w:t>
      </w:r>
      <w:r w:rsidR="008B6AE5">
        <w:rPr>
          <w:rFonts w:asciiTheme="majorHAnsi" w:hAnsiTheme="majorHAnsi" w:cs="Arial"/>
        </w:rPr>
        <w:t>.2020</w:t>
      </w:r>
      <w:r w:rsidR="00264494">
        <w:rPr>
          <w:rFonts w:asciiTheme="majorHAnsi" w:hAnsiTheme="majorHAnsi" w:cs="Arial"/>
        </w:rPr>
        <w:t xml:space="preserve"> </w:t>
      </w:r>
      <w:r w:rsidR="007261D9" w:rsidRPr="001C52BD">
        <w:rPr>
          <w:rFonts w:asciiTheme="majorHAnsi" w:hAnsiTheme="majorHAnsi" w:cs="Arial"/>
          <w:b/>
        </w:rPr>
        <w:t>at 14</w:t>
      </w:r>
      <w:r w:rsidR="0052105F" w:rsidRPr="001C52BD">
        <w:rPr>
          <w:rFonts w:asciiTheme="majorHAnsi" w:hAnsiTheme="majorHAnsi" w:cs="Arial"/>
          <w:b/>
        </w:rPr>
        <w:t>00 hrs.</w:t>
      </w:r>
      <w:r w:rsidR="0052105F" w:rsidRPr="001C52BD">
        <w:rPr>
          <w:rFonts w:asciiTheme="majorHAnsi" w:hAnsiTheme="majorHAnsi" w:cs="Arial"/>
        </w:rPr>
        <w:t xml:space="preserve"> The closing date may be extended at the sole discretion of ‘</w:t>
      </w:r>
      <w:r w:rsidR="00C272BB" w:rsidRPr="001C52BD">
        <w:rPr>
          <w:rFonts w:asciiTheme="majorHAnsi" w:hAnsiTheme="majorHAnsi" w:cs="Arial"/>
        </w:rPr>
        <w:t>HCI</w:t>
      </w:r>
      <w:r w:rsidR="0052105F" w:rsidRPr="001C52BD">
        <w:rPr>
          <w:rFonts w:asciiTheme="majorHAnsi" w:hAnsiTheme="majorHAnsi" w:cs="Arial"/>
        </w:rPr>
        <w:t xml:space="preserve">’.  In case of Extension / Amendment, if any, information shall be hosted on HCI web site. Hence, prospective bidder, in their own interest may keep visiting HCI web site: </w:t>
      </w:r>
      <w:hyperlink r:id="rId14" w:history="1">
        <w:r w:rsidR="0052105F" w:rsidRPr="001C52BD">
          <w:rPr>
            <w:rStyle w:val="Hyperlink"/>
            <w:rFonts w:asciiTheme="majorHAnsi" w:hAnsiTheme="majorHAnsi" w:cs="Arial"/>
          </w:rPr>
          <w:t>www.centaurhotels.com</w:t>
        </w:r>
      </w:hyperlink>
      <w:r w:rsidR="0052105F" w:rsidRPr="001C52BD">
        <w:rPr>
          <w:rFonts w:asciiTheme="majorHAnsi" w:hAnsiTheme="majorHAnsi" w:cs="Arial"/>
        </w:rPr>
        <w:t xml:space="preserve"> till </w:t>
      </w:r>
      <w:r w:rsidR="00C272BB" w:rsidRPr="001C52BD">
        <w:rPr>
          <w:rFonts w:asciiTheme="majorHAnsi" w:hAnsiTheme="majorHAnsi" w:cs="Arial"/>
        </w:rPr>
        <w:t>Tender</w:t>
      </w:r>
      <w:r w:rsidR="0052105F" w:rsidRPr="001C52BD">
        <w:rPr>
          <w:rFonts w:asciiTheme="majorHAnsi" w:hAnsiTheme="majorHAnsi" w:cs="Arial"/>
        </w:rPr>
        <w:t xml:space="preserve"> is opened.</w:t>
      </w:r>
    </w:p>
    <w:p w:rsidR="00D20538" w:rsidRPr="001C52BD" w:rsidRDefault="00D20538" w:rsidP="00F06FF7">
      <w:pPr>
        <w:tabs>
          <w:tab w:val="left" w:pos="270"/>
        </w:tabs>
        <w:ind w:left="270" w:right="-254" w:hanging="450"/>
        <w:jc w:val="both"/>
        <w:rPr>
          <w:rFonts w:asciiTheme="majorHAnsi" w:hAnsiTheme="majorHAnsi" w:cs="Arial"/>
        </w:rPr>
      </w:pPr>
    </w:p>
    <w:p w:rsidR="00D20538" w:rsidRPr="001C52BD" w:rsidRDefault="00D20538" w:rsidP="00D20538">
      <w:pPr>
        <w:tabs>
          <w:tab w:val="num" w:pos="0"/>
        </w:tabs>
        <w:ind w:left="-284" w:right="-254"/>
        <w:jc w:val="both"/>
        <w:rPr>
          <w:rFonts w:asciiTheme="majorHAnsi" w:hAnsiTheme="majorHAnsi" w:cs="Arial"/>
          <w:b/>
        </w:rPr>
      </w:pPr>
      <w:r w:rsidRPr="001C52BD">
        <w:rPr>
          <w:rFonts w:asciiTheme="majorHAnsi" w:hAnsiTheme="majorHAnsi" w:cs="Arial"/>
          <w:b/>
        </w:rPr>
        <w:t>6.2</w:t>
      </w:r>
      <w:r w:rsidR="00A70586">
        <w:rPr>
          <w:rFonts w:asciiTheme="majorHAnsi" w:hAnsiTheme="majorHAnsi" w:cs="Arial"/>
          <w:b/>
        </w:rPr>
        <w:t xml:space="preserve">   </w:t>
      </w:r>
      <w:r w:rsidRPr="001C52BD">
        <w:rPr>
          <w:rFonts w:asciiTheme="majorHAnsi" w:hAnsiTheme="majorHAnsi" w:cs="Arial"/>
          <w:b/>
          <w:u w:val="single"/>
        </w:rPr>
        <w:t>Earnest Money Deposit</w:t>
      </w:r>
      <w:r w:rsidRPr="001C52BD">
        <w:rPr>
          <w:rFonts w:asciiTheme="majorHAnsi" w:hAnsiTheme="majorHAnsi" w:cs="Arial"/>
          <w:b/>
        </w:rPr>
        <w:t>:</w:t>
      </w:r>
    </w:p>
    <w:p w:rsidR="00D93613" w:rsidRPr="001C52BD" w:rsidRDefault="00D93613" w:rsidP="00D20538">
      <w:pPr>
        <w:tabs>
          <w:tab w:val="num" w:pos="0"/>
        </w:tabs>
        <w:ind w:left="-284" w:right="-254"/>
        <w:jc w:val="both"/>
        <w:rPr>
          <w:rFonts w:asciiTheme="majorHAnsi" w:hAnsiTheme="majorHAnsi" w:cs="Arial"/>
        </w:rPr>
      </w:pPr>
    </w:p>
    <w:p w:rsidR="00D20538" w:rsidRPr="001C52BD" w:rsidRDefault="00D20538" w:rsidP="00612FCC">
      <w:pPr>
        <w:numPr>
          <w:ilvl w:val="0"/>
          <w:numId w:val="5"/>
        </w:numPr>
        <w:tabs>
          <w:tab w:val="num" w:pos="270"/>
          <w:tab w:val="num" w:pos="720"/>
        </w:tabs>
        <w:ind w:left="270" w:right="-254" w:hanging="360"/>
        <w:jc w:val="both"/>
        <w:rPr>
          <w:rFonts w:asciiTheme="majorHAnsi" w:hAnsiTheme="majorHAnsi" w:cs="Arial"/>
          <w:b/>
        </w:rPr>
      </w:pPr>
      <w:r w:rsidRPr="001C52BD">
        <w:rPr>
          <w:rFonts w:asciiTheme="majorHAnsi" w:hAnsiTheme="majorHAnsi" w:cs="Arial"/>
        </w:rPr>
        <w:t xml:space="preserve">The </w:t>
      </w:r>
      <w:r w:rsidR="00C272BB" w:rsidRPr="001C52BD">
        <w:rPr>
          <w:rFonts w:asciiTheme="majorHAnsi" w:hAnsiTheme="majorHAnsi" w:cs="Arial"/>
        </w:rPr>
        <w:t>Tender</w:t>
      </w:r>
      <w:r w:rsidRPr="001C52BD">
        <w:rPr>
          <w:rFonts w:asciiTheme="majorHAnsi" w:hAnsiTheme="majorHAnsi" w:cs="Arial"/>
        </w:rPr>
        <w:t xml:space="preserve">er will furnish along with </w:t>
      </w:r>
      <w:r w:rsidR="0073033A" w:rsidRPr="001C52BD">
        <w:rPr>
          <w:rFonts w:asciiTheme="majorHAnsi" w:hAnsiTheme="majorHAnsi" w:cs="Arial"/>
        </w:rPr>
        <w:t>TechnicalBid</w:t>
      </w:r>
      <w:r w:rsidRPr="001C52BD">
        <w:rPr>
          <w:rFonts w:asciiTheme="majorHAnsi" w:hAnsiTheme="majorHAnsi" w:cs="Arial"/>
        </w:rPr>
        <w:t xml:space="preserve">, an </w:t>
      </w:r>
      <w:r w:rsidRPr="006F2AE4">
        <w:rPr>
          <w:rFonts w:asciiTheme="majorHAnsi" w:hAnsiTheme="majorHAnsi" w:cs="Arial"/>
          <w:bCs/>
        </w:rPr>
        <w:t>EMD of Rs</w:t>
      </w:r>
      <w:r w:rsidR="00EB0C11" w:rsidRPr="006F2AE4">
        <w:rPr>
          <w:rFonts w:asciiTheme="majorHAnsi" w:hAnsiTheme="majorHAnsi" w:cs="Arial"/>
          <w:bCs/>
        </w:rPr>
        <w:t>.3</w:t>
      </w:r>
      <w:r w:rsidR="007261D9" w:rsidRPr="006F2AE4">
        <w:rPr>
          <w:rFonts w:asciiTheme="majorHAnsi" w:hAnsiTheme="majorHAnsi" w:cs="Arial"/>
          <w:bCs/>
        </w:rPr>
        <w:t>5</w:t>
      </w:r>
      <w:r w:rsidR="0052105F" w:rsidRPr="006F2AE4">
        <w:rPr>
          <w:rFonts w:asciiTheme="majorHAnsi" w:hAnsiTheme="majorHAnsi" w:cs="Arial"/>
          <w:bCs/>
        </w:rPr>
        <w:t>,000</w:t>
      </w:r>
      <w:r w:rsidRPr="006F2AE4">
        <w:rPr>
          <w:rFonts w:asciiTheme="majorHAnsi" w:hAnsiTheme="majorHAnsi" w:cs="Arial"/>
          <w:bCs/>
        </w:rPr>
        <w:t>/-</w:t>
      </w:r>
      <w:r w:rsidRPr="001C52BD">
        <w:rPr>
          <w:rFonts w:asciiTheme="majorHAnsi" w:hAnsiTheme="majorHAnsi" w:cs="Arial"/>
        </w:rPr>
        <w:t xml:space="preserve"> in the form of DD/ Pay order only in </w:t>
      </w:r>
      <w:proofErr w:type="spellStart"/>
      <w:r w:rsidRPr="001C52BD">
        <w:rPr>
          <w:rFonts w:asciiTheme="majorHAnsi" w:hAnsiTheme="majorHAnsi" w:cs="Arial"/>
        </w:rPr>
        <w:t>favour</w:t>
      </w:r>
      <w:proofErr w:type="spellEnd"/>
      <w:r w:rsidRPr="001C52BD">
        <w:rPr>
          <w:rFonts w:asciiTheme="majorHAnsi" w:hAnsiTheme="majorHAnsi" w:cs="Arial"/>
        </w:rPr>
        <w:t xml:space="preserve"> of </w:t>
      </w:r>
      <w:r w:rsidRPr="002B495D">
        <w:rPr>
          <w:rFonts w:asciiTheme="majorHAnsi" w:hAnsiTheme="majorHAnsi" w:cs="Arial"/>
        </w:rPr>
        <w:t xml:space="preserve">“Centaur </w:t>
      </w:r>
      <w:r w:rsidR="005C3761" w:rsidRPr="002B495D">
        <w:rPr>
          <w:rFonts w:asciiTheme="majorHAnsi" w:hAnsiTheme="majorHAnsi" w:cs="Arial"/>
        </w:rPr>
        <w:t>Hotel, New Delhi</w:t>
      </w:r>
      <w:r w:rsidRPr="002B495D">
        <w:rPr>
          <w:rFonts w:asciiTheme="majorHAnsi" w:hAnsiTheme="majorHAnsi" w:cs="Arial"/>
        </w:rPr>
        <w:t xml:space="preserve"> ”</w:t>
      </w:r>
      <w:r w:rsidRPr="001C52BD">
        <w:rPr>
          <w:rFonts w:asciiTheme="majorHAnsi" w:hAnsiTheme="majorHAnsi" w:cs="Arial"/>
        </w:rPr>
        <w:t xml:space="preserve"> payable at </w:t>
      </w:r>
      <w:r w:rsidR="0052105F" w:rsidRPr="001C52BD">
        <w:rPr>
          <w:rFonts w:asciiTheme="majorHAnsi" w:hAnsiTheme="majorHAnsi" w:cs="Arial"/>
        </w:rPr>
        <w:t xml:space="preserve">New Delhi </w:t>
      </w:r>
      <w:r w:rsidRPr="001C52BD">
        <w:rPr>
          <w:rFonts w:asciiTheme="majorHAnsi" w:hAnsiTheme="majorHAnsi" w:cs="Arial"/>
        </w:rPr>
        <w:t xml:space="preserve"> Or deposit cash with Centaur </w:t>
      </w:r>
      <w:r w:rsidR="005C3761" w:rsidRPr="001C52BD">
        <w:rPr>
          <w:rFonts w:asciiTheme="majorHAnsi" w:hAnsiTheme="majorHAnsi" w:cs="Arial"/>
        </w:rPr>
        <w:t>Hotel, New Delhi</w:t>
      </w:r>
      <w:r w:rsidRPr="001C52BD">
        <w:rPr>
          <w:rFonts w:asciiTheme="majorHAnsi" w:hAnsiTheme="majorHAnsi" w:cs="Arial"/>
        </w:rPr>
        <w:t xml:space="preserve"> and shall enclose original Receipt issued by Centaur Hotel </w:t>
      </w:r>
      <w:r w:rsidR="00C272BB" w:rsidRPr="001C52BD">
        <w:rPr>
          <w:rFonts w:asciiTheme="majorHAnsi" w:hAnsiTheme="majorHAnsi" w:cs="Arial"/>
        </w:rPr>
        <w:t xml:space="preserve">/ HCI </w:t>
      </w:r>
      <w:r w:rsidRPr="001C52BD">
        <w:rPr>
          <w:rFonts w:asciiTheme="majorHAnsi" w:hAnsiTheme="majorHAnsi" w:cs="Arial"/>
        </w:rPr>
        <w:t xml:space="preserve">with the </w:t>
      </w:r>
      <w:r w:rsidR="00C272BB" w:rsidRPr="001C52BD">
        <w:rPr>
          <w:rFonts w:asciiTheme="majorHAnsi" w:hAnsiTheme="majorHAnsi" w:cs="Arial"/>
        </w:rPr>
        <w:t>Tender</w:t>
      </w:r>
      <w:r w:rsidRPr="001C52BD">
        <w:rPr>
          <w:rFonts w:asciiTheme="majorHAnsi" w:hAnsiTheme="majorHAnsi" w:cs="Arial"/>
        </w:rPr>
        <w:t xml:space="preserve">.  EMD in any other form shall not be acceptable.  </w:t>
      </w:r>
    </w:p>
    <w:p w:rsidR="00D20538" w:rsidRPr="001C52BD" w:rsidRDefault="00D20538" w:rsidP="00612FCC">
      <w:pPr>
        <w:pStyle w:val="ListParagraph"/>
        <w:numPr>
          <w:ilvl w:val="0"/>
          <w:numId w:val="5"/>
        </w:numPr>
        <w:tabs>
          <w:tab w:val="clear" w:pos="1080"/>
        </w:tabs>
        <w:ind w:left="360" w:right="-254" w:hanging="450"/>
        <w:jc w:val="both"/>
        <w:rPr>
          <w:rFonts w:asciiTheme="majorHAnsi" w:hAnsiTheme="majorHAnsi" w:cs="Arial"/>
          <w:b/>
        </w:rPr>
      </w:pPr>
      <w:r w:rsidRPr="001C52BD">
        <w:rPr>
          <w:rFonts w:asciiTheme="majorHAnsi" w:hAnsiTheme="majorHAnsi" w:cs="Arial"/>
        </w:rPr>
        <w:t xml:space="preserve">The </w:t>
      </w:r>
      <w:r w:rsidR="00C272BB" w:rsidRPr="001C52BD">
        <w:rPr>
          <w:rFonts w:asciiTheme="majorHAnsi" w:hAnsiTheme="majorHAnsi" w:cs="Arial"/>
        </w:rPr>
        <w:t>Tender</w:t>
      </w:r>
      <w:r w:rsidRPr="001C52BD">
        <w:rPr>
          <w:rFonts w:asciiTheme="majorHAnsi" w:hAnsiTheme="majorHAnsi" w:cs="Arial"/>
        </w:rPr>
        <w:t xml:space="preserve">ers seeking exemption of EMD has to enclose valid certificate of single point </w:t>
      </w:r>
      <w:proofErr w:type="spellStart"/>
      <w:r w:rsidRPr="001C52BD">
        <w:rPr>
          <w:rFonts w:asciiTheme="majorHAnsi" w:hAnsiTheme="majorHAnsi" w:cs="Arial"/>
        </w:rPr>
        <w:t>programme</w:t>
      </w:r>
      <w:proofErr w:type="spellEnd"/>
      <w:r w:rsidRPr="001C52BD">
        <w:rPr>
          <w:rFonts w:asciiTheme="majorHAnsi" w:hAnsiTheme="majorHAnsi" w:cs="Arial"/>
        </w:rPr>
        <w:t xml:space="preserve"> registration with NSIC only. Parties Registered with SSIC are not eligible for EMD exemption.  </w:t>
      </w:r>
    </w:p>
    <w:p w:rsidR="00D20538" w:rsidRPr="001C52BD" w:rsidRDefault="00D20538" w:rsidP="00612FCC">
      <w:pPr>
        <w:pStyle w:val="ListParagraph"/>
        <w:numPr>
          <w:ilvl w:val="0"/>
          <w:numId w:val="5"/>
        </w:numPr>
        <w:tabs>
          <w:tab w:val="clear" w:pos="1080"/>
          <w:tab w:val="num" w:pos="630"/>
        </w:tabs>
        <w:ind w:left="360" w:right="-254" w:hanging="450"/>
        <w:jc w:val="both"/>
        <w:rPr>
          <w:rFonts w:asciiTheme="majorHAnsi" w:hAnsiTheme="majorHAnsi" w:cs="Arial"/>
          <w:b/>
        </w:rPr>
      </w:pPr>
      <w:r w:rsidRPr="001C52BD">
        <w:rPr>
          <w:rFonts w:asciiTheme="majorHAnsi" w:hAnsiTheme="majorHAnsi" w:cs="Arial"/>
        </w:rPr>
        <w:t>"</w:t>
      </w:r>
      <w:r w:rsidR="00C272BB" w:rsidRPr="001C52BD">
        <w:rPr>
          <w:rFonts w:asciiTheme="majorHAnsi" w:hAnsiTheme="majorHAnsi" w:cs="Arial"/>
        </w:rPr>
        <w:t>Tender</w:t>
      </w:r>
      <w:r w:rsidRPr="001C52BD">
        <w:rPr>
          <w:rFonts w:asciiTheme="majorHAnsi" w:hAnsiTheme="majorHAnsi" w:cs="Arial"/>
        </w:rPr>
        <w:t xml:space="preserve">s" - without EMD shall be summarily rejected. </w:t>
      </w:r>
    </w:p>
    <w:p w:rsidR="00D20538" w:rsidRPr="001C52BD" w:rsidRDefault="00D20538" w:rsidP="00612FCC">
      <w:pPr>
        <w:numPr>
          <w:ilvl w:val="0"/>
          <w:numId w:val="5"/>
        </w:numPr>
        <w:tabs>
          <w:tab w:val="num" w:pos="0"/>
          <w:tab w:val="left" w:pos="360"/>
          <w:tab w:val="num" w:pos="720"/>
        </w:tabs>
        <w:ind w:left="-284" w:right="-254" w:firstLine="194"/>
        <w:jc w:val="both"/>
        <w:rPr>
          <w:rFonts w:asciiTheme="majorHAnsi" w:hAnsiTheme="majorHAnsi" w:cs="Arial"/>
          <w:b/>
        </w:rPr>
      </w:pPr>
      <w:r w:rsidRPr="001C52BD">
        <w:rPr>
          <w:rFonts w:asciiTheme="majorHAnsi" w:hAnsiTheme="majorHAnsi" w:cs="Arial"/>
        </w:rPr>
        <w:t xml:space="preserve">No interest will be payable on EMD.  </w:t>
      </w:r>
    </w:p>
    <w:p w:rsidR="00D20538" w:rsidRPr="001C52BD" w:rsidRDefault="00D20538" w:rsidP="00612FCC">
      <w:pPr>
        <w:numPr>
          <w:ilvl w:val="0"/>
          <w:numId w:val="5"/>
        </w:numPr>
        <w:tabs>
          <w:tab w:val="num" w:pos="0"/>
          <w:tab w:val="left" w:pos="450"/>
          <w:tab w:val="num" w:pos="720"/>
        </w:tabs>
        <w:ind w:left="-284" w:right="-254" w:firstLine="194"/>
        <w:jc w:val="both"/>
        <w:rPr>
          <w:rFonts w:asciiTheme="majorHAnsi" w:hAnsiTheme="majorHAnsi" w:cs="Arial"/>
          <w:b/>
        </w:rPr>
      </w:pPr>
      <w:r w:rsidRPr="001C52BD">
        <w:rPr>
          <w:rFonts w:asciiTheme="majorHAnsi" w:hAnsiTheme="majorHAnsi" w:cs="Arial"/>
        </w:rPr>
        <w:t xml:space="preserve">The EMD of unsuccessful </w:t>
      </w:r>
      <w:r w:rsidR="00C272BB" w:rsidRPr="001C52BD">
        <w:rPr>
          <w:rFonts w:asciiTheme="majorHAnsi" w:hAnsiTheme="majorHAnsi" w:cs="Arial"/>
        </w:rPr>
        <w:t>Tender</w:t>
      </w:r>
      <w:r w:rsidRPr="001C52BD">
        <w:rPr>
          <w:rFonts w:asciiTheme="majorHAnsi" w:hAnsiTheme="majorHAnsi" w:cs="Arial"/>
        </w:rPr>
        <w:t xml:space="preserve">ers will be refunded in due course. </w:t>
      </w:r>
    </w:p>
    <w:p w:rsidR="00D20538" w:rsidRPr="001C52BD" w:rsidRDefault="00D20538" w:rsidP="00612FCC">
      <w:pPr>
        <w:numPr>
          <w:ilvl w:val="0"/>
          <w:numId w:val="5"/>
        </w:numPr>
        <w:tabs>
          <w:tab w:val="num" w:pos="360"/>
        </w:tabs>
        <w:ind w:left="450" w:right="-254" w:hanging="540"/>
        <w:jc w:val="both"/>
        <w:rPr>
          <w:rFonts w:asciiTheme="majorHAnsi" w:hAnsiTheme="majorHAnsi" w:cs="Arial"/>
        </w:rPr>
      </w:pPr>
      <w:r w:rsidRPr="001C52BD">
        <w:rPr>
          <w:rFonts w:asciiTheme="majorHAnsi" w:hAnsiTheme="majorHAnsi" w:cs="Arial"/>
          <w:b/>
        </w:rPr>
        <w:t xml:space="preserve">Exemption from payment of EMD and Security Deposit (SD): </w:t>
      </w:r>
      <w:r w:rsidRPr="001C52BD">
        <w:rPr>
          <w:rFonts w:asciiTheme="majorHAnsi" w:hAnsiTheme="majorHAnsi" w:cs="Arial"/>
        </w:rPr>
        <w:t xml:space="preserve">It may be noted that Exemption from payment of EMD and SD shall be available only to those SSI Units in India which are registered with </w:t>
      </w:r>
      <w:r w:rsidRPr="00FF37E1">
        <w:rPr>
          <w:rFonts w:asciiTheme="majorHAnsi" w:hAnsiTheme="majorHAnsi" w:cs="Arial"/>
        </w:rPr>
        <w:t>the NSIC under</w:t>
      </w:r>
      <w:r w:rsidRPr="001C52BD">
        <w:rPr>
          <w:rFonts w:asciiTheme="majorHAnsi" w:hAnsiTheme="majorHAnsi" w:cs="Arial"/>
        </w:rPr>
        <w:t xml:space="preserve"> its single point registration scheme up to the monetary limit as specified by the NSIC in their </w:t>
      </w:r>
      <w:proofErr w:type="spellStart"/>
      <w:r w:rsidRPr="001C52BD">
        <w:rPr>
          <w:rFonts w:asciiTheme="majorHAnsi" w:hAnsiTheme="majorHAnsi" w:cs="Arial"/>
        </w:rPr>
        <w:t>favour</w:t>
      </w:r>
      <w:proofErr w:type="spellEnd"/>
      <w:r w:rsidRPr="001C52BD">
        <w:rPr>
          <w:rFonts w:asciiTheme="majorHAnsi" w:hAnsiTheme="majorHAnsi" w:cs="Arial"/>
        </w:rPr>
        <w:t xml:space="preserve">. The </w:t>
      </w:r>
      <w:r w:rsidR="00C272BB" w:rsidRPr="001C52BD">
        <w:rPr>
          <w:rFonts w:asciiTheme="majorHAnsi" w:hAnsiTheme="majorHAnsi" w:cs="Arial"/>
        </w:rPr>
        <w:t>Tender</w:t>
      </w:r>
      <w:r w:rsidRPr="001C52BD">
        <w:rPr>
          <w:rFonts w:asciiTheme="majorHAnsi" w:hAnsiTheme="majorHAnsi" w:cs="Arial"/>
        </w:rPr>
        <w:t xml:space="preserve">er(s) are required to attach a self attested copy of the NSIC valid certificate granted by the NSIC in their </w:t>
      </w:r>
      <w:proofErr w:type="spellStart"/>
      <w:r w:rsidRPr="001C52BD">
        <w:rPr>
          <w:rFonts w:asciiTheme="majorHAnsi" w:hAnsiTheme="majorHAnsi" w:cs="Arial"/>
        </w:rPr>
        <w:t>favour</w:t>
      </w:r>
      <w:proofErr w:type="spellEnd"/>
      <w:r w:rsidRPr="001C52BD">
        <w:rPr>
          <w:rFonts w:asciiTheme="majorHAnsi" w:hAnsiTheme="majorHAnsi" w:cs="Arial"/>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w:t>
      </w:r>
      <w:r w:rsidR="00C272BB" w:rsidRPr="001C52BD">
        <w:rPr>
          <w:rFonts w:asciiTheme="majorHAnsi" w:hAnsiTheme="majorHAnsi" w:cs="Arial"/>
        </w:rPr>
        <w:t>Tender</w:t>
      </w:r>
      <w:r w:rsidRPr="001C52BD">
        <w:rPr>
          <w:rFonts w:asciiTheme="majorHAnsi" w:hAnsiTheme="majorHAnsi" w:cs="Arial"/>
        </w:rPr>
        <w:t>.</w:t>
      </w:r>
    </w:p>
    <w:p w:rsidR="00D20538" w:rsidRPr="001C52BD" w:rsidRDefault="00D20538" w:rsidP="00612FCC">
      <w:pPr>
        <w:numPr>
          <w:ilvl w:val="0"/>
          <w:numId w:val="5"/>
        </w:numPr>
        <w:tabs>
          <w:tab w:val="num" w:pos="540"/>
        </w:tabs>
        <w:ind w:left="360" w:right="-254" w:hanging="450"/>
        <w:rPr>
          <w:rFonts w:asciiTheme="majorHAnsi" w:hAnsiTheme="majorHAnsi" w:cs="Arial"/>
        </w:rPr>
      </w:pPr>
      <w:r w:rsidRPr="001C52BD">
        <w:rPr>
          <w:rFonts w:asciiTheme="majorHAnsi" w:hAnsiTheme="majorHAnsi" w:cs="Arial"/>
          <w:b/>
        </w:rPr>
        <w:t xml:space="preserve">Forfeiture of EMD: </w:t>
      </w:r>
      <w:r w:rsidRPr="001C52BD">
        <w:rPr>
          <w:rFonts w:asciiTheme="majorHAnsi" w:hAnsiTheme="majorHAnsi" w:cs="Arial"/>
        </w:rPr>
        <w:t xml:space="preserve">EMD will be forfeited, if the bidder withdraws their bid, within 120 days, from opening of </w:t>
      </w:r>
      <w:r w:rsidR="0073033A" w:rsidRPr="001C52BD">
        <w:rPr>
          <w:rFonts w:asciiTheme="majorHAnsi" w:hAnsiTheme="majorHAnsi" w:cs="Arial"/>
        </w:rPr>
        <w:t>Technical</w:t>
      </w:r>
      <w:r w:rsidRPr="001C52BD">
        <w:rPr>
          <w:rFonts w:asciiTheme="majorHAnsi" w:hAnsiTheme="majorHAnsi" w:cs="Arial"/>
        </w:rPr>
        <w:t xml:space="preserve"> Bid of the </w:t>
      </w:r>
      <w:r w:rsidR="00C272BB" w:rsidRPr="001C52BD">
        <w:rPr>
          <w:rFonts w:asciiTheme="majorHAnsi" w:hAnsiTheme="majorHAnsi" w:cs="Arial"/>
        </w:rPr>
        <w:t>Tender</w:t>
      </w:r>
      <w:r w:rsidRPr="001C52BD">
        <w:rPr>
          <w:rFonts w:asciiTheme="majorHAnsi" w:hAnsiTheme="majorHAnsi" w:cs="Arial"/>
          <w:b/>
        </w:rPr>
        <w:t>.</w:t>
      </w:r>
    </w:p>
    <w:p w:rsidR="00D20538" w:rsidRPr="001C52BD" w:rsidRDefault="00D20538" w:rsidP="00D20538">
      <w:pPr>
        <w:ind w:left="-284" w:right="-254"/>
        <w:rPr>
          <w:rFonts w:asciiTheme="majorHAnsi" w:hAnsiTheme="majorHAnsi" w:cs="Arial"/>
        </w:rPr>
      </w:pPr>
    </w:p>
    <w:p w:rsidR="00D20538" w:rsidRPr="001C52BD" w:rsidRDefault="00A70586" w:rsidP="00612FCC">
      <w:pPr>
        <w:pStyle w:val="ListParagraph"/>
        <w:numPr>
          <w:ilvl w:val="1"/>
          <w:numId w:val="25"/>
        </w:numPr>
        <w:ind w:right="-254"/>
        <w:jc w:val="both"/>
        <w:rPr>
          <w:rFonts w:asciiTheme="majorHAnsi" w:hAnsiTheme="majorHAnsi" w:cs="Arial"/>
          <w:b/>
          <w:u w:val="single"/>
        </w:rPr>
      </w:pPr>
      <w:r>
        <w:rPr>
          <w:rFonts w:asciiTheme="majorHAnsi" w:hAnsiTheme="majorHAnsi" w:cs="Arial"/>
          <w:b/>
          <w:u w:val="single"/>
        </w:rPr>
        <w:t xml:space="preserve">   </w:t>
      </w:r>
      <w:r w:rsidR="00D20538" w:rsidRPr="001C52BD">
        <w:rPr>
          <w:rFonts w:asciiTheme="majorHAnsi" w:hAnsiTheme="majorHAnsi" w:cs="Arial"/>
          <w:b/>
          <w:u w:val="single"/>
        </w:rPr>
        <w:t xml:space="preserve">Security Deposit for Order completion /contract  performance guarantee(CPG): </w:t>
      </w:r>
    </w:p>
    <w:p w:rsidR="00D20538" w:rsidRPr="001C52BD" w:rsidRDefault="00D20538" w:rsidP="00612FCC">
      <w:pPr>
        <w:numPr>
          <w:ilvl w:val="0"/>
          <w:numId w:val="6"/>
        </w:numPr>
        <w:tabs>
          <w:tab w:val="num" w:pos="180"/>
          <w:tab w:val="num" w:pos="720"/>
        </w:tabs>
        <w:ind w:left="360" w:right="-254" w:hanging="450"/>
        <w:jc w:val="both"/>
        <w:rPr>
          <w:rFonts w:asciiTheme="majorHAnsi" w:hAnsiTheme="majorHAnsi" w:cs="Arial"/>
        </w:rPr>
      </w:pPr>
      <w:r w:rsidRPr="001C52BD">
        <w:rPr>
          <w:rFonts w:asciiTheme="majorHAnsi" w:hAnsiTheme="majorHAnsi" w:cs="Arial"/>
        </w:rPr>
        <w:t xml:space="preserve">The successful </w:t>
      </w:r>
      <w:r w:rsidR="00C272BB" w:rsidRPr="001C52BD">
        <w:rPr>
          <w:rFonts w:asciiTheme="majorHAnsi" w:hAnsiTheme="majorHAnsi" w:cs="Arial"/>
        </w:rPr>
        <w:t>Tender</w:t>
      </w:r>
      <w:r w:rsidRPr="001C52BD">
        <w:rPr>
          <w:rFonts w:asciiTheme="majorHAnsi" w:hAnsiTheme="majorHAnsi" w:cs="Arial"/>
        </w:rPr>
        <w:t xml:space="preserve">ers shall furnish Security Deposit towards contract performance guarantee/job/services equal to </w:t>
      </w:r>
      <w:r w:rsidRPr="001C52BD">
        <w:rPr>
          <w:rFonts w:asciiTheme="majorHAnsi" w:hAnsiTheme="majorHAnsi" w:cs="Arial"/>
          <w:b/>
        </w:rPr>
        <w:t xml:space="preserve">5% of the value of the PO </w:t>
      </w:r>
      <w:r w:rsidRPr="001C52BD">
        <w:rPr>
          <w:rFonts w:asciiTheme="majorHAnsi" w:hAnsiTheme="majorHAnsi" w:cs="Arial"/>
        </w:rPr>
        <w:t xml:space="preserve">within 15 days of receipt of PO / Starting of services.  SD may be in the form of Bank Guarantee </w:t>
      </w:r>
      <w:r w:rsidR="007B04B2" w:rsidRPr="001C52BD">
        <w:rPr>
          <w:rFonts w:asciiTheme="majorHAnsi" w:hAnsiTheme="majorHAnsi" w:cs="Arial"/>
        </w:rPr>
        <w:t>……………….</w:t>
      </w:r>
      <w:r w:rsidRPr="001C52BD">
        <w:rPr>
          <w:rFonts w:asciiTheme="majorHAnsi" w:hAnsiTheme="majorHAnsi" w:cs="Arial"/>
        </w:rPr>
        <w:t>or Demand Draft only.</w:t>
      </w:r>
    </w:p>
    <w:p w:rsidR="00D20538" w:rsidRPr="001C52BD" w:rsidRDefault="00D20538" w:rsidP="00612FCC">
      <w:pPr>
        <w:numPr>
          <w:ilvl w:val="0"/>
          <w:numId w:val="6"/>
        </w:numPr>
        <w:tabs>
          <w:tab w:val="num" w:pos="0"/>
          <w:tab w:val="num" w:pos="720"/>
        </w:tabs>
        <w:ind w:left="360" w:right="-254" w:hanging="450"/>
        <w:jc w:val="both"/>
        <w:rPr>
          <w:rFonts w:asciiTheme="majorHAnsi" w:hAnsiTheme="majorHAnsi" w:cs="Arial"/>
        </w:rPr>
      </w:pPr>
      <w:r w:rsidRPr="001C52BD">
        <w:rPr>
          <w:rFonts w:asciiTheme="majorHAnsi" w:hAnsiTheme="majorHAnsi" w:cs="Arial"/>
        </w:rPr>
        <w:t>In case, SD is in the form of Bank Guarantee</w:t>
      </w:r>
      <w:r w:rsidR="00980B36" w:rsidRPr="001C52BD">
        <w:rPr>
          <w:rFonts w:asciiTheme="majorHAnsi" w:hAnsiTheme="majorHAnsi" w:cs="Arial"/>
        </w:rPr>
        <w:t xml:space="preserve"> (in acceptable form)</w:t>
      </w:r>
      <w:proofErr w:type="gramStart"/>
      <w:r w:rsidRPr="001C52BD">
        <w:rPr>
          <w:rFonts w:asciiTheme="majorHAnsi" w:hAnsiTheme="majorHAnsi" w:cs="Arial"/>
        </w:rPr>
        <w:t>,</w:t>
      </w:r>
      <w:proofErr w:type="gramEnd"/>
      <w:r w:rsidRPr="001C52BD">
        <w:rPr>
          <w:rFonts w:asciiTheme="majorHAnsi" w:hAnsiTheme="majorHAnsi" w:cs="Arial"/>
        </w:rPr>
        <w:t xml:space="preserve"> the BG shall be valid for contract period plus 3 more months.</w:t>
      </w:r>
    </w:p>
    <w:p w:rsidR="00D20538" w:rsidRPr="001C52BD" w:rsidRDefault="00D20538" w:rsidP="00612FCC">
      <w:pPr>
        <w:pStyle w:val="ListParagraph"/>
        <w:numPr>
          <w:ilvl w:val="0"/>
          <w:numId w:val="6"/>
        </w:numPr>
        <w:tabs>
          <w:tab w:val="clear" w:pos="2157"/>
        </w:tabs>
        <w:ind w:left="450" w:right="-254" w:hanging="540"/>
        <w:jc w:val="both"/>
        <w:rPr>
          <w:rFonts w:asciiTheme="majorHAnsi" w:hAnsiTheme="majorHAnsi" w:cs="Arial"/>
        </w:rPr>
      </w:pPr>
      <w:r w:rsidRPr="001C52BD">
        <w:rPr>
          <w:rFonts w:asciiTheme="majorHAnsi" w:hAnsiTheme="majorHAnsi" w:cs="Arial"/>
        </w:rPr>
        <w:t>The cost of submission of the SD or BG would be borne by the successful bidder.</w:t>
      </w:r>
    </w:p>
    <w:p w:rsidR="00D20538" w:rsidRPr="001C52BD" w:rsidRDefault="00D20538" w:rsidP="00612FCC">
      <w:pPr>
        <w:numPr>
          <w:ilvl w:val="0"/>
          <w:numId w:val="6"/>
        </w:numPr>
        <w:tabs>
          <w:tab w:val="num" w:pos="0"/>
          <w:tab w:val="num" w:pos="360"/>
        </w:tabs>
        <w:ind w:left="-284" w:right="-254" w:firstLine="194"/>
        <w:jc w:val="both"/>
        <w:rPr>
          <w:rFonts w:asciiTheme="majorHAnsi" w:hAnsiTheme="majorHAnsi" w:cs="Arial"/>
        </w:rPr>
      </w:pPr>
      <w:r w:rsidRPr="001C52BD">
        <w:rPr>
          <w:rFonts w:asciiTheme="majorHAnsi" w:hAnsiTheme="majorHAnsi" w:cs="Arial"/>
        </w:rPr>
        <w:t>SD will not carry any interest.</w:t>
      </w:r>
    </w:p>
    <w:p w:rsidR="00D20538" w:rsidRPr="001C52BD" w:rsidRDefault="00D20538" w:rsidP="00612FCC">
      <w:pPr>
        <w:numPr>
          <w:ilvl w:val="0"/>
          <w:numId w:val="6"/>
        </w:numPr>
        <w:tabs>
          <w:tab w:val="num" w:pos="360"/>
          <w:tab w:val="num" w:pos="720"/>
        </w:tabs>
        <w:ind w:left="360" w:right="-254" w:hanging="450"/>
        <w:jc w:val="both"/>
        <w:rPr>
          <w:rFonts w:asciiTheme="majorHAnsi" w:hAnsiTheme="majorHAnsi" w:cs="Arial"/>
          <w:u w:val="single"/>
        </w:rPr>
      </w:pPr>
      <w:r w:rsidRPr="001C52BD">
        <w:rPr>
          <w:rFonts w:asciiTheme="majorHAnsi" w:hAnsiTheme="majorHAnsi" w:cs="Arial"/>
        </w:rPr>
        <w:lastRenderedPageBreak/>
        <w:t xml:space="preserve">SD will be refunded only on successful completion of contract period and all contractual obligations.  In case, there is any lapse or unsatisfactory performance affecting the reputation of </w:t>
      </w:r>
      <w:r w:rsidR="00C272BB" w:rsidRPr="001C52BD">
        <w:rPr>
          <w:rFonts w:asciiTheme="majorHAnsi" w:hAnsiTheme="majorHAnsi" w:cs="Arial"/>
        </w:rPr>
        <w:t>HCI</w:t>
      </w:r>
      <w:r w:rsidRPr="001C52BD">
        <w:rPr>
          <w:rFonts w:asciiTheme="majorHAnsi" w:hAnsiTheme="majorHAnsi" w:cs="Arial"/>
        </w:rPr>
        <w:t xml:space="preserve"> and / or affecting the regularity and efficiency of its service, the applicable penalties shall be deducted from SD. </w:t>
      </w:r>
    </w:p>
    <w:p w:rsidR="00D20538" w:rsidRPr="001C52BD" w:rsidRDefault="00D20538" w:rsidP="00D20538">
      <w:pPr>
        <w:tabs>
          <w:tab w:val="num" w:pos="0"/>
          <w:tab w:val="num" w:pos="1620"/>
        </w:tabs>
        <w:ind w:left="-284" w:right="-254"/>
        <w:jc w:val="both"/>
        <w:rPr>
          <w:rFonts w:asciiTheme="majorHAnsi" w:hAnsiTheme="majorHAnsi" w:cs="Arial"/>
        </w:rPr>
      </w:pPr>
    </w:p>
    <w:p w:rsidR="00D20538" w:rsidRPr="001C52BD" w:rsidRDefault="00D20538" w:rsidP="00D20538">
      <w:pPr>
        <w:tabs>
          <w:tab w:val="num" w:pos="0"/>
        </w:tabs>
        <w:ind w:left="-284" w:right="-254"/>
        <w:jc w:val="both"/>
        <w:rPr>
          <w:rFonts w:asciiTheme="majorHAnsi" w:hAnsiTheme="majorHAnsi" w:cs="Arial"/>
          <w:b/>
          <w:u w:val="single"/>
        </w:rPr>
      </w:pPr>
      <w:r w:rsidRPr="001C52BD">
        <w:rPr>
          <w:rFonts w:asciiTheme="majorHAnsi" w:hAnsiTheme="majorHAnsi" w:cs="Arial"/>
          <w:b/>
          <w:bCs/>
        </w:rPr>
        <w:t xml:space="preserve">7.     </w:t>
      </w:r>
      <w:r w:rsidRPr="001C52BD">
        <w:rPr>
          <w:rFonts w:asciiTheme="majorHAnsi" w:hAnsiTheme="majorHAnsi" w:cs="Arial"/>
          <w:b/>
          <w:bCs/>
          <w:u w:val="single"/>
        </w:rPr>
        <w:t>P</w:t>
      </w:r>
      <w:r w:rsidRPr="001C52BD">
        <w:rPr>
          <w:rFonts w:asciiTheme="majorHAnsi" w:hAnsiTheme="majorHAnsi" w:cs="Arial"/>
          <w:b/>
          <w:u w:val="single"/>
        </w:rPr>
        <w:t>ayment:</w:t>
      </w:r>
    </w:p>
    <w:p w:rsidR="00EC2E18" w:rsidRPr="001C52BD" w:rsidRDefault="00EC2E18" w:rsidP="00D20538">
      <w:pPr>
        <w:tabs>
          <w:tab w:val="num" w:pos="0"/>
        </w:tabs>
        <w:ind w:left="-284" w:right="-254"/>
        <w:jc w:val="both"/>
        <w:rPr>
          <w:rFonts w:asciiTheme="majorHAnsi" w:hAnsiTheme="majorHAnsi" w:cs="Arial"/>
          <w:u w:val="single"/>
        </w:rPr>
      </w:pPr>
    </w:p>
    <w:p w:rsidR="00D20538" w:rsidRPr="001C52BD" w:rsidRDefault="00D20538" w:rsidP="00612FCC">
      <w:pPr>
        <w:pStyle w:val="BodyTextIndent2"/>
        <w:numPr>
          <w:ilvl w:val="1"/>
          <w:numId w:val="7"/>
        </w:numPr>
        <w:tabs>
          <w:tab w:val="num" w:pos="0"/>
        </w:tabs>
        <w:spacing w:after="0" w:line="240" w:lineRule="auto"/>
        <w:ind w:left="270" w:right="-254" w:hanging="540"/>
        <w:jc w:val="both"/>
        <w:rPr>
          <w:rFonts w:asciiTheme="majorHAnsi" w:hAnsiTheme="majorHAnsi" w:cs="Arial"/>
        </w:rPr>
      </w:pPr>
      <w:r w:rsidRPr="001C52BD">
        <w:rPr>
          <w:rFonts w:asciiTheme="majorHAnsi" w:hAnsiTheme="majorHAnsi" w:cs="Arial"/>
        </w:rPr>
        <w:t>The normal terms of payment are 30 days credit from the date of receipt of services/ bills.</w:t>
      </w:r>
    </w:p>
    <w:p w:rsidR="00D20538" w:rsidRPr="001C52BD" w:rsidRDefault="00D20538" w:rsidP="00612FCC">
      <w:pPr>
        <w:pStyle w:val="BodyTextIndent2"/>
        <w:numPr>
          <w:ilvl w:val="1"/>
          <w:numId w:val="7"/>
        </w:numPr>
        <w:tabs>
          <w:tab w:val="clear" w:pos="-180"/>
          <w:tab w:val="num" w:pos="270"/>
          <w:tab w:val="left" w:pos="360"/>
        </w:tabs>
        <w:spacing w:after="0" w:line="240" w:lineRule="auto"/>
        <w:ind w:left="270" w:right="-254" w:hanging="540"/>
        <w:jc w:val="both"/>
        <w:rPr>
          <w:rFonts w:asciiTheme="majorHAnsi" w:hAnsiTheme="majorHAnsi" w:cs="Arial"/>
        </w:rPr>
      </w:pPr>
      <w:r w:rsidRPr="001C52BD">
        <w:rPr>
          <w:rFonts w:asciiTheme="majorHAnsi" w:hAnsiTheme="majorHAnsi" w:cs="Arial"/>
        </w:rPr>
        <w:t xml:space="preserve">Deduction of Govt. taxes at source shall be done as per Govt. rules as applicable from time to time. </w:t>
      </w:r>
    </w:p>
    <w:p w:rsidR="00D20538" w:rsidRPr="001C52BD" w:rsidRDefault="00D20538" w:rsidP="00612FCC">
      <w:pPr>
        <w:numPr>
          <w:ilvl w:val="0"/>
          <w:numId w:val="8"/>
        </w:numPr>
        <w:ind w:left="-284" w:right="-254" w:firstLine="0"/>
        <w:jc w:val="both"/>
        <w:rPr>
          <w:rFonts w:asciiTheme="majorHAnsi" w:hAnsiTheme="majorHAnsi" w:cs="Arial"/>
        </w:rPr>
      </w:pPr>
      <w:r w:rsidRPr="001C52BD">
        <w:rPr>
          <w:rFonts w:asciiTheme="majorHAnsi" w:hAnsiTheme="majorHAnsi" w:cs="Arial"/>
          <w:b/>
          <w:u w:val="single"/>
        </w:rPr>
        <w:t xml:space="preserve">Base for Quoted Price &amp; validity : </w:t>
      </w:r>
    </w:p>
    <w:p w:rsidR="00EC2E18" w:rsidRPr="001C52BD" w:rsidRDefault="00EC2E18" w:rsidP="00EC2E18">
      <w:pPr>
        <w:ind w:left="-284" w:right="-254"/>
        <w:jc w:val="both"/>
        <w:rPr>
          <w:rFonts w:asciiTheme="majorHAnsi" w:hAnsiTheme="majorHAnsi" w:cs="Arial"/>
        </w:rPr>
      </w:pPr>
    </w:p>
    <w:p w:rsidR="00D20538" w:rsidRPr="001C52BD" w:rsidRDefault="00D20538" w:rsidP="00612FCC">
      <w:pPr>
        <w:numPr>
          <w:ilvl w:val="1"/>
          <w:numId w:val="9"/>
        </w:numPr>
        <w:tabs>
          <w:tab w:val="clear" w:pos="360"/>
          <w:tab w:val="num" w:pos="0"/>
          <w:tab w:val="num" w:pos="540"/>
        </w:tabs>
        <w:ind w:right="-254" w:hanging="630"/>
        <w:jc w:val="both"/>
        <w:rPr>
          <w:rFonts w:asciiTheme="majorHAnsi" w:hAnsiTheme="majorHAnsi" w:cs="Arial"/>
        </w:rPr>
      </w:pPr>
      <w:r w:rsidRPr="001C52BD">
        <w:rPr>
          <w:rFonts w:asciiTheme="majorHAnsi" w:hAnsiTheme="majorHAnsi" w:cs="Arial"/>
        </w:rPr>
        <w:t xml:space="preserve">Your quotation must be valid for at least 120 days from the opening of </w:t>
      </w:r>
      <w:r w:rsidR="0073033A" w:rsidRPr="001C52BD">
        <w:rPr>
          <w:rFonts w:asciiTheme="majorHAnsi" w:hAnsiTheme="majorHAnsi" w:cs="Arial"/>
        </w:rPr>
        <w:t>Technical</w:t>
      </w:r>
      <w:r w:rsidRPr="001C52BD">
        <w:rPr>
          <w:rFonts w:asciiTheme="majorHAnsi" w:hAnsiTheme="majorHAnsi" w:cs="Arial"/>
        </w:rPr>
        <w:t xml:space="preserve"> Bid for our consideration and acceptance.</w:t>
      </w:r>
    </w:p>
    <w:p w:rsidR="00D20538" w:rsidRPr="001C52BD" w:rsidRDefault="00D20538" w:rsidP="00612FCC">
      <w:pPr>
        <w:numPr>
          <w:ilvl w:val="1"/>
          <w:numId w:val="9"/>
        </w:numPr>
        <w:tabs>
          <w:tab w:val="clear" w:pos="360"/>
          <w:tab w:val="num" w:pos="0"/>
          <w:tab w:val="num" w:pos="720"/>
        </w:tabs>
        <w:ind w:right="-254" w:hanging="630"/>
        <w:jc w:val="both"/>
        <w:rPr>
          <w:rFonts w:asciiTheme="majorHAnsi" w:hAnsiTheme="majorHAnsi" w:cs="Arial"/>
        </w:rPr>
      </w:pPr>
      <w:r w:rsidRPr="001C52BD">
        <w:rPr>
          <w:rFonts w:asciiTheme="majorHAnsi" w:hAnsiTheme="majorHAnsi" w:cs="Arial"/>
        </w:rPr>
        <w:t>The agreed rates as mentioned in our PO shall remain fixed for a period of 12 months from the date of PO and no increase in price, due to whatsoever reas</w:t>
      </w:r>
      <w:r w:rsidR="00DF5557" w:rsidRPr="001C52BD">
        <w:rPr>
          <w:rFonts w:asciiTheme="majorHAnsi" w:hAnsiTheme="majorHAnsi" w:cs="Arial"/>
        </w:rPr>
        <w:t>on, will be allowed except for</w:t>
      </w:r>
      <w:r w:rsidRPr="001C52BD">
        <w:rPr>
          <w:rFonts w:asciiTheme="majorHAnsi" w:hAnsiTheme="majorHAnsi" w:cs="Arial"/>
        </w:rPr>
        <w:t xml:space="preserve"> the change in our requirement.</w:t>
      </w:r>
    </w:p>
    <w:p w:rsidR="00D20538" w:rsidRPr="001C52BD" w:rsidRDefault="00D20538" w:rsidP="00612FCC">
      <w:pPr>
        <w:numPr>
          <w:ilvl w:val="1"/>
          <w:numId w:val="9"/>
        </w:numPr>
        <w:tabs>
          <w:tab w:val="clear" w:pos="360"/>
          <w:tab w:val="num" w:pos="0"/>
        </w:tabs>
        <w:ind w:right="-254" w:hanging="630"/>
        <w:jc w:val="both"/>
        <w:rPr>
          <w:rFonts w:asciiTheme="majorHAnsi" w:hAnsiTheme="majorHAnsi" w:cs="Arial"/>
        </w:rPr>
      </w:pPr>
      <w:r w:rsidRPr="001C52BD">
        <w:rPr>
          <w:rFonts w:asciiTheme="majorHAnsi" w:hAnsiTheme="majorHAnsi" w:cs="Arial"/>
        </w:rPr>
        <w:t>Further, no price increase will be accepted during the term of the contract, except on account of statutory taxes, if a</w:t>
      </w:r>
      <w:r w:rsidR="00D213B9" w:rsidRPr="001C52BD">
        <w:rPr>
          <w:rFonts w:asciiTheme="majorHAnsi" w:hAnsiTheme="majorHAnsi" w:cs="Arial"/>
        </w:rPr>
        <w:t>ny, that may be imposed by the G</w:t>
      </w:r>
      <w:r w:rsidRPr="001C52BD">
        <w:rPr>
          <w:rFonts w:asciiTheme="majorHAnsi" w:hAnsiTheme="majorHAnsi" w:cs="Arial"/>
        </w:rPr>
        <w:t>ovt.</w:t>
      </w:r>
    </w:p>
    <w:p w:rsidR="00D20538" w:rsidRPr="001C52BD" w:rsidRDefault="00D20538" w:rsidP="00612FCC">
      <w:pPr>
        <w:numPr>
          <w:ilvl w:val="1"/>
          <w:numId w:val="9"/>
        </w:numPr>
        <w:tabs>
          <w:tab w:val="clear" w:pos="360"/>
          <w:tab w:val="num" w:pos="0"/>
          <w:tab w:val="num" w:pos="720"/>
        </w:tabs>
        <w:ind w:right="-254" w:hanging="630"/>
        <w:jc w:val="both"/>
        <w:rPr>
          <w:rFonts w:asciiTheme="majorHAnsi" w:hAnsiTheme="majorHAnsi" w:cs="Arial"/>
        </w:rPr>
      </w:pPr>
      <w:r w:rsidRPr="001C52BD">
        <w:rPr>
          <w:rFonts w:asciiTheme="majorHAnsi" w:hAnsiTheme="majorHAnsi" w:cs="Arial"/>
        </w:rPr>
        <w:t xml:space="preserve">The successful </w:t>
      </w:r>
      <w:r w:rsidR="00C272BB" w:rsidRPr="001C52BD">
        <w:rPr>
          <w:rFonts w:asciiTheme="majorHAnsi" w:hAnsiTheme="majorHAnsi" w:cs="Arial"/>
        </w:rPr>
        <w:t>Tender</w:t>
      </w:r>
      <w:r w:rsidRPr="001C52BD">
        <w:rPr>
          <w:rFonts w:asciiTheme="majorHAnsi" w:hAnsiTheme="majorHAnsi" w:cs="Arial"/>
        </w:rPr>
        <w:t>er would pass on to ‘</w:t>
      </w:r>
      <w:r w:rsidR="00C272BB" w:rsidRPr="001C52BD">
        <w:rPr>
          <w:rFonts w:asciiTheme="majorHAnsi" w:hAnsiTheme="majorHAnsi" w:cs="Arial"/>
        </w:rPr>
        <w:t>HCI</w:t>
      </w:r>
      <w:r w:rsidRPr="001C52BD">
        <w:rPr>
          <w:rFonts w:asciiTheme="majorHAnsi" w:hAnsiTheme="majorHAnsi" w:cs="Arial"/>
        </w:rPr>
        <w:t>’, the benefit of reduction in statutory taxes / levies, if any, that may arise during the term of the contract.</w:t>
      </w:r>
    </w:p>
    <w:p w:rsidR="00D20538" w:rsidRPr="001C52BD" w:rsidRDefault="00D20538" w:rsidP="00D20538">
      <w:pPr>
        <w:tabs>
          <w:tab w:val="left" w:pos="0"/>
        </w:tabs>
        <w:ind w:left="-284" w:right="-254"/>
        <w:rPr>
          <w:rFonts w:asciiTheme="majorHAnsi" w:hAnsiTheme="majorHAnsi" w:cs="Arial"/>
        </w:rPr>
      </w:pPr>
      <w:r w:rsidRPr="001C52BD">
        <w:rPr>
          <w:rFonts w:asciiTheme="majorHAnsi" w:hAnsiTheme="majorHAnsi" w:cs="Arial"/>
        </w:rPr>
        <w:tab/>
      </w:r>
    </w:p>
    <w:p w:rsidR="00D20538" w:rsidRPr="001C52BD" w:rsidRDefault="00D20538" w:rsidP="00612FCC">
      <w:pPr>
        <w:pStyle w:val="BodyTextIndent"/>
        <w:numPr>
          <w:ilvl w:val="0"/>
          <w:numId w:val="8"/>
        </w:numPr>
        <w:ind w:right="-254" w:hanging="270"/>
        <w:rPr>
          <w:rFonts w:asciiTheme="majorHAnsi" w:hAnsiTheme="majorHAnsi" w:cs="Arial"/>
          <w:b/>
          <w:bCs/>
        </w:rPr>
      </w:pPr>
      <w:r w:rsidRPr="001C52BD">
        <w:rPr>
          <w:rFonts w:asciiTheme="majorHAnsi" w:hAnsiTheme="majorHAnsi" w:cs="Arial"/>
          <w:b/>
          <w:bCs/>
          <w:u w:val="single"/>
        </w:rPr>
        <w:t>Validity of the contract/PO/Services</w:t>
      </w:r>
      <w:r w:rsidRPr="001C52BD">
        <w:rPr>
          <w:rFonts w:asciiTheme="majorHAnsi" w:hAnsiTheme="majorHAnsi" w:cs="Arial"/>
          <w:b/>
          <w:bCs/>
        </w:rPr>
        <w:t>:</w:t>
      </w:r>
    </w:p>
    <w:p w:rsidR="00D20538" w:rsidRPr="001C52BD" w:rsidRDefault="00D20538" w:rsidP="00612FCC">
      <w:pPr>
        <w:pStyle w:val="BodyTextIndent"/>
        <w:numPr>
          <w:ilvl w:val="1"/>
          <w:numId w:val="10"/>
        </w:numPr>
        <w:spacing w:after="0"/>
        <w:ind w:left="270" w:right="-254" w:hanging="540"/>
        <w:jc w:val="both"/>
        <w:rPr>
          <w:rFonts w:asciiTheme="majorHAnsi" w:hAnsiTheme="majorHAnsi" w:cs="Arial"/>
        </w:rPr>
      </w:pPr>
      <w:r w:rsidRPr="001C52BD">
        <w:rPr>
          <w:rFonts w:asciiTheme="majorHAnsi" w:hAnsiTheme="majorHAnsi" w:cs="Arial"/>
        </w:rPr>
        <w:t xml:space="preserve">The validity of the PO/ contract would be </w:t>
      </w:r>
      <w:r w:rsidRPr="001C52BD">
        <w:rPr>
          <w:rFonts w:asciiTheme="majorHAnsi" w:hAnsiTheme="majorHAnsi" w:cs="Arial"/>
          <w:b/>
        </w:rPr>
        <w:t>one year</w:t>
      </w:r>
      <w:r w:rsidRPr="001C52BD">
        <w:rPr>
          <w:rFonts w:asciiTheme="majorHAnsi" w:hAnsiTheme="majorHAnsi" w:cs="Arial"/>
        </w:rPr>
        <w:t xml:space="preserve"> from the date of Purchase Order.</w:t>
      </w:r>
    </w:p>
    <w:p w:rsidR="00D20538" w:rsidRPr="001C52BD" w:rsidRDefault="00D20538" w:rsidP="00612FCC">
      <w:pPr>
        <w:pStyle w:val="BodyTextIndent"/>
        <w:numPr>
          <w:ilvl w:val="1"/>
          <w:numId w:val="10"/>
        </w:numPr>
        <w:spacing w:after="0"/>
        <w:ind w:left="180" w:right="-254" w:hanging="450"/>
        <w:jc w:val="both"/>
        <w:rPr>
          <w:rFonts w:asciiTheme="majorHAnsi" w:hAnsiTheme="majorHAnsi" w:cs="Arial"/>
        </w:rPr>
      </w:pPr>
      <w:r w:rsidRPr="001C52BD">
        <w:rPr>
          <w:rFonts w:asciiTheme="majorHAnsi" w:hAnsiTheme="majorHAnsi"/>
        </w:rPr>
        <w:t>The PO/Contract will initially be for a period of one year for services / job mentioned, and can be extended further by one more year or for period / services / job / term as mutually agreed upon.</w:t>
      </w:r>
      <w:r w:rsidRPr="001C52BD">
        <w:rPr>
          <w:rFonts w:asciiTheme="majorHAnsi" w:hAnsiTheme="majorHAnsi" w:cs="Arial"/>
        </w:rPr>
        <w:tab/>
      </w:r>
    </w:p>
    <w:p w:rsidR="00D20538" w:rsidRPr="001C52BD" w:rsidRDefault="00D20538" w:rsidP="00D20538">
      <w:pPr>
        <w:tabs>
          <w:tab w:val="left" w:pos="0"/>
        </w:tabs>
        <w:ind w:left="-284" w:right="-254"/>
        <w:jc w:val="both"/>
        <w:rPr>
          <w:rFonts w:asciiTheme="majorHAnsi" w:hAnsiTheme="majorHAnsi" w:cs="Arial"/>
        </w:rPr>
      </w:pPr>
    </w:p>
    <w:p w:rsidR="00D20538" w:rsidRPr="001C52BD" w:rsidRDefault="00D20538" w:rsidP="00612FCC">
      <w:pPr>
        <w:pStyle w:val="ListParagraph"/>
        <w:numPr>
          <w:ilvl w:val="0"/>
          <w:numId w:val="8"/>
        </w:numPr>
        <w:tabs>
          <w:tab w:val="left" w:pos="0"/>
          <w:tab w:val="left" w:pos="270"/>
        </w:tabs>
        <w:ind w:right="-254" w:hanging="270"/>
        <w:jc w:val="both"/>
        <w:rPr>
          <w:rFonts w:asciiTheme="majorHAnsi" w:hAnsiTheme="majorHAnsi" w:cs="Arial"/>
          <w:b/>
        </w:rPr>
      </w:pPr>
      <w:r w:rsidRPr="001C52BD">
        <w:rPr>
          <w:rFonts w:asciiTheme="majorHAnsi" w:hAnsiTheme="majorHAnsi" w:cs="Arial"/>
          <w:b/>
          <w:u w:val="single"/>
        </w:rPr>
        <w:t>Exit Clause / Termination of Purchase Order (PO)/Contract</w:t>
      </w:r>
      <w:r w:rsidRPr="001C52BD">
        <w:rPr>
          <w:rFonts w:asciiTheme="majorHAnsi" w:hAnsiTheme="majorHAnsi" w:cs="Arial"/>
          <w:b/>
        </w:rPr>
        <w:t>:</w:t>
      </w:r>
    </w:p>
    <w:p w:rsidR="004C3878" w:rsidRPr="001C52BD" w:rsidRDefault="004C3878" w:rsidP="004C3878">
      <w:pPr>
        <w:pStyle w:val="ListParagraph"/>
        <w:tabs>
          <w:tab w:val="left" w:pos="0"/>
          <w:tab w:val="left" w:pos="270"/>
        </w:tabs>
        <w:ind w:left="0" w:right="-254"/>
        <w:jc w:val="both"/>
        <w:rPr>
          <w:rFonts w:asciiTheme="majorHAnsi" w:hAnsiTheme="majorHAnsi" w:cs="Arial"/>
          <w:b/>
        </w:rPr>
      </w:pPr>
    </w:p>
    <w:p w:rsidR="00D20538" w:rsidRPr="001C52BD" w:rsidRDefault="00D20538" w:rsidP="00304C6E">
      <w:pPr>
        <w:tabs>
          <w:tab w:val="left" w:pos="450"/>
        </w:tabs>
        <w:ind w:left="450" w:right="-254"/>
        <w:jc w:val="both"/>
        <w:rPr>
          <w:rFonts w:asciiTheme="majorHAnsi" w:hAnsiTheme="majorHAnsi" w:cs="Arial"/>
        </w:rPr>
      </w:pPr>
      <w:r w:rsidRPr="001C52BD">
        <w:rPr>
          <w:rFonts w:asciiTheme="majorHAnsi" w:hAnsiTheme="majorHAnsi" w:cs="Arial"/>
        </w:rPr>
        <w:t>The Purchase Order may be terminated under the following circumstances:</w:t>
      </w:r>
    </w:p>
    <w:p w:rsidR="004F2673" w:rsidRDefault="00D20538" w:rsidP="004F2673">
      <w:pPr>
        <w:tabs>
          <w:tab w:val="left" w:pos="180"/>
        </w:tabs>
        <w:ind w:left="270" w:right="-254" w:hanging="450"/>
        <w:jc w:val="both"/>
        <w:rPr>
          <w:rFonts w:asciiTheme="majorHAnsi" w:hAnsiTheme="majorHAnsi" w:cs="Arial"/>
        </w:rPr>
      </w:pPr>
      <w:proofErr w:type="gramStart"/>
      <w:r w:rsidRPr="001C52BD">
        <w:rPr>
          <w:rFonts w:asciiTheme="majorHAnsi" w:hAnsiTheme="majorHAnsi" w:cs="Arial"/>
        </w:rPr>
        <w:t>10.1  ‘</w:t>
      </w:r>
      <w:r w:rsidR="00C272BB" w:rsidRPr="001C52BD">
        <w:rPr>
          <w:rFonts w:asciiTheme="majorHAnsi" w:hAnsiTheme="majorHAnsi" w:cs="Arial"/>
        </w:rPr>
        <w:t>HCI</w:t>
      </w:r>
      <w:r w:rsidRPr="001C52BD">
        <w:rPr>
          <w:rFonts w:asciiTheme="majorHAnsi" w:hAnsiTheme="majorHAnsi" w:cs="Arial"/>
        </w:rPr>
        <w:t>’</w:t>
      </w:r>
      <w:proofErr w:type="gramEnd"/>
      <w:r w:rsidRPr="001C52BD">
        <w:rPr>
          <w:rFonts w:asciiTheme="majorHAnsi" w:hAnsiTheme="majorHAnsi" w:cs="Arial"/>
        </w:rPr>
        <w:t xml:space="preserve"> reserves the right to terminate the Contract / cancel the PO by giving one month written notice but without assigning any reason.</w:t>
      </w:r>
    </w:p>
    <w:p w:rsidR="00D20538" w:rsidRDefault="00D20538" w:rsidP="004F2673">
      <w:pPr>
        <w:tabs>
          <w:tab w:val="left" w:pos="180"/>
        </w:tabs>
        <w:ind w:left="270" w:right="-254" w:hanging="450"/>
        <w:jc w:val="both"/>
        <w:rPr>
          <w:rFonts w:asciiTheme="majorHAnsi" w:hAnsiTheme="majorHAnsi" w:cs="Arial"/>
        </w:rPr>
      </w:pPr>
      <w:r w:rsidRPr="001C52BD">
        <w:rPr>
          <w:rFonts w:asciiTheme="majorHAnsi" w:hAnsiTheme="majorHAnsi" w:cs="Arial"/>
        </w:rPr>
        <w:t>10.2 In the event of unsatisfactory performance in terms of quality/delivery of  services/job etc, ’</w:t>
      </w:r>
      <w:r w:rsidR="00C272BB" w:rsidRPr="001C52BD">
        <w:rPr>
          <w:rFonts w:asciiTheme="majorHAnsi" w:hAnsiTheme="majorHAnsi" w:cs="Arial"/>
        </w:rPr>
        <w:t>HCI</w:t>
      </w:r>
      <w:r w:rsidRPr="001C52BD">
        <w:rPr>
          <w:rFonts w:asciiTheme="majorHAnsi" w:hAnsiTheme="majorHAnsi" w:cs="Arial"/>
        </w:rPr>
        <w:t xml:space="preserve">’ reserves the right to cancel the Contract / PO at a short notice and make alternative arrangement at the cost and risk of the service provider. </w:t>
      </w:r>
    </w:p>
    <w:p w:rsidR="00206E92" w:rsidRPr="001C52BD" w:rsidRDefault="00206E92" w:rsidP="004F2673">
      <w:pPr>
        <w:tabs>
          <w:tab w:val="left" w:pos="180"/>
        </w:tabs>
        <w:ind w:left="270" w:right="-254" w:hanging="450"/>
        <w:jc w:val="both"/>
        <w:rPr>
          <w:rFonts w:asciiTheme="majorHAnsi" w:hAnsiTheme="majorHAnsi" w:cs="Arial"/>
        </w:rPr>
      </w:pPr>
    </w:p>
    <w:p w:rsidR="00D20538" w:rsidRPr="001C52BD" w:rsidRDefault="00D20538" w:rsidP="007D141D">
      <w:pPr>
        <w:tabs>
          <w:tab w:val="left" w:pos="540"/>
        </w:tabs>
        <w:ind w:left="360" w:right="-254" w:hanging="540"/>
        <w:jc w:val="both"/>
        <w:rPr>
          <w:rFonts w:asciiTheme="majorHAnsi" w:hAnsiTheme="majorHAnsi" w:cs="Arial"/>
          <w:b/>
        </w:rPr>
      </w:pPr>
      <w:r w:rsidRPr="001C52BD">
        <w:rPr>
          <w:rFonts w:asciiTheme="majorHAnsi" w:hAnsiTheme="majorHAnsi" w:cs="Arial"/>
        </w:rPr>
        <w:t xml:space="preserve">10.3    </w:t>
      </w:r>
      <w:r w:rsidRPr="001C52BD">
        <w:rPr>
          <w:rFonts w:asciiTheme="majorHAnsi" w:hAnsiTheme="majorHAnsi" w:cs="Arial"/>
          <w:b/>
        </w:rPr>
        <w:t>If there is a change in ‘</w:t>
      </w:r>
      <w:r w:rsidR="00C272BB" w:rsidRPr="001C52BD">
        <w:rPr>
          <w:rFonts w:asciiTheme="majorHAnsi" w:hAnsiTheme="majorHAnsi" w:cs="Arial"/>
          <w:b/>
        </w:rPr>
        <w:t>HCI</w:t>
      </w:r>
      <w:r w:rsidRPr="001C52BD">
        <w:rPr>
          <w:rFonts w:asciiTheme="majorHAnsi" w:hAnsiTheme="majorHAnsi" w:cs="Arial"/>
          <w:b/>
        </w:rPr>
        <w:t>’ requirement, the PO shall be terminated within one months’ advance notice but without any liability on ‘</w:t>
      </w:r>
      <w:r w:rsidR="00C272BB" w:rsidRPr="001C52BD">
        <w:rPr>
          <w:rFonts w:asciiTheme="majorHAnsi" w:hAnsiTheme="majorHAnsi" w:cs="Arial"/>
          <w:b/>
        </w:rPr>
        <w:t>HCI</w:t>
      </w:r>
      <w:r w:rsidRPr="001C52BD">
        <w:rPr>
          <w:rFonts w:asciiTheme="majorHAnsi" w:hAnsiTheme="majorHAnsi" w:cs="Arial"/>
          <w:b/>
        </w:rPr>
        <w:t>’.</w:t>
      </w:r>
    </w:p>
    <w:p w:rsidR="003233C8" w:rsidRPr="001C52BD" w:rsidRDefault="003233C8" w:rsidP="007D141D">
      <w:pPr>
        <w:tabs>
          <w:tab w:val="left" w:pos="540"/>
        </w:tabs>
        <w:ind w:left="360" w:right="-254" w:hanging="540"/>
        <w:jc w:val="both"/>
        <w:rPr>
          <w:rFonts w:asciiTheme="majorHAnsi" w:hAnsiTheme="majorHAnsi" w:cs="Arial"/>
          <w:b/>
        </w:rPr>
      </w:pPr>
    </w:p>
    <w:p w:rsidR="005B6381" w:rsidRPr="001C52BD" w:rsidRDefault="00D20538" w:rsidP="00612FCC">
      <w:pPr>
        <w:pStyle w:val="ListParagraph"/>
        <w:numPr>
          <w:ilvl w:val="0"/>
          <w:numId w:val="8"/>
        </w:numPr>
        <w:tabs>
          <w:tab w:val="left" w:pos="0"/>
          <w:tab w:val="left" w:pos="450"/>
        </w:tabs>
        <w:ind w:right="-254" w:hanging="270"/>
        <w:jc w:val="both"/>
        <w:rPr>
          <w:rFonts w:asciiTheme="majorHAnsi" w:hAnsiTheme="majorHAnsi" w:cs="Arial"/>
        </w:rPr>
      </w:pPr>
      <w:r w:rsidRPr="001C52BD">
        <w:rPr>
          <w:rFonts w:asciiTheme="majorHAnsi" w:hAnsiTheme="majorHAnsi" w:cs="Arial"/>
          <w:b/>
          <w:u w:val="single"/>
        </w:rPr>
        <w:t xml:space="preserve">Rejection of </w:t>
      </w:r>
      <w:r w:rsidR="00C272BB" w:rsidRPr="001C52BD">
        <w:rPr>
          <w:rFonts w:asciiTheme="majorHAnsi" w:hAnsiTheme="majorHAnsi" w:cs="Arial"/>
          <w:b/>
          <w:u w:val="single"/>
        </w:rPr>
        <w:t>Tender</w:t>
      </w:r>
      <w:r w:rsidRPr="001C52BD">
        <w:rPr>
          <w:rFonts w:asciiTheme="majorHAnsi" w:hAnsiTheme="majorHAnsi" w:cs="Arial"/>
          <w:b/>
          <w:u w:val="single"/>
        </w:rPr>
        <w:t>:</w:t>
      </w:r>
    </w:p>
    <w:p w:rsidR="00D20538" w:rsidRPr="001C52BD" w:rsidRDefault="00D20538" w:rsidP="00535062">
      <w:pPr>
        <w:pStyle w:val="ListParagraph"/>
        <w:tabs>
          <w:tab w:val="left" w:pos="450"/>
        </w:tabs>
        <w:ind w:left="450" w:right="-254"/>
        <w:jc w:val="both"/>
        <w:rPr>
          <w:rFonts w:asciiTheme="majorHAnsi" w:hAnsiTheme="majorHAnsi" w:cs="Arial"/>
        </w:rPr>
      </w:pPr>
      <w:r w:rsidRPr="001C52BD">
        <w:rPr>
          <w:rFonts w:asciiTheme="majorHAnsi" w:hAnsiTheme="majorHAnsi" w:cs="Arial"/>
        </w:rPr>
        <w:t>Bids may be rejected, based on any one of the following reasons: -</w:t>
      </w:r>
    </w:p>
    <w:p w:rsidR="00D20538" w:rsidRPr="001C52BD" w:rsidRDefault="00D20538" w:rsidP="00D213B9">
      <w:pPr>
        <w:tabs>
          <w:tab w:val="left" w:pos="720"/>
        </w:tabs>
        <w:ind w:left="-284" w:right="-254"/>
        <w:jc w:val="both"/>
        <w:rPr>
          <w:rFonts w:asciiTheme="majorHAnsi" w:hAnsiTheme="majorHAnsi" w:cs="Arial"/>
        </w:rPr>
      </w:pPr>
      <w:r w:rsidRPr="001C52BD">
        <w:rPr>
          <w:rFonts w:asciiTheme="majorHAnsi" w:hAnsiTheme="majorHAnsi" w:cs="Arial"/>
        </w:rPr>
        <w:t>11.1     Receipt of offers by fax/email.</w:t>
      </w:r>
    </w:p>
    <w:p w:rsidR="00D20538" w:rsidRPr="001C52BD" w:rsidRDefault="00D20538" w:rsidP="00D20538">
      <w:pPr>
        <w:tabs>
          <w:tab w:val="left" w:pos="0"/>
        </w:tabs>
        <w:ind w:left="-284" w:right="-254"/>
        <w:jc w:val="both"/>
        <w:rPr>
          <w:rFonts w:asciiTheme="majorHAnsi" w:hAnsiTheme="majorHAnsi" w:cs="Arial"/>
        </w:rPr>
      </w:pPr>
      <w:r w:rsidRPr="001C52BD">
        <w:rPr>
          <w:rFonts w:asciiTheme="majorHAnsi" w:hAnsiTheme="majorHAnsi" w:cs="Arial"/>
        </w:rPr>
        <w:t>11.2     Receipt of offers in an unsealed/open envelope.</w:t>
      </w:r>
    </w:p>
    <w:p w:rsidR="00D20538" w:rsidRDefault="00D20538" w:rsidP="00D213B9">
      <w:pPr>
        <w:tabs>
          <w:tab w:val="left" w:pos="0"/>
          <w:tab w:val="left" w:pos="450"/>
        </w:tabs>
        <w:ind w:left="-284" w:right="-254"/>
        <w:jc w:val="both"/>
        <w:rPr>
          <w:rFonts w:asciiTheme="majorHAnsi" w:hAnsiTheme="majorHAnsi" w:cs="Arial"/>
        </w:rPr>
      </w:pPr>
      <w:r w:rsidRPr="001C52BD">
        <w:rPr>
          <w:rFonts w:asciiTheme="majorHAnsi" w:hAnsiTheme="majorHAnsi" w:cs="Arial"/>
        </w:rPr>
        <w:t>11.3</w:t>
      </w:r>
      <w:r w:rsidRPr="001C52BD">
        <w:rPr>
          <w:rFonts w:asciiTheme="majorHAnsi" w:hAnsiTheme="majorHAnsi" w:cs="Arial"/>
        </w:rPr>
        <w:tab/>
        <w:t xml:space="preserve">Receipt of offers in an unsigned form. </w:t>
      </w:r>
    </w:p>
    <w:p w:rsidR="00841889" w:rsidRDefault="0063641F" w:rsidP="00304C6E">
      <w:pPr>
        <w:tabs>
          <w:tab w:val="left" w:pos="0"/>
        </w:tabs>
        <w:ind w:left="360" w:right="-254" w:hanging="630"/>
        <w:jc w:val="both"/>
        <w:rPr>
          <w:rFonts w:asciiTheme="majorHAnsi" w:hAnsiTheme="majorHAnsi" w:cs="Arial"/>
        </w:rPr>
      </w:pPr>
      <w:r>
        <w:rPr>
          <w:rFonts w:asciiTheme="majorHAnsi" w:hAnsiTheme="majorHAnsi" w:cs="Arial"/>
        </w:rPr>
        <w:t xml:space="preserve">11.4  </w:t>
      </w:r>
      <w:r w:rsidR="00841889">
        <w:rPr>
          <w:rFonts w:asciiTheme="majorHAnsi" w:hAnsiTheme="majorHAnsi" w:cs="Arial"/>
        </w:rPr>
        <w:t xml:space="preserve"> </w:t>
      </w:r>
      <w:r w:rsidR="00C272BB" w:rsidRPr="001C52BD">
        <w:rPr>
          <w:rFonts w:asciiTheme="majorHAnsi" w:hAnsiTheme="majorHAnsi" w:cs="Arial"/>
        </w:rPr>
        <w:t>Tender</w:t>
      </w:r>
      <w:r w:rsidR="00D20538" w:rsidRPr="001C52BD">
        <w:rPr>
          <w:rFonts w:asciiTheme="majorHAnsi" w:hAnsiTheme="majorHAnsi" w:cs="Arial"/>
        </w:rPr>
        <w:t>s received without EMD (without valid proof of exemption) and receipt of</w:t>
      </w:r>
    </w:p>
    <w:p w:rsidR="00D20538" w:rsidRPr="001C52BD" w:rsidRDefault="00841889" w:rsidP="00304C6E">
      <w:pPr>
        <w:tabs>
          <w:tab w:val="left" w:pos="0"/>
        </w:tabs>
        <w:ind w:left="360" w:right="-254" w:hanging="630"/>
        <w:jc w:val="both"/>
        <w:rPr>
          <w:rFonts w:asciiTheme="majorHAnsi" w:hAnsiTheme="majorHAnsi" w:cs="Arial"/>
        </w:rPr>
      </w:pPr>
      <w:r>
        <w:rPr>
          <w:rFonts w:asciiTheme="majorHAnsi" w:hAnsiTheme="majorHAnsi" w:cs="Arial"/>
        </w:rPr>
        <w:t xml:space="preserve">    </w:t>
      </w:r>
      <w:r w:rsidR="00D20538" w:rsidRPr="001C52BD">
        <w:rPr>
          <w:rFonts w:asciiTheme="majorHAnsi" w:hAnsiTheme="majorHAnsi" w:cs="Arial"/>
        </w:rPr>
        <w:t xml:space="preserve"> </w:t>
      </w:r>
      <w:r w:rsidR="0063641F">
        <w:rPr>
          <w:rFonts w:asciiTheme="majorHAnsi" w:hAnsiTheme="majorHAnsi" w:cs="Arial"/>
        </w:rPr>
        <w:t xml:space="preserve"> </w:t>
      </w:r>
      <w:r>
        <w:rPr>
          <w:rFonts w:asciiTheme="majorHAnsi" w:hAnsiTheme="majorHAnsi" w:cs="Arial"/>
        </w:rPr>
        <w:t xml:space="preserve">     </w:t>
      </w:r>
      <w:r w:rsidR="00D20538" w:rsidRPr="001C52BD">
        <w:rPr>
          <w:rFonts w:asciiTheme="majorHAnsi" w:hAnsiTheme="majorHAnsi" w:cs="Arial"/>
        </w:rPr>
        <w:t>EMD</w:t>
      </w:r>
      <w:r w:rsidR="009A2688">
        <w:rPr>
          <w:rFonts w:asciiTheme="majorHAnsi" w:hAnsiTheme="majorHAnsi" w:cs="Arial"/>
        </w:rPr>
        <w:t xml:space="preserve"> </w:t>
      </w:r>
      <w:r w:rsidR="00D20538" w:rsidRPr="001C52BD">
        <w:rPr>
          <w:rFonts w:asciiTheme="majorHAnsi" w:hAnsiTheme="majorHAnsi" w:cs="Arial"/>
        </w:rPr>
        <w:t>in any other</w:t>
      </w:r>
      <w:r w:rsidR="009A2688">
        <w:rPr>
          <w:rFonts w:asciiTheme="majorHAnsi" w:hAnsiTheme="majorHAnsi" w:cs="Arial"/>
        </w:rPr>
        <w:t xml:space="preserve"> </w:t>
      </w:r>
      <w:r w:rsidR="00D20538" w:rsidRPr="001C52BD">
        <w:rPr>
          <w:rFonts w:asciiTheme="majorHAnsi" w:hAnsiTheme="majorHAnsi" w:cs="Arial"/>
        </w:rPr>
        <w:t xml:space="preserve">form as mentioned in the </w:t>
      </w:r>
      <w:r w:rsidR="00C272BB" w:rsidRPr="001C52BD">
        <w:rPr>
          <w:rFonts w:asciiTheme="majorHAnsi" w:hAnsiTheme="majorHAnsi" w:cs="Arial"/>
        </w:rPr>
        <w:t>Tender</w:t>
      </w:r>
      <w:r w:rsidR="00D20538" w:rsidRPr="001C52BD">
        <w:rPr>
          <w:rFonts w:asciiTheme="majorHAnsi" w:hAnsiTheme="majorHAnsi" w:cs="Arial"/>
        </w:rPr>
        <w:t>.</w:t>
      </w:r>
    </w:p>
    <w:p w:rsidR="00D20538" w:rsidRPr="001C52BD" w:rsidRDefault="00D20538" w:rsidP="00612FCC">
      <w:pPr>
        <w:pStyle w:val="ListParagraph"/>
        <w:numPr>
          <w:ilvl w:val="1"/>
          <w:numId w:val="11"/>
        </w:numPr>
        <w:tabs>
          <w:tab w:val="left" w:pos="450"/>
        </w:tabs>
        <w:ind w:left="-284" w:right="-254" w:firstLine="0"/>
        <w:jc w:val="both"/>
        <w:rPr>
          <w:rFonts w:asciiTheme="majorHAnsi" w:hAnsiTheme="majorHAnsi" w:cs="Arial"/>
        </w:rPr>
      </w:pPr>
      <w:r w:rsidRPr="001C52BD">
        <w:rPr>
          <w:rFonts w:asciiTheme="majorHAnsi" w:hAnsiTheme="majorHAnsi" w:cs="Arial"/>
        </w:rPr>
        <w:t xml:space="preserve">Receipt of offers after the due date and time of the </w:t>
      </w:r>
      <w:r w:rsidR="00C272BB" w:rsidRPr="001C52BD">
        <w:rPr>
          <w:rFonts w:asciiTheme="majorHAnsi" w:hAnsiTheme="majorHAnsi" w:cs="Arial"/>
        </w:rPr>
        <w:t>Tender</w:t>
      </w:r>
      <w:r w:rsidRPr="001C52BD">
        <w:rPr>
          <w:rFonts w:asciiTheme="majorHAnsi" w:hAnsiTheme="majorHAnsi" w:cs="Arial"/>
        </w:rPr>
        <w:t>.</w:t>
      </w:r>
    </w:p>
    <w:p w:rsidR="00D20538" w:rsidRPr="001C52BD" w:rsidRDefault="00D20538" w:rsidP="00612FCC">
      <w:pPr>
        <w:pStyle w:val="ListParagraph"/>
        <w:numPr>
          <w:ilvl w:val="1"/>
          <w:numId w:val="11"/>
        </w:numPr>
        <w:tabs>
          <w:tab w:val="left" w:pos="450"/>
        </w:tabs>
        <w:ind w:left="-284" w:right="-254" w:firstLine="0"/>
        <w:jc w:val="both"/>
        <w:rPr>
          <w:rFonts w:asciiTheme="majorHAnsi" w:hAnsiTheme="majorHAnsi" w:cs="Arial"/>
        </w:rPr>
      </w:pPr>
      <w:r w:rsidRPr="001C52BD">
        <w:rPr>
          <w:rFonts w:asciiTheme="majorHAnsi" w:hAnsiTheme="majorHAnsi" w:cs="Arial"/>
        </w:rPr>
        <w:t xml:space="preserve"> Non compliance of </w:t>
      </w:r>
      <w:r w:rsidR="0073033A" w:rsidRPr="001C52BD">
        <w:rPr>
          <w:rFonts w:asciiTheme="majorHAnsi" w:hAnsiTheme="majorHAnsi" w:cs="Arial"/>
        </w:rPr>
        <w:t>Technical</w:t>
      </w:r>
      <w:r w:rsidRPr="001C52BD">
        <w:rPr>
          <w:rFonts w:asciiTheme="majorHAnsi" w:hAnsiTheme="majorHAnsi" w:cs="Arial"/>
        </w:rPr>
        <w:t xml:space="preserve"> parameters.</w:t>
      </w:r>
    </w:p>
    <w:p w:rsidR="00D20538" w:rsidRPr="001C52BD" w:rsidRDefault="00D20538" w:rsidP="00612FCC">
      <w:pPr>
        <w:pStyle w:val="ListParagraph"/>
        <w:numPr>
          <w:ilvl w:val="1"/>
          <w:numId w:val="11"/>
        </w:numPr>
        <w:tabs>
          <w:tab w:val="left" w:pos="450"/>
        </w:tabs>
        <w:ind w:left="-284" w:right="-254" w:firstLine="0"/>
        <w:jc w:val="both"/>
        <w:rPr>
          <w:rFonts w:asciiTheme="majorHAnsi" w:hAnsiTheme="majorHAnsi" w:cs="Arial"/>
        </w:rPr>
      </w:pPr>
      <w:r w:rsidRPr="001C52BD">
        <w:rPr>
          <w:rFonts w:asciiTheme="majorHAnsi" w:hAnsiTheme="majorHAnsi" w:cs="Arial"/>
        </w:rPr>
        <w:t xml:space="preserve">Non acceptance of General Terms and Conditions of the </w:t>
      </w:r>
      <w:r w:rsidR="00C272BB" w:rsidRPr="001C52BD">
        <w:rPr>
          <w:rFonts w:asciiTheme="majorHAnsi" w:hAnsiTheme="majorHAnsi" w:cs="Arial"/>
        </w:rPr>
        <w:t>Tender</w:t>
      </w:r>
      <w:r w:rsidRPr="001C52BD">
        <w:rPr>
          <w:rFonts w:asciiTheme="majorHAnsi" w:hAnsiTheme="majorHAnsi" w:cs="Arial"/>
        </w:rPr>
        <w:t>.</w:t>
      </w:r>
    </w:p>
    <w:p w:rsidR="00D20538" w:rsidRPr="001C52BD" w:rsidRDefault="00D20538" w:rsidP="00612FCC">
      <w:pPr>
        <w:pStyle w:val="ListParagraph"/>
        <w:numPr>
          <w:ilvl w:val="1"/>
          <w:numId w:val="11"/>
        </w:numPr>
        <w:tabs>
          <w:tab w:val="left" w:pos="450"/>
        </w:tabs>
        <w:ind w:left="-284" w:right="-254" w:firstLine="0"/>
        <w:jc w:val="both"/>
        <w:rPr>
          <w:rFonts w:asciiTheme="majorHAnsi" w:hAnsiTheme="majorHAnsi" w:cs="Arial"/>
        </w:rPr>
      </w:pPr>
      <w:r w:rsidRPr="001C52BD">
        <w:rPr>
          <w:rFonts w:asciiTheme="majorHAnsi" w:hAnsiTheme="majorHAnsi" w:cs="Arial"/>
        </w:rPr>
        <w:t xml:space="preserve">In case the </w:t>
      </w:r>
      <w:r w:rsidR="00C272BB" w:rsidRPr="001C52BD">
        <w:rPr>
          <w:rFonts w:asciiTheme="majorHAnsi" w:hAnsiTheme="majorHAnsi" w:cs="Arial"/>
        </w:rPr>
        <w:t>Tender</w:t>
      </w:r>
      <w:r w:rsidRPr="001C52BD">
        <w:rPr>
          <w:rFonts w:asciiTheme="majorHAnsi" w:hAnsiTheme="majorHAnsi" w:cs="Arial"/>
        </w:rPr>
        <w:t xml:space="preserve"> offer is conditional.</w:t>
      </w:r>
    </w:p>
    <w:p w:rsidR="00D20538" w:rsidRPr="001C52BD" w:rsidRDefault="00D20538" w:rsidP="00D20538">
      <w:pPr>
        <w:tabs>
          <w:tab w:val="left" w:pos="0"/>
          <w:tab w:val="num" w:pos="720"/>
        </w:tabs>
        <w:ind w:left="-284" w:right="-254"/>
        <w:jc w:val="both"/>
        <w:rPr>
          <w:rFonts w:asciiTheme="majorHAnsi" w:hAnsiTheme="majorHAnsi" w:cs="Arial"/>
        </w:rPr>
      </w:pPr>
    </w:p>
    <w:p w:rsidR="00D623B0" w:rsidRPr="001C52BD" w:rsidRDefault="00D20538" w:rsidP="00D20538">
      <w:pPr>
        <w:tabs>
          <w:tab w:val="left" w:pos="0"/>
        </w:tabs>
        <w:ind w:left="-284" w:right="-254"/>
        <w:jc w:val="both"/>
        <w:rPr>
          <w:rFonts w:asciiTheme="majorHAnsi" w:hAnsiTheme="majorHAnsi" w:cs="Arial"/>
        </w:rPr>
      </w:pPr>
      <w:r w:rsidRPr="001F020C">
        <w:rPr>
          <w:rFonts w:asciiTheme="majorHAnsi" w:hAnsiTheme="majorHAnsi" w:cs="Arial"/>
          <w:b/>
          <w:bCs/>
        </w:rPr>
        <w:t>1</w:t>
      </w:r>
      <w:r w:rsidR="00304C6E" w:rsidRPr="001F020C">
        <w:rPr>
          <w:rFonts w:asciiTheme="majorHAnsi" w:hAnsiTheme="majorHAnsi" w:cs="Arial"/>
          <w:b/>
          <w:bCs/>
        </w:rPr>
        <w:t>2</w:t>
      </w:r>
      <w:r w:rsidRPr="001F020C">
        <w:rPr>
          <w:rFonts w:asciiTheme="majorHAnsi" w:hAnsiTheme="majorHAnsi" w:cs="Arial"/>
          <w:b/>
          <w:bCs/>
        </w:rPr>
        <w:t>.</w:t>
      </w:r>
      <w:r w:rsidRPr="001C52BD">
        <w:rPr>
          <w:rFonts w:asciiTheme="majorHAnsi" w:hAnsiTheme="majorHAnsi" w:cs="Arial"/>
        </w:rPr>
        <w:t xml:space="preserve">     </w:t>
      </w:r>
      <w:r w:rsidRPr="001C52BD">
        <w:rPr>
          <w:rFonts w:asciiTheme="majorHAnsi" w:hAnsiTheme="majorHAnsi" w:cs="Arial"/>
          <w:b/>
          <w:u w:val="single"/>
        </w:rPr>
        <w:t xml:space="preserve">Corrections / Over writings in </w:t>
      </w:r>
      <w:r w:rsidR="0073033A" w:rsidRPr="001C52BD">
        <w:rPr>
          <w:rFonts w:asciiTheme="majorHAnsi" w:hAnsiTheme="majorHAnsi" w:cs="Arial"/>
          <w:b/>
          <w:u w:val="single"/>
        </w:rPr>
        <w:t>Bid</w:t>
      </w:r>
      <w:r w:rsidRPr="001C52BD">
        <w:rPr>
          <w:rFonts w:asciiTheme="majorHAnsi" w:hAnsiTheme="majorHAnsi" w:cs="Arial"/>
          <w:b/>
          <w:u w:val="single"/>
        </w:rPr>
        <w:t>s</w:t>
      </w:r>
      <w:r w:rsidRPr="001C52BD">
        <w:rPr>
          <w:rFonts w:asciiTheme="majorHAnsi" w:hAnsiTheme="majorHAnsi" w:cs="Arial"/>
          <w:b/>
        </w:rPr>
        <w:t>:</w:t>
      </w:r>
    </w:p>
    <w:p w:rsidR="00D20538" w:rsidRPr="001C52BD" w:rsidRDefault="00304C6E" w:rsidP="001F020C">
      <w:pPr>
        <w:tabs>
          <w:tab w:val="left" w:pos="0"/>
        </w:tabs>
        <w:ind w:left="90" w:right="-254"/>
        <w:jc w:val="both"/>
        <w:rPr>
          <w:rFonts w:asciiTheme="majorHAnsi" w:hAnsiTheme="majorHAnsi" w:cs="Arial"/>
          <w:b/>
        </w:rPr>
      </w:pPr>
      <w:r w:rsidRPr="001C52BD">
        <w:rPr>
          <w:rFonts w:asciiTheme="majorHAnsi" w:hAnsiTheme="majorHAnsi" w:cs="Arial"/>
        </w:rPr>
        <w:t>W</w:t>
      </w:r>
      <w:r w:rsidR="00D20538" w:rsidRPr="001C52BD">
        <w:rPr>
          <w:rFonts w:asciiTheme="majorHAnsi" w:hAnsiTheme="majorHAnsi" w:cs="Arial"/>
        </w:rPr>
        <w:t xml:space="preserve">herever there is any cutting or overwriting in fulfilling of the </w:t>
      </w:r>
      <w:r w:rsidR="00C272BB" w:rsidRPr="001C52BD">
        <w:rPr>
          <w:rFonts w:asciiTheme="majorHAnsi" w:hAnsiTheme="majorHAnsi" w:cs="Arial"/>
        </w:rPr>
        <w:t>Tender</w:t>
      </w:r>
      <w:r w:rsidR="00D20538" w:rsidRPr="001C52BD">
        <w:rPr>
          <w:rFonts w:asciiTheme="majorHAnsi" w:hAnsiTheme="majorHAnsi" w:cs="Arial"/>
        </w:rPr>
        <w:t>-specificatio</w:t>
      </w:r>
      <w:r w:rsidR="005434CA" w:rsidRPr="001C52BD">
        <w:rPr>
          <w:rFonts w:asciiTheme="majorHAnsi" w:hAnsiTheme="majorHAnsi" w:cs="Arial"/>
        </w:rPr>
        <w:t>ns/rates/terms&amp; conditions etc.</w:t>
      </w:r>
      <w:r w:rsidR="00D20538" w:rsidRPr="001C52BD">
        <w:rPr>
          <w:rFonts w:asciiTheme="majorHAnsi" w:hAnsiTheme="majorHAnsi" w:cs="Arial"/>
        </w:rPr>
        <w:t xml:space="preserve"> the authorized signatory of the </w:t>
      </w:r>
      <w:r w:rsidR="0073033A" w:rsidRPr="001C52BD">
        <w:rPr>
          <w:rFonts w:asciiTheme="majorHAnsi" w:hAnsiTheme="majorHAnsi" w:cs="Arial"/>
        </w:rPr>
        <w:t>Bid</w:t>
      </w:r>
      <w:r w:rsidR="00D20538" w:rsidRPr="001C52BD">
        <w:rPr>
          <w:rFonts w:asciiTheme="majorHAnsi" w:hAnsiTheme="majorHAnsi" w:cs="Arial"/>
        </w:rPr>
        <w:t>der signing the</w:t>
      </w:r>
      <w:r w:rsidR="00841889">
        <w:rPr>
          <w:rFonts w:asciiTheme="majorHAnsi" w:hAnsiTheme="majorHAnsi" w:cs="Arial"/>
        </w:rPr>
        <w:t xml:space="preserve"> </w:t>
      </w:r>
      <w:r w:rsidR="00C272BB" w:rsidRPr="001C52BD">
        <w:rPr>
          <w:rFonts w:asciiTheme="majorHAnsi" w:hAnsiTheme="majorHAnsi" w:cs="Arial"/>
        </w:rPr>
        <w:t>Tender</w:t>
      </w:r>
      <w:r w:rsidR="00D20538" w:rsidRPr="001C52BD">
        <w:rPr>
          <w:rFonts w:asciiTheme="majorHAnsi" w:hAnsiTheme="majorHAnsi" w:cs="Arial"/>
        </w:rPr>
        <w:t xml:space="preserve"> documents, must sign in full at all these places where overwriting/cutting</w:t>
      </w:r>
      <w:r w:rsidR="009A2688">
        <w:rPr>
          <w:rFonts w:asciiTheme="majorHAnsi" w:hAnsiTheme="majorHAnsi" w:cs="Arial"/>
        </w:rPr>
        <w:t xml:space="preserve"> </w:t>
      </w:r>
      <w:r w:rsidR="00D20538" w:rsidRPr="001C52BD">
        <w:rPr>
          <w:rFonts w:asciiTheme="majorHAnsi" w:hAnsiTheme="majorHAnsi" w:cs="Arial"/>
        </w:rPr>
        <w:t>appears.</w:t>
      </w:r>
    </w:p>
    <w:p w:rsidR="00D20538" w:rsidRPr="001C52BD" w:rsidRDefault="00D20538" w:rsidP="00D20538">
      <w:pPr>
        <w:tabs>
          <w:tab w:val="left" w:pos="0"/>
        </w:tabs>
        <w:ind w:left="-284" w:right="-254"/>
        <w:jc w:val="both"/>
        <w:rPr>
          <w:rFonts w:asciiTheme="majorHAnsi" w:hAnsiTheme="majorHAnsi" w:cs="Arial"/>
          <w:b/>
        </w:rPr>
      </w:pPr>
    </w:p>
    <w:p w:rsidR="00AB41D4" w:rsidRPr="001C52BD" w:rsidRDefault="00D20538" w:rsidP="00AB41D4">
      <w:pPr>
        <w:tabs>
          <w:tab w:val="left" w:pos="0"/>
          <w:tab w:val="num" w:pos="270"/>
        </w:tabs>
        <w:ind w:left="-284" w:right="-254"/>
        <w:jc w:val="both"/>
        <w:rPr>
          <w:rFonts w:asciiTheme="majorHAnsi" w:hAnsiTheme="majorHAnsi" w:cs="Arial"/>
        </w:rPr>
      </w:pPr>
      <w:r w:rsidRPr="001C52BD">
        <w:rPr>
          <w:rFonts w:asciiTheme="majorHAnsi" w:hAnsiTheme="majorHAnsi" w:cs="Arial"/>
        </w:rPr>
        <w:t>1</w:t>
      </w:r>
      <w:r w:rsidR="00304C6E" w:rsidRPr="001C52BD">
        <w:rPr>
          <w:rFonts w:asciiTheme="majorHAnsi" w:hAnsiTheme="majorHAnsi" w:cs="Arial"/>
        </w:rPr>
        <w:t>3</w:t>
      </w:r>
      <w:r w:rsidRPr="001C52BD">
        <w:rPr>
          <w:rFonts w:asciiTheme="majorHAnsi" w:hAnsiTheme="majorHAnsi" w:cs="Arial"/>
        </w:rPr>
        <w:t>.</w:t>
      </w:r>
      <w:r w:rsidRPr="001C52BD">
        <w:rPr>
          <w:rFonts w:asciiTheme="majorHAnsi" w:hAnsiTheme="majorHAnsi" w:cs="Arial"/>
        </w:rPr>
        <w:tab/>
      </w:r>
      <w:r w:rsidRPr="001C52BD">
        <w:rPr>
          <w:rFonts w:asciiTheme="majorHAnsi" w:hAnsiTheme="majorHAnsi" w:cs="Arial"/>
          <w:b/>
          <w:u w:val="single"/>
        </w:rPr>
        <w:t>Award of PO/Contract</w:t>
      </w:r>
      <w:r w:rsidRPr="001C52BD">
        <w:rPr>
          <w:rFonts w:asciiTheme="majorHAnsi" w:hAnsiTheme="majorHAnsi" w:cs="Arial"/>
        </w:rPr>
        <w:t xml:space="preserve">:  </w:t>
      </w:r>
    </w:p>
    <w:p w:rsidR="00D20538" w:rsidRPr="001C52BD" w:rsidRDefault="00D20538" w:rsidP="007036BC">
      <w:pPr>
        <w:tabs>
          <w:tab w:val="left" w:pos="0"/>
          <w:tab w:val="num" w:pos="720"/>
        </w:tabs>
        <w:ind w:left="180" w:right="-254"/>
        <w:jc w:val="both"/>
        <w:rPr>
          <w:rFonts w:asciiTheme="majorHAnsi" w:hAnsiTheme="majorHAnsi" w:cs="Arial"/>
        </w:rPr>
      </w:pPr>
      <w:r w:rsidRPr="001C52BD">
        <w:rPr>
          <w:rFonts w:asciiTheme="majorHAnsi" w:hAnsiTheme="majorHAnsi" w:cs="Arial"/>
        </w:rPr>
        <w:t xml:space="preserve">The purchase order / contract shall be awarded to the successful Bidder who had quoted L-1 Rates. </w:t>
      </w:r>
    </w:p>
    <w:p w:rsidR="00D20538" w:rsidRPr="001C52BD" w:rsidRDefault="00D20538" w:rsidP="00D20538">
      <w:pPr>
        <w:tabs>
          <w:tab w:val="left" w:pos="0"/>
          <w:tab w:val="num" w:pos="720"/>
        </w:tabs>
        <w:ind w:left="-284" w:right="-254"/>
        <w:jc w:val="both"/>
        <w:rPr>
          <w:rFonts w:asciiTheme="majorHAnsi" w:hAnsiTheme="majorHAnsi" w:cs="Arial"/>
        </w:rPr>
      </w:pPr>
    </w:p>
    <w:p w:rsidR="005237FC" w:rsidRDefault="00D20538" w:rsidP="00AB13CB">
      <w:pPr>
        <w:tabs>
          <w:tab w:val="left" w:pos="180"/>
          <w:tab w:val="left" w:pos="360"/>
        </w:tabs>
        <w:ind w:right="-720" w:hanging="270"/>
        <w:jc w:val="both"/>
        <w:rPr>
          <w:rFonts w:asciiTheme="majorHAnsi" w:hAnsiTheme="majorHAnsi" w:cs="Arial"/>
          <w:b/>
          <w:bCs/>
        </w:rPr>
      </w:pPr>
      <w:r w:rsidRPr="001C52BD">
        <w:rPr>
          <w:rFonts w:asciiTheme="majorHAnsi" w:hAnsiTheme="majorHAnsi" w:cs="Arial"/>
        </w:rPr>
        <w:t>1</w:t>
      </w:r>
      <w:r w:rsidR="00304C6E" w:rsidRPr="001C52BD">
        <w:rPr>
          <w:rFonts w:asciiTheme="majorHAnsi" w:hAnsiTheme="majorHAnsi" w:cs="Arial"/>
        </w:rPr>
        <w:t>4</w:t>
      </w:r>
      <w:r w:rsidRPr="001C52BD">
        <w:rPr>
          <w:rFonts w:asciiTheme="majorHAnsi" w:hAnsiTheme="majorHAnsi" w:cs="Arial"/>
        </w:rPr>
        <w:t xml:space="preserve">. </w:t>
      </w:r>
      <w:r w:rsidRPr="001C52BD">
        <w:rPr>
          <w:rFonts w:asciiTheme="majorHAnsi" w:hAnsiTheme="majorHAnsi" w:cs="Arial"/>
        </w:rPr>
        <w:tab/>
      </w:r>
      <w:r w:rsidR="00A70586">
        <w:rPr>
          <w:rFonts w:asciiTheme="majorHAnsi" w:hAnsiTheme="majorHAnsi" w:cs="Arial"/>
        </w:rPr>
        <w:t xml:space="preserve"> </w:t>
      </w:r>
      <w:r w:rsidR="005237FC" w:rsidRPr="001C52BD">
        <w:rPr>
          <w:rFonts w:asciiTheme="majorHAnsi" w:hAnsiTheme="majorHAnsi" w:cs="Arial"/>
          <w:b/>
          <w:bCs/>
          <w:u w:val="single"/>
        </w:rPr>
        <w:t>Settlement of Disputes</w:t>
      </w:r>
      <w:r w:rsidR="005237FC" w:rsidRPr="001C52BD">
        <w:rPr>
          <w:rFonts w:asciiTheme="majorHAnsi" w:hAnsiTheme="majorHAnsi" w:cs="Arial"/>
          <w:b/>
          <w:bCs/>
        </w:rPr>
        <w:t>:</w:t>
      </w:r>
    </w:p>
    <w:p w:rsidR="00A70586" w:rsidRPr="001C52BD" w:rsidRDefault="00A70586" w:rsidP="00AB13CB">
      <w:pPr>
        <w:tabs>
          <w:tab w:val="left" w:pos="180"/>
          <w:tab w:val="left" w:pos="360"/>
        </w:tabs>
        <w:ind w:right="-720" w:hanging="270"/>
        <w:jc w:val="both"/>
        <w:rPr>
          <w:rFonts w:asciiTheme="majorHAnsi" w:hAnsiTheme="majorHAnsi" w:cs="Arial"/>
          <w:b/>
          <w:bCs/>
        </w:rPr>
      </w:pPr>
    </w:p>
    <w:p w:rsidR="00F90BDA" w:rsidRPr="001C52BD" w:rsidRDefault="00304C6E" w:rsidP="00AB13CB">
      <w:pPr>
        <w:ind w:right="-720" w:hanging="270"/>
        <w:jc w:val="both"/>
        <w:rPr>
          <w:rFonts w:asciiTheme="majorHAnsi" w:hAnsiTheme="majorHAnsi" w:cs="Arial"/>
          <w:b/>
        </w:rPr>
      </w:pPr>
      <w:r w:rsidRPr="001C52BD">
        <w:rPr>
          <w:rFonts w:asciiTheme="majorHAnsi" w:hAnsiTheme="majorHAnsi" w:cs="Arial"/>
          <w:bCs/>
        </w:rPr>
        <w:t>14.1</w:t>
      </w:r>
      <w:r w:rsidR="00A70586">
        <w:rPr>
          <w:rFonts w:asciiTheme="majorHAnsi" w:hAnsiTheme="majorHAnsi" w:cs="Arial"/>
          <w:bCs/>
        </w:rPr>
        <w:t xml:space="preserve"> </w:t>
      </w:r>
      <w:proofErr w:type="gramStart"/>
      <w:r w:rsidR="005237FC" w:rsidRPr="001C52BD">
        <w:rPr>
          <w:rFonts w:asciiTheme="majorHAnsi" w:hAnsiTheme="majorHAnsi" w:cs="Arial"/>
          <w:b/>
        </w:rPr>
        <w:t>Arbitration :</w:t>
      </w:r>
      <w:proofErr w:type="gramEnd"/>
    </w:p>
    <w:p w:rsidR="005237FC" w:rsidRPr="001C52BD" w:rsidRDefault="005237FC" w:rsidP="008F65ED">
      <w:pPr>
        <w:ind w:right="-720"/>
        <w:jc w:val="both"/>
        <w:rPr>
          <w:rFonts w:asciiTheme="majorHAnsi" w:hAnsiTheme="majorHAnsi" w:cs="Arial"/>
        </w:rPr>
      </w:pPr>
      <w:r w:rsidRPr="001C52BD">
        <w:rPr>
          <w:rFonts w:asciiTheme="majorHAnsi" w:hAnsiTheme="majorHAnsi" w:cs="Arial"/>
        </w:rPr>
        <w:t xml:space="preserve">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w:t>
      </w:r>
      <w:r w:rsidRPr="001C52BD">
        <w:rPr>
          <w:rFonts w:asciiTheme="majorHAnsi" w:hAnsiTheme="majorHAnsi" w:cs="Arial"/>
          <w:bCs/>
        </w:rPr>
        <w:t>Govt</w:t>
      </w:r>
      <w:r w:rsidR="00D213B9" w:rsidRPr="001C52BD">
        <w:rPr>
          <w:rFonts w:asciiTheme="majorHAnsi" w:hAnsiTheme="majorHAnsi" w:cs="Arial"/>
          <w:bCs/>
        </w:rPr>
        <w:t>.</w:t>
      </w:r>
      <w:r w:rsidRPr="001C52BD">
        <w:rPr>
          <w:rFonts w:asciiTheme="majorHAnsi" w:hAnsiTheme="majorHAnsi" w:cs="Arial"/>
          <w:bCs/>
        </w:rPr>
        <w:t xml:space="preserve"> of India for</w:t>
      </w:r>
      <w:r w:rsidRPr="001C52BD">
        <w:rPr>
          <w:rFonts w:asciiTheme="majorHAnsi" w:hAnsiTheme="majorHAnsi" w:cs="Arial"/>
        </w:rPr>
        <w:t xml:space="preserve"> settlement and the award made in pursuance thereof shall be binding on the parties.</w:t>
      </w:r>
    </w:p>
    <w:p w:rsidR="00116521" w:rsidRPr="001C52BD" w:rsidRDefault="00116521" w:rsidP="00AB13CB">
      <w:pPr>
        <w:ind w:right="-720" w:hanging="270"/>
        <w:jc w:val="both"/>
        <w:rPr>
          <w:rFonts w:asciiTheme="majorHAnsi" w:hAnsiTheme="majorHAnsi" w:cs="Arial"/>
        </w:rPr>
      </w:pPr>
    </w:p>
    <w:p w:rsidR="00F90BDA" w:rsidRPr="001C52BD" w:rsidRDefault="005237FC" w:rsidP="00AB13CB">
      <w:pPr>
        <w:ind w:right="-720" w:hanging="270"/>
        <w:jc w:val="both"/>
        <w:rPr>
          <w:rFonts w:asciiTheme="majorHAnsi" w:hAnsiTheme="majorHAnsi" w:cs="Arial"/>
        </w:rPr>
      </w:pPr>
      <w:proofErr w:type="gramStart"/>
      <w:r w:rsidRPr="001C52BD">
        <w:rPr>
          <w:rFonts w:asciiTheme="majorHAnsi" w:hAnsiTheme="majorHAnsi" w:cs="Arial"/>
        </w:rPr>
        <w:t>1</w:t>
      </w:r>
      <w:r w:rsidR="00304C6E" w:rsidRPr="001C52BD">
        <w:rPr>
          <w:rFonts w:asciiTheme="majorHAnsi" w:hAnsiTheme="majorHAnsi" w:cs="Arial"/>
        </w:rPr>
        <w:t>4</w:t>
      </w:r>
      <w:r w:rsidRPr="001C52BD">
        <w:rPr>
          <w:rFonts w:asciiTheme="majorHAnsi" w:hAnsiTheme="majorHAnsi" w:cs="Arial"/>
        </w:rPr>
        <w:t xml:space="preserve">.2  </w:t>
      </w:r>
      <w:r w:rsidRPr="001C52BD">
        <w:rPr>
          <w:rFonts w:asciiTheme="majorHAnsi" w:hAnsiTheme="majorHAnsi" w:cs="Arial"/>
          <w:b/>
        </w:rPr>
        <w:t>Jurisdiction</w:t>
      </w:r>
      <w:proofErr w:type="gramEnd"/>
      <w:r w:rsidRPr="001C52BD">
        <w:rPr>
          <w:rFonts w:asciiTheme="majorHAnsi" w:hAnsiTheme="majorHAnsi" w:cs="Arial"/>
          <w:b/>
        </w:rPr>
        <w:t xml:space="preserve"> :</w:t>
      </w:r>
    </w:p>
    <w:p w:rsidR="00933DD2" w:rsidRPr="001C52BD" w:rsidRDefault="00933DD2" w:rsidP="00AB13CB">
      <w:pPr>
        <w:ind w:right="-720" w:hanging="270"/>
        <w:jc w:val="both"/>
        <w:rPr>
          <w:rFonts w:asciiTheme="majorHAnsi" w:hAnsiTheme="majorHAnsi" w:cs="Arial"/>
        </w:rPr>
      </w:pPr>
    </w:p>
    <w:p w:rsidR="00F90BDA" w:rsidRPr="001C52BD" w:rsidRDefault="005237FC" w:rsidP="00304C6E">
      <w:pPr>
        <w:ind w:right="-720"/>
        <w:jc w:val="both"/>
        <w:rPr>
          <w:rFonts w:asciiTheme="majorHAnsi" w:hAnsiTheme="majorHAnsi" w:cs="Arial"/>
          <w:bCs/>
        </w:rPr>
      </w:pPr>
      <w:r w:rsidRPr="001C52BD">
        <w:rPr>
          <w:rFonts w:asciiTheme="majorHAnsi" w:hAnsiTheme="majorHAnsi" w:cs="Arial"/>
        </w:rPr>
        <w:t xml:space="preserve">Any dispute whatsoever shall be subject to within the </w:t>
      </w:r>
      <w:r w:rsidRPr="001C52BD">
        <w:rPr>
          <w:rFonts w:asciiTheme="majorHAnsi" w:hAnsiTheme="majorHAnsi" w:cs="Arial"/>
          <w:bCs/>
        </w:rPr>
        <w:t xml:space="preserve">jurisdiction of New Delhi/Delhi Courts </w:t>
      </w:r>
    </w:p>
    <w:p w:rsidR="005237FC" w:rsidRDefault="005237FC" w:rsidP="00304C6E">
      <w:pPr>
        <w:ind w:right="-720"/>
        <w:jc w:val="both"/>
        <w:rPr>
          <w:rFonts w:asciiTheme="majorHAnsi" w:hAnsiTheme="majorHAnsi" w:cs="Arial"/>
        </w:rPr>
      </w:pPr>
      <w:proofErr w:type="gramStart"/>
      <w:r w:rsidRPr="001C52BD">
        <w:rPr>
          <w:rFonts w:asciiTheme="majorHAnsi" w:hAnsiTheme="majorHAnsi" w:cs="Arial"/>
          <w:bCs/>
        </w:rPr>
        <w:t>only</w:t>
      </w:r>
      <w:proofErr w:type="gramEnd"/>
      <w:r w:rsidRPr="001C52BD">
        <w:rPr>
          <w:rFonts w:asciiTheme="majorHAnsi" w:hAnsiTheme="majorHAnsi" w:cs="Arial"/>
          <w:bCs/>
        </w:rPr>
        <w:t>.</w:t>
      </w:r>
      <w:r w:rsidRPr="001C52BD">
        <w:rPr>
          <w:rFonts w:asciiTheme="majorHAnsi" w:hAnsiTheme="majorHAnsi" w:cs="Arial"/>
        </w:rPr>
        <w:tab/>
      </w:r>
    </w:p>
    <w:p w:rsidR="00DE7A19" w:rsidRPr="001C52BD" w:rsidRDefault="00DE7A19" w:rsidP="00D20538">
      <w:pPr>
        <w:pStyle w:val="Heading2"/>
        <w:jc w:val="center"/>
        <w:rPr>
          <w:rFonts w:asciiTheme="majorHAnsi" w:hAnsiTheme="majorHAnsi"/>
        </w:rPr>
      </w:pPr>
    </w:p>
    <w:p w:rsidR="00DE7A19" w:rsidRPr="001C52BD" w:rsidRDefault="00DE7A19" w:rsidP="00D20538">
      <w:pPr>
        <w:pStyle w:val="Heading2"/>
        <w:jc w:val="center"/>
        <w:rPr>
          <w:rFonts w:asciiTheme="majorHAnsi" w:hAnsiTheme="majorHAnsi"/>
        </w:rPr>
      </w:pPr>
    </w:p>
    <w:p w:rsidR="00DA5290" w:rsidRPr="001C52BD" w:rsidRDefault="00545EBB" w:rsidP="00545EBB">
      <w:pPr>
        <w:spacing w:line="100" w:lineRule="atLeast"/>
        <w:ind w:left="720" w:hanging="900"/>
        <w:jc w:val="both"/>
        <w:rPr>
          <w:rFonts w:asciiTheme="majorHAnsi" w:hAnsiTheme="majorHAnsi"/>
        </w:rPr>
      </w:pPr>
      <w:r w:rsidRPr="001C52BD">
        <w:rPr>
          <w:rFonts w:asciiTheme="majorHAnsi" w:hAnsiTheme="majorHAnsi"/>
          <w:b/>
        </w:rPr>
        <w:t>1</w:t>
      </w:r>
      <w:r w:rsidR="00304C6E" w:rsidRPr="001C52BD">
        <w:rPr>
          <w:rFonts w:asciiTheme="majorHAnsi" w:hAnsiTheme="majorHAnsi"/>
          <w:b/>
        </w:rPr>
        <w:t>5</w:t>
      </w:r>
      <w:r w:rsidRPr="001C52BD">
        <w:rPr>
          <w:rFonts w:asciiTheme="majorHAnsi" w:hAnsiTheme="majorHAnsi"/>
          <w:b/>
        </w:rPr>
        <w:t xml:space="preserve">. </w:t>
      </w:r>
      <w:r w:rsidR="003233C8" w:rsidRPr="001C52BD">
        <w:rPr>
          <w:rFonts w:asciiTheme="majorHAnsi" w:hAnsiTheme="majorHAnsi"/>
          <w:b/>
        </w:rPr>
        <w:t>Instructions to</w:t>
      </w:r>
      <w:r w:rsidR="00DA5290" w:rsidRPr="001C52BD">
        <w:rPr>
          <w:rFonts w:asciiTheme="majorHAnsi" w:hAnsiTheme="majorHAnsi"/>
          <w:b/>
        </w:rPr>
        <w:t xml:space="preserve"> Bidders:</w:t>
      </w:r>
    </w:p>
    <w:p w:rsidR="00DA5290" w:rsidRPr="001C52BD" w:rsidRDefault="00DA5290" w:rsidP="00DA5290">
      <w:pPr>
        <w:spacing w:line="100" w:lineRule="atLeast"/>
        <w:ind w:left="720" w:hanging="720"/>
        <w:jc w:val="both"/>
        <w:rPr>
          <w:rFonts w:asciiTheme="majorHAnsi" w:hAnsiTheme="majorHAnsi"/>
        </w:rPr>
      </w:pPr>
    </w:p>
    <w:p w:rsidR="00DA5290" w:rsidRPr="001C52BD" w:rsidRDefault="00DA5290" w:rsidP="00612FCC">
      <w:pPr>
        <w:pStyle w:val="ListParagraph"/>
        <w:numPr>
          <w:ilvl w:val="0"/>
          <w:numId w:val="31"/>
        </w:numPr>
        <w:tabs>
          <w:tab w:val="left" w:pos="720"/>
        </w:tabs>
        <w:suppressAutoHyphens/>
        <w:spacing w:line="100" w:lineRule="atLeast"/>
        <w:ind w:hanging="720"/>
        <w:jc w:val="both"/>
        <w:rPr>
          <w:rFonts w:asciiTheme="majorHAnsi" w:hAnsiTheme="majorHAnsi"/>
        </w:rPr>
      </w:pPr>
      <w:r w:rsidRPr="001C52BD">
        <w:rPr>
          <w:rFonts w:asciiTheme="majorHAnsi" w:hAnsiTheme="majorHAnsi"/>
          <w:b/>
        </w:rPr>
        <w:t>Eligibility:</w:t>
      </w:r>
      <w:r w:rsidR="00841889">
        <w:rPr>
          <w:rFonts w:asciiTheme="majorHAnsi" w:hAnsiTheme="majorHAnsi"/>
          <w:b/>
        </w:rPr>
        <w:t xml:space="preserve"> </w:t>
      </w:r>
      <w:r w:rsidRPr="001C52BD">
        <w:rPr>
          <w:rFonts w:asciiTheme="majorHAnsi" w:hAnsiTheme="majorHAnsi"/>
        </w:rPr>
        <w:t>The Bidder may be a single entity to</w:t>
      </w:r>
      <w:r w:rsidR="00FC263F">
        <w:rPr>
          <w:rFonts w:asciiTheme="majorHAnsi" w:hAnsiTheme="majorHAnsi"/>
        </w:rPr>
        <w:t xml:space="preserve"> </w:t>
      </w:r>
      <w:r w:rsidRPr="001C52BD">
        <w:rPr>
          <w:rFonts w:asciiTheme="majorHAnsi" w:hAnsiTheme="majorHAnsi"/>
        </w:rPr>
        <w:t>provide Security Services/Per</w:t>
      </w:r>
      <w:r w:rsidR="00406C82">
        <w:rPr>
          <w:rFonts w:asciiTheme="majorHAnsi" w:hAnsiTheme="majorHAnsi"/>
        </w:rPr>
        <w:t>sonnel at Centaur Hotel and Che</w:t>
      </w:r>
      <w:r w:rsidRPr="001C52BD">
        <w:rPr>
          <w:rFonts w:asciiTheme="majorHAnsi" w:hAnsiTheme="majorHAnsi"/>
        </w:rPr>
        <w:t>fair Flight Catering, New Delhi.The Bidder may be a natural person, registered company, partnership firm, limited liability partnership or a proprietorship firm. A Bidder who has been blacklisted or de-barred by the Central or State Government will not be eligible to participate in the bidding process.</w:t>
      </w:r>
    </w:p>
    <w:p w:rsidR="00DA5290" w:rsidRPr="001C52BD" w:rsidRDefault="00DA5290" w:rsidP="00DA5290">
      <w:pPr>
        <w:pStyle w:val="ListParagraph"/>
        <w:spacing w:line="100" w:lineRule="atLeast"/>
        <w:jc w:val="both"/>
        <w:rPr>
          <w:rFonts w:asciiTheme="majorHAnsi" w:hAnsiTheme="majorHAnsi"/>
        </w:rPr>
      </w:pPr>
    </w:p>
    <w:p w:rsidR="00DA5290" w:rsidRPr="001C52BD" w:rsidRDefault="00DA5290" w:rsidP="00612FCC">
      <w:pPr>
        <w:pStyle w:val="ListParagraph"/>
        <w:numPr>
          <w:ilvl w:val="0"/>
          <w:numId w:val="31"/>
        </w:numPr>
        <w:tabs>
          <w:tab w:val="left" w:pos="720"/>
        </w:tabs>
        <w:suppressAutoHyphens/>
        <w:spacing w:line="100" w:lineRule="atLeast"/>
        <w:ind w:hanging="720"/>
        <w:jc w:val="both"/>
        <w:rPr>
          <w:rFonts w:asciiTheme="majorHAnsi" w:hAnsiTheme="majorHAnsi"/>
        </w:rPr>
      </w:pPr>
      <w:r w:rsidRPr="001C52BD">
        <w:rPr>
          <w:rFonts w:asciiTheme="majorHAnsi" w:hAnsiTheme="majorHAnsi"/>
        </w:rPr>
        <w:t>Before responding to this Tender, the Bidders, are requested to carefully examine the complete Tender documents, terms &amp; conditions.</w:t>
      </w:r>
    </w:p>
    <w:p w:rsidR="00DA5290" w:rsidRPr="001C52BD" w:rsidRDefault="00DA5290" w:rsidP="00DA5290">
      <w:pPr>
        <w:spacing w:line="100" w:lineRule="atLeast"/>
        <w:ind w:left="720" w:hanging="720"/>
        <w:jc w:val="both"/>
        <w:rPr>
          <w:rFonts w:asciiTheme="majorHAnsi" w:hAnsiTheme="majorHAnsi"/>
        </w:rPr>
      </w:pPr>
    </w:p>
    <w:p w:rsidR="00DA5290" w:rsidRDefault="00DA5290" w:rsidP="00612FCC">
      <w:pPr>
        <w:pStyle w:val="ListParagraph"/>
        <w:numPr>
          <w:ilvl w:val="0"/>
          <w:numId w:val="31"/>
        </w:numPr>
        <w:tabs>
          <w:tab w:val="left" w:pos="720"/>
        </w:tabs>
        <w:suppressAutoHyphens/>
        <w:spacing w:line="100" w:lineRule="atLeast"/>
        <w:ind w:hanging="720"/>
        <w:jc w:val="both"/>
        <w:rPr>
          <w:rFonts w:asciiTheme="majorHAnsi" w:hAnsiTheme="majorHAnsi"/>
        </w:rPr>
      </w:pPr>
      <w:r w:rsidRPr="001C52BD">
        <w:rPr>
          <w:rFonts w:asciiTheme="majorHAnsi" w:hAnsiTheme="majorHAnsi"/>
        </w:rPr>
        <w:t xml:space="preserve">The Bids shall be accompanied by the self-authenticated document proofs in evidence, wherever sought by the </w:t>
      </w:r>
      <w:r w:rsidR="002117CE" w:rsidRPr="001C52BD">
        <w:rPr>
          <w:rFonts w:asciiTheme="majorHAnsi" w:hAnsiTheme="majorHAnsi"/>
        </w:rPr>
        <w:t>HCI</w:t>
      </w:r>
      <w:r w:rsidRPr="001C52BD">
        <w:rPr>
          <w:rFonts w:asciiTheme="majorHAnsi" w:hAnsiTheme="majorHAnsi"/>
        </w:rPr>
        <w:t>.</w:t>
      </w:r>
    </w:p>
    <w:p w:rsidR="00320EA2" w:rsidRPr="001C52BD" w:rsidRDefault="00320EA2" w:rsidP="00DA5290">
      <w:pPr>
        <w:spacing w:line="100" w:lineRule="atLeast"/>
        <w:ind w:left="720" w:hanging="720"/>
        <w:jc w:val="both"/>
        <w:rPr>
          <w:rFonts w:asciiTheme="majorHAnsi" w:hAnsiTheme="majorHAnsi"/>
        </w:rPr>
      </w:pPr>
    </w:p>
    <w:p w:rsidR="00DA5290" w:rsidRPr="001C52BD" w:rsidRDefault="00DA5290" w:rsidP="00612FCC">
      <w:pPr>
        <w:pStyle w:val="ListParagraph"/>
        <w:numPr>
          <w:ilvl w:val="0"/>
          <w:numId w:val="31"/>
        </w:numPr>
        <w:tabs>
          <w:tab w:val="left" w:pos="720"/>
        </w:tabs>
        <w:suppressAutoHyphens/>
        <w:spacing w:line="100" w:lineRule="atLeast"/>
        <w:ind w:hanging="720"/>
        <w:jc w:val="both"/>
        <w:rPr>
          <w:rFonts w:asciiTheme="majorHAnsi" w:hAnsiTheme="majorHAnsi"/>
        </w:rPr>
      </w:pPr>
      <w:r w:rsidRPr="001C52BD">
        <w:rPr>
          <w:rFonts w:asciiTheme="majorHAnsi" w:hAnsiTheme="majorHAnsi"/>
        </w:rPr>
        <w:t xml:space="preserve">The </w:t>
      </w:r>
      <w:r w:rsidR="002117CE" w:rsidRPr="001C52BD">
        <w:rPr>
          <w:rFonts w:asciiTheme="majorHAnsi" w:hAnsiTheme="majorHAnsi"/>
        </w:rPr>
        <w:t>HCI</w:t>
      </w:r>
      <w:r w:rsidRPr="001C52BD">
        <w:rPr>
          <w:rFonts w:asciiTheme="majorHAnsi" w:hAnsiTheme="majorHAnsi"/>
        </w:rPr>
        <w:t xml:space="preserve"> does not b</w:t>
      </w:r>
      <w:r w:rsidR="003F07C0" w:rsidRPr="001C52BD">
        <w:rPr>
          <w:rFonts w:asciiTheme="majorHAnsi" w:hAnsiTheme="majorHAnsi"/>
        </w:rPr>
        <w:t>ind itself to accept the lowest</w:t>
      </w:r>
      <w:r w:rsidRPr="001C52BD">
        <w:rPr>
          <w:rFonts w:asciiTheme="majorHAnsi" w:hAnsiTheme="majorHAnsi"/>
        </w:rPr>
        <w:t xml:space="preserve"> or any Bid or select any Bidder and reserves the right to refuse any Bid without being bound to disclose the reason(s) thereof to the Bidders.</w:t>
      </w:r>
    </w:p>
    <w:p w:rsidR="00DA5290" w:rsidRPr="001C52BD" w:rsidRDefault="00DA5290" w:rsidP="00DA5290">
      <w:pPr>
        <w:spacing w:line="100" w:lineRule="atLeast"/>
        <w:ind w:left="720" w:hanging="720"/>
        <w:jc w:val="both"/>
        <w:rPr>
          <w:rFonts w:asciiTheme="majorHAnsi" w:hAnsiTheme="majorHAnsi"/>
        </w:rPr>
      </w:pPr>
    </w:p>
    <w:p w:rsidR="00DA5290" w:rsidRPr="001C52BD" w:rsidRDefault="00DA5290" w:rsidP="00612FCC">
      <w:pPr>
        <w:pStyle w:val="ListParagraph"/>
        <w:numPr>
          <w:ilvl w:val="0"/>
          <w:numId w:val="31"/>
        </w:numPr>
        <w:tabs>
          <w:tab w:val="left" w:pos="720"/>
        </w:tabs>
        <w:suppressAutoHyphens/>
        <w:spacing w:line="100" w:lineRule="atLeast"/>
        <w:ind w:hanging="720"/>
        <w:jc w:val="both"/>
        <w:rPr>
          <w:rFonts w:asciiTheme="majorHAnsi" w:hAnsiTheme="majorHAnsi"/>
        </w:rPr>
      </w:pPr>
      <w:r w:rsidRPr="001C52BD">
        <w:rPr>
          <w:rFonts w:asciiTheme="majorHAnsi" w:hAnsiTheme="majorHAnsi"/>
        </w:rPr>
        <w:t xml:space="preserve">The </w:t>
      </w:r>
      <w:r w:rsidR="002117CE" w:rsidRPr="001C52BD">
        <w:rPr>
          <w:rFonts w:asciiTheme="majorHAnsi" w:hAnsiTheme="majorHAnsi"/>
        </w:rPr>
        <w:t>HCI</w:t>
      </w:r>
      <w:r w:rsidRPr="001C52BD">
        <w:rPr>
          <w:rFonts w:asciiTheme="majorHAnsi" w:hAnsiTheme="majorHAnsi"/>
        </w:rPr>
        <w:t xml:space="preserve"> has the right to amend, and/or re-issue the Tender without the Bidder(s) having any right toobject to such reissue.</w:t>
      </w:r>
    </w:p>
    <w:p w:rsidR="00DA5290" w:rsidRPr="001C52BD" w:rsidRDefault="00DA5290" w:rsidP="00DA5290">
      <w:pPr>
        <w:spacing w:line="100" w:lineRule="atLeast"/>
        <w:ind w:left="720" w:hanging="720"/>
        <w:jc w:val="both"/>
        <w:rPr>
          <w:rFonts w:asciiTheme="majorHAnsi" w:hAnsiTheme="majorHAnsi"/>
        </w:rPr>
      </w:pPr>
    </w:p>
    <w:p w:rsidR="00DA5290" w:rsidRPr="001C52BD" w:rsidRDefault="00DA5290" w:rsidP="00612FCC">
      <w:pPr>
        <w:pStyle w:val="ListParagraph"/>
        <w:numPr>
          <w:ilvl w:val="0"/>
          <w:numId w:val="31"/>
        </w:numPr>
        <w:tabs>
          <w:tab w:val="left" w:pos="720"/>
        </w:tabs>
        <w:suppressAutoHyphens/>
        <w:spacing w:line="100" w:lineRule="atLeast"/>
        <w:ind w:hanging="720"/>
        <w:jc w:val="both"/>
        <w:rPr>
          <w:rFonts w:asciiTheme="majorHAnsi" w:hAnsiTheme="majorHAnsi"/>
        </w:rPr>
      </w:pPr>
      <w:r w:rsidRPr="001C52BD">
        <w:rPr>
          <w:rFonts w:asciiTheme="majorHAnsi" w:hAnsiTheme="majorHAnsi"/>
        </w:rPr>
        <w:t xml:space="preserve">The Bids shall be valid for a period of not less than </w:t>
      </w:r>
      <w:r w:rsidR="00386444" w:rsidRPr="001C52BD">
        <w:rPr>
          <w:rFonts w:asciiTheme="majorHAnsi" w:hAnsiTheme="majorHAnsi"/>
        </w:rPr>
        <w:t>120</w:t>
      </w:r>
      <w:r w:rsidRPr="001C52BD">
        <w:rPr>
          <w:rFonts w:asciiTheme="majorHAnsi" w:hAnsiTheme="majorHAnsi"/>
        </w:rPr>
        <w:t xml:space="preserve"> days (</w:t>
      </w:r>
      <w:r w:rsidR="00386444" w:rsidRPr="001C52BD">
        <w:rPr>
          <w:rFonts w:asciiTheme="majorHAnsi" w:hAnsiTheme="majorHAnsi"/>
        </w:rPr>
        <w:t>one hundred twenty</w:t>
      </w:r>
      <w:r w:rsidRPr="001C52BD">
        <w:rPr>
          <w:rFonts w:asciiTheme="majorHAnsi" w:hAnsiTheme="majorHAnsi"/>
        </w:rPr>
        <w:t xml:space="preserve"> days) from the Bid Due Date. The validity of Bids may be extended by mutual consent of the respective Bidders and the </w:t>
      </w:r>
      <w:r w:rsidR="002117CE" w:rsidRPr="001C52BD">
        <w:rPr>
          <w:rFonts w:asciiTheme="majorHAnsi" w:hAnsiTheme="majorHAnsi"/>
        </w:rPr>
        <w:t>HCI</w:t>
      </w:r>
      <w:r w:rsidRPr="001C52BD">
        <w:rPr>
          <w:rFonts w:asciiTheme="majorHAnsi" w:hAnsiTheme="majorHAnsi"/>
        </w:rPr>
        <w:t>.</w:t>
      </w:r>
    </w:p>
    <w:p w:rsidR="00DA5290" w:rsidRPr="001C52BD" w:rsidRDefault="00DA5290" w:rsidP="00DA5290">
      <w:pPr>
        <w:spacing w:line="100" w:lineRule="atLeast"/>
        <w:ind w:left="720" w:hanging="720"/>
        <w:jc w:val="both"/>
        <w:rPr>
          <w:rFonts w:asciiTheme="majorHAnsi" w:hAnsiTheme="majorHAnsi"/>
        </w:rPr>
      </w:pPr>
    </w:p>
    <w:p w:rsidR="00DA5290" w:rsidRPr="001C52BD" w:rsidRDefault="00DA5290" w:rsidP="00612FCC">
      <w:pPr>
        <w:pStyle w:val="ListParagraph"/>
        <w:numPr>
          <w:ilvl w:val="0"/>
          <w:numId w:val="31"/>
        </w:numPr>
        <w:tabs>
          <w:tab w:val="left" w:pos="720"/>
        </w:tabs>
        <w:suppressAutoHyphens/>
        <w:spacing w:line="100" w:lineRule="atLeast"/>
        <w:ind w:hanging="720"/>
        <w:jc w:val="both"/>
        <w:rPr>
          <w:rFonts w:asciiTheme="majorHAnsi" w:hAnsiTheme="majorHAnsi"/>
        </w:rPr>
      </w:pPr>
      <w:r w:rsidRPr="001C52BD">
        <w:rPr>
          <w:rFonts w:asciiTheme="majorHAnsi" w:hAnsiTheme="majorHAnsi"/>
        </w:rPr>
        <w:lastRenderedPageBreak/>
        <w:t>Any queries or request for additional information concerning this Tender shall be submitted in writi</w:t>
      </w:r>
      <w:r w:rsidR="001937A9" w:rsidRPr="001C52BD">
        <w:rPr>
          <w:rFonts w:asciiTheme="majorHAnsi" w:hAnsiTheme="majorHAnsi"/>
        </w:rPr>
        <w:t>ng or by fax and e-mail to the O</w:t>
      </w:r>
      <w:r w:rsidRPr="001C52BD">
        <w:rPr>
          <w:rFonts w:asciiTheme="majorHAnsi" w:hAnsiTheme="majorHAnsi"/>
        </w:rPr>
        <w:t xml:space="preserve">fficer designated below: </w:t>
      </w:r>
    </w:p>
    <w:p w:rsidR="00DA5290" w:rsidRPr="001C52BD" w:rsidRDefault="00DA5290" w:rsidP="00DA5290">
      <w:pPr>
        <w:spacing w:line="100" w:lineRule="atLeast"/>
        <w:ind w:left="720" w:hanging="720"/>
        <w:jc w:val="both"/>
        <w:rPr>
          <w:rFonts w:asciiTheme="majorHAnsi" w:hAnsiTheme="majorHAnsi"/>
        </w:rPr>
      </w:pPr>
    </w:p>
    <w:p w:rsidR="00DA5290" w:rsidRPr="001C52BD" w:rsidRDefault="00DA5290" w:rsidP="00DA5290">
      <w:pPr>
        <w:tabs>
          <w:tab w:val="left" w:pos="3420"/>
        </w:tabs>
        <w:spacing w:line="100" w:lineRule="atLeast"/>
        <w:ind w:left="720"/>
        <w:jc w:val="both"/>
        <w:rPr>
          <w:rFonts w:asciiTheme="majorHAnsi" w:hAnsiTheme="majorHAnsi"/>
        </w:rPr>
      </w:pPr>
      <w:r w:rsidRPr="001C52BD">
        <w:rPr>
          <w:rFonts w:asciiTheme="majorHAnsi" w:hAnsiTheme="majorHAnsi"/>
        </w:rPr>
        <w:t>Dy.</w:t>
      </w:r>
      <w:r w:rsidR="001937A9" w:rsidRPr="001C52BD">
        <w:rPr>
          <w:rFonts w:asciiTheme="majorHAnsi" w:hAnsiTheme="majorHAnsi"/>
        </w:rPr>
        <w:t xml:space="preserve"> Manager - </w:t>
      </w:r>
      <w:r w:rsidRPr="001C52BD">
        <w:rPr>
          <w:rFonts w:asciiTheme="majorHAnsi" w:hAnsiTheme="majorHAnsi"/>
        </w:rPr>
        <w:t xml:space="preserve">Corporate Purchase, </w:t>
      </w:r>
      <w:r w:rsidRPr="001C52BD">
        <w:rPr>
          <w:rFonts w:asciiTheme="majorHAnsi" w:hAnsiTheme="majorHAnsi"/>
        </w:rPr>
        <w:tab/>
      </w:r>
    </w:p>
    <w:p w:rsidR="00DA5290" w:rsidRPr="001C52BD" w:rsidRDefault="00DA5290" w:rsidP="00DA5290">
      <w:pPr>
        <w:spacing w:line="100" w:lineRule="atLeast"/>
        <w:ind w:left="720" w:hanging="720"/>
        <w:jc w:val="both"/>
        <w:rPr>
          <w:rFonts w:asciiTheme="majorHAnsi" w:hAnsiTheme="majorHAnsi"/>
        </w:rPr>
      </w:pPr>
      <w:r w:rsidRPr="001C52BD">
        <w:rPr>
          <w:rFonts w:asciiTheme="majorHAnsi" w:hAnsiTheme="majorHAnsi"/>
        </w:rPr>
        <w:tab/>
        <w:t>Hotel Corporation of India</w:t>
      </w:r>
    </w:p>
    <w:p w:rsidR="00DA5290" w:rsidRPr="001C52BD" w:rsidRDefault="00DA5290" w:rsidP="00DA5290">
      <w:pPr>
        <w:spacing w:line="100" w:lineRule="atLeast"/>
        <w:ind w:left="720" w:hanging="720"/>
        <w:jc w:val="both"/>
        <w:rPr>
          <w:rFonts w:asciiTheme="majorHAnsi" w:hAnsiTheme="majorHAnsi"/>
        </w:rPr>
      </w:pPr>
      <w:r w:rsidRPr="001C52BD">
        <w:rPr>
          <w:rFonts w:asciiTheme="majorHAnsi" w:hAnsiTheme="majorHAnsi"/>
        </w:rPr>
        <w:tab/>
        <w:t>I.G.I. Airport, New Delhi-110037</w:t>
      </w:r>
    </w:p>
    <w:p w:rsidR="00DA5290" w:rsidRPr="001C52BD" w:rsidRDefault="00DA5290" w:rsidP="00DA5290">
      <w:pPr>
        <w:spacing w:line="100" w:lineRule="atLeast"/>
        <w:ind w:left="720" w:hanging="720"/>
        <w:jc w:val="both"/>
        <w:rPr>
          <w:rFonts w:asciiTheme="majorHAnsi" w:hAnsiTheme="majorHAnsi"/>
        </w:rPr>
      </w:pPr>
      <w:r w:rsidRPr="001C52BD">
        <w:rPr>
          <w:rFonts w:asciiTheme="majorHAnsi" w:hAnsiTheme="majorHAnsi"/>
        </w:rPr>
        <w:tab/>
        <w:t>Tele No- 11-25607585</w:t>
      </w:r>
    </w:p>
    <w:p w:rsidR="00DA5290" w:rsidRPr="001C52BD" w:rsidRDefault="00DA5290" w:rsidP="00DA5290">
      <w:pPr>
        <w:spacing w:line="100" w:lineRule="atLeast"/>
        <w:ind w:left="720" w:hanging="720"/>
        <w:jc w:val="both"/>
        <w:rPr>
          <w:rFonts w:asciiTheme="majorHAnsi" w:hAnsiTheme="majorHAnsi"/>
        </w:rPr>
      </w:pPr>
      <w:r w:rsidRPr="001C52BD">
        <w:rPr>
          <w:rFonts w:asciiTheme="majorHAnsi" w:hAnsiTheme="majorHAnsi"/>
        </w:rPr>
        <w:tab/>
        <w:t>Email:</w:t>
      </w:r>
      <w:r w:rsidR="00171B1C">
        <w:rPr>
          <w:rFonts w:asciiTheme="majorHAnsi" w:hAnsiTheme="majorHAnsi"/>
        </w:rPr>
        <w:t xml:space="preserve"> </w:t>
      </w:r>
      <w:r w:rsidRPr="001C52BD">
        <w:rPr>
          <w:rFonts w:asciiTheme="majorHAnsi" w:hAnsiTheme="majorHAnsi"/>
        </w:rPr>
        <w:t>purchasehci7606@gmail.com</w:t>
      </w:r>
    </w:p>
    <w:p w:rsidR="00DA5290" w:rsidRPr="001C52BD" w:rsidRDefault="00DA5290" w:rsidP="00DA5290">
      <w:pPr>
        <w:spacing w:line="100" w:lineRule="atLeast"/>
        <w:ind w:left="720" w:hanging="720"/>
        <w:jc w:val="both"/>
        <w:rPr>
          <w:rFonts w:asciiTheme="majorHAnsi" w:hAnsiTheme="majorHAnsi"/>
        </w:rPr>
      </w:pPr>
    </w:p>
    <w:p w:rsidR="00DA5290" w:rsidRPr="001C52BD" w:rsidRDefault="00DA5290" w:rsidP="00DA5290">
      <w:pPr>
        <w:spacing w:line="100" w:lineRule="atLeast"/>
        <w:ind w:left="720" w:hanging="720"/>
        <w:jc w:val="both"/>
        <w:rPr>
          <w:rFonts w:asciiTheme="majorHAnsi" w:hAnsiTheme="majorHAnsi"/>
        </w:rPr>
      </w:pPr>
      <w:r w:rsidRPr="001C52BD">
        <w:rPr>
          <w:rFonts w:asciiTheme="majorHAnsi" w:hAnsiTheme="majorHAnsi"/>
        </w:rPr>
        <w:tab/>
        <w:t xml:space="preserve">The </w:t>
      </w:r>
      <w:r w:rsidR="002117CE" w:rsidRPr="001C52BD">
        <w:rPr>
          <w:rFonts w:asciiTheme="majorHAnsi" w:hAnsiTheme="majorHAnsi"/>
        </w:rPr>
        <w:t>HCI</w:t>
      </w:r>
      <w:r w:rsidRPr="001C52BD">
        <w:rPr>
          <w:rFonts w:asciiTheme="majorHAnsi" w:hAnsiTheme="majorHAnsi"/>
        </w:rPr>
        <w:t xml:space="preserve"> shall </w:t>
      </w:r>
      <w:r w:rsidR="00E34B63" w:rsidRPr="001C52BD">
        <w:rPr>
          <w:rFonts w:asciiTheme="majorHAnsi" w:hAnsiTheme="majorHAnsi"/>
        </w:rPr>
        <w:t>endeavor</w:t>
      </w:r>
      <w:r w:rsidRPr="001C52BD">
        <w:rPr>
          <w:rFonts w:asciiTheme="majorHAnsi" w:hAnsiTheme="majorHAnsi"/>
        </w:rPr>
        <w:t xml:space="preserve"> to provide clarifications and such further information as it may, in its sole discretion, consider appropriate for facilitating a fair, transparent and competitive bidding process. However, the </w:t>
      </w:r>
      <w:r w:rsidR="002117CE" w:rsidRPr="001C52BD">
        <w:rPr>
          <w:rFonts w:asciiTheme="majorHAnsi" w:hAnsiTheme="majorHAnsi"/>
        </w:rPr>
        <w:t>HCI</w:t>
      </w:r>
      <w:r w:rsidRPr="001C52BD">
        <w:rPr>
          <w:rFonts w:asciiTheme="majorHAnsi" w:hAnsiTheme="majorHAnsi"/>
        </w:rPr>
        <w:t xml:space="preserve"> reserves the right not to respond to any question or provide any clarification, in its sole discretion, and nothing contained herein shall be taken or read as compelling or requiring the </w:t>
      </w:r>
      <w:r w:rsidR="002117CE" w:rsidRPr="001C52BD">
        <w:rPr>
          <w:rFonts w:asciiTheme="majorHAnsi" w:hAnsiTheme="majorHAnsi"/>
        </w:rPr>
        <w:t>HCI</w:t>
      </w:r>
      <w:r w:rsidRPr="001C52BD">
        <w:rPr>
          <w:rFonts w:asciiTheme="majorHAnsi" w:hAnsiTheme="majorHAnsi"/>
        </w:rPr>
        <w:t xml:space="preserve"> to respond to any question or to provide any clarification. The </w:t>
      </w:r>
      <w:r w:rsidR="002117CE" w:rsidRPr="001C52BD">
        <w:rPr>
          <w:rFonts w:asciiTheme="majorHAnsi" w:hAnsiTheme="majorHAnsi"/>
        </w:rPr>
        <w:t>HCI</w:t>
      </w:r>
      <w:r w:rsidRPr="001C52BD">
        <w:rPr>
          <w:rFonts w:asciiTheme="majorHAnsi" w:hAnsiTheme="majorHAnsi"/>
        </w:rPr>
        <w:t xml:space="preserve"> may also on its own motion, if deemed necessary, issue interpretation and clarifications to all Bidders. All clarifications and interpretations issued by the </w:t>
      </w:r>
      <w:r w:rsidR="002117CE" w:rsidRPr="001C52BD">
        <w:rPr>
          <w:rFonts w:asciiTheme="majorHAnsi" w:hAnsiTheme="majorHAnsi"/>
        </w:rPr>
        <w:t>HCI</w:t>
      </w:r>
      <w:r w:rsidRPr="001C52BD">
        <w:rPr>
          <w:rFonts w:asciiTheme="majorHAnsi" w:hAnsiTheme="majorHAnsi"/>
        </w:rPr>
        <w:t xml:space="preserve"> shall be deemed to be part of the Tender documents. Verbal clarifications and infor</w:t>
      </w:r>
      <w:r w:rsidR="001937A9" w:rsidRPr="001C52BD">
        <w:rPr>
          <w:rFonts w:asciiTheme="majorHAnsi" w:hAnsiTheme="majorHAnsi"/>
        </w:rPr>
        <w:t xml:space="preserve">mation given by the </w:t>
      </w:r>
      <w:r w:rsidR="002117CE" w:rsidRPr="001C52BD">
        <w:rPr>
          <w:rFonts w:asciiTheme="majorHAnsi" w:hAnsiTheme="majorHAnsi"/>
        </w:rPr>
        <w:t>HCI</w:t>
      </w:r>
      <w:r w:rsidR="001937A9" w:rsidRPr="001C52BD">
        <w:rPr>
          <w:rFonts w:asciiTheme="majorHAnsi" w:hAnsiTheme="majorHAnsi"/>
        </w:rPr>
        <w:t>, its O</w:t>
      </w:r>
      <w:r w:rsidRPr="001C52BD">
        <w:rPr>
          <w:rFonts w:asciiTheme="majorHAnsi" w:hAnsiTheme="majorHAnsi"/>
        </w:rPr>
        <w:t xml:space="preserve">fficers or its employees or representatives shall not in any way or manner be binding on the </w:t>
      </w:r>
      <w:r w:rsidR="002117CE" w:rsidRPr="001C52BD">
        <w:rPr>
          <w:rFonts w:asciiTheme="majorHAnsi" w:hAnsiTheme="majorHAnsi"/>
        </w:rPr>
        <w:t>HCI</w:t>
      </w:r>
      <w:r w:rsidRPr="001C52BD">
        <w:rPr>
          <w:rFonts w:asciiTheme="majorHAnsi" w:hAnsiTheme="majorHAnsi"/>
        </w:rPr>
        <w:t>. .</w:t>
      </w:r>
    </w:p>
    <w:p w:rsidR="00DA5290" w:rsidRPr="001C52BD" w:rsidRDefault="00DA5290" w:rsidP="00DA5290">
      <w:pPr>
        <w:spacing w:line="100" w:lineRule="atLeast"/>
        <w:rPr>
          <w:rFonts w:asciiTheme="majorHAnsi" w:hAnsiTheme="majorHAnsi"/>
        </w:rPr>
      </w:pPr>
    </w:p>
    <w:p w:rsidR="00DA5290" w:rsidRPr="001C52BD" w:rsidRDefault="00DA5290" w:rsidP="00612FCC">
      <w:pPr>
        <w:pStyle w:val="ListParagraph"/>
        <w:numPr>
          <w:ilvl w:val="0"/>
          <w:numId w:val="31"/>
        </w:numPr>
        <w:tabs>
          <w:tab w:val="left" w:pos="720"/>
        </w:tabs>
        <w:suppressAutoHyphens/>
        <w:spacing w:line="100" w:lineRule="atLeast"/>
        <w:ind w:hanging="720"/>
        <w:jc w:val="both"/>
        <w:rPr>
          <w:rFonts w:asciiTheme="majorHAnsi" w:hAnsiTheme="majorHAnsi"/>
        </w:rPr>
      </w:pPr>
      <w:r w:rsidRPr="001C52BD">
        <w:rPr>
          <w:rFonts w:asciiTheme="majorHAnsi" w:hAnsiTheme="majorHAnsi"/>
          <w:b/>
        </w:rPr>
        <w:t>Submission of bids:</w:t>
      </w:r>
    </w:p>
    <w:p w:rsidR="00DA5290" w:rsidRPr="001C52BD" w:rsidRDefault="00DA5290" w:rsidP="00DA5290">
      <w:pPr>
        <w:spacing w:line="100" w:lineRule="atLeast"/>
        <w:ind w:left="720" w:hanging="720"/>
        <w:jc w:val="both"/>
        <w:rPr>
          <w:rFonts w:asciiTheme="majorHAnsi" w:hAnsiTheme="majorHAnsi"/>
        </w:rPr>
      </w:pPr>
      <w:r w:rsidRPr="001C52BD">
        <w:rPr>
          <w:rFonts w:asciiTheme="majorHAnsi" w:hAnsiTheme="majorHAnsi"/>
        </w:rPr>
        <w:tab/>
      </w:r>
    </w:p>
    <w:p w:rsidR="00DA5290" w:rsidRPr="001C52BD" w:rsidRDefault="00DA5290" w:rsidP="00612FCC">
      <w:pPr>
        <w:pStyle w:val="ListParagraph"/>
        <w:numPr>
          <w:ilvl w:val="0"/>
          <w:numId w:val="32"/>
        </w:numPr>
        <w:tabs>
          <w:tab w:val="left" w:pos="720"/>
        </w:tabs>
        <w:suppressAutoHyphens/>
        <w:spacing w:line="100" w:lineRule="atLeast"/>
        <w:ind w:left="1440" w:hanging="720"/>
        <w:jc w:val="both"/>
        <w:rPr>
          <w:rFonts w:asciiTheme="majorHAnsi" w:hAnsiTheme="majorHAnsi"/>
        </w:rPr>
      </w:pPr>
      <w:r w:rsidRPr="001C52BD">
        <w:rPr>
          <w:rFonts w:asciiTheme="majorHAnsi" w:hAnsiTheme="majorHAnsi"/>
        </w:rPr>
        <w:t xml:space="preserve">The Bidder responding to this Tender shall complete the information called for therein, and shall sign and mention the date on each page of the Tender documents. </w:t>
      </w:r>
    </w:p>
    <w:p w:rsidR="00DA5290" w:rsidRPr="001C52BD" w:rsidRDefault="00DA5290" w:rsidP="00DA5290">
      <w:pPr>
        <w:pStyle w:val="ListParagraph"/>
        <w:spacing w:line="100" w:lineRule="atLeast"/>
        <w:ind w:left="1440"/>
        <w:jc w:val="both"/>
        <w:rPr>
          <w:rFonts w:asciiTheme="majorHAnsi" w:hAnsiTheme="majorHAnsi"/>
        </w:rPr>
      </w:pPr>
    </w:p>
    <w:p w:rsidR="00DA5290" w:rsidRDefault="00DA5290" w:rsidP="00612FCC">
      <w:pPr>
        <w:pStyle w:val="ListParagraph"/>
        <w:numPr>
          <w:ilvl w:val="0"/>
          <w:numId w:val="32"/>
        </w:numPr>
        <w:tabs>
          <w:tab w:val="left" w:pos="720"/>
        </w:tabs>
        <w:suppressAutoHyphens/>
        <w:spacing w:line="100" w:lineRule="atLeast"/>
        <w:ind w:left="1440" w:hanging="720"/>
        <w:jc w:val="both"/>
        <w:rPr>
          <w:rFonts w:asciiTheme="majorHAnsi" w:hAnsiTheme="majorHAnsi"/>
        </w:rPr>
      </w:pPr>
      <w:r w:rsidRPr="001C52BD">
        <w:rPr>
          <w:rFonts w:asciiTheme="majorHAnsi" w:hAnsiTheme="majorHAnsi"/>
        </w:rPr>
        <w:t xml:space="preserve">The Bid/Tender response shall contain a name with designation, address, telephone /mobile number, email ID and fax no. for communications required in connection with the Tender process. </w:t>
      </w:r>
    </w:p>
    <w:p w:rsidR="00800A14" w:rsidRPr="00800A14" w:rsidRDefault="00800A14" w:rsidP="00800A14">
      <w:pPr>
        <w:pStyle w:val="ListParagraph"/>
        <w:rPr>
          <w:rFonts w:asciiTheme="majorHAnsi" w:hAnsiTheme="majorHAnsi"/>
        </w:rPr>
      </w:pPr>
    </w:p>
    <w:p w:rsidR="00DA5290" w:rsidRPr="001C52BD" w:rsidRDefault="00DA5290" w:rsidP="00612FCC">
      <w:pPr>
        <w:pStyle w:val="ListParagraph"/>
        <w:numPr>
          <w:ilvl w:val="0"/>
          <w:numId w:val="31"/>
        </w:numPr>
        <w:tabs>
          <w:tab w:val="left" w:pos="720"/>
        </w:tabs>
        <w:suppressAutoHyphens/>
        <w:spacing w:line="100" w:lineRule="atLeast"/>
        <w:ind w:hanging="720"/>
        <w:jc w:val="both"/>
        <w:rPr>
          <w:rFonts w:asciiTheme="majorHAnsi" w:hAnsiTheme="majorHAnsi"/>
        </w:rPr>
      </w:pPr>
      <w:r w:rsidRPr="001C52BD">
        <w:rPr>
          <w:rFonts w:asciiTheme="majorHAnsi" w:hAnsiTheme="majorHAnsi"/>
          <w:b/>
        </w:rPr>
        <w:t>Evaluation Process and Criteria:</w:t>
      </w:r>
    </w:p>
    <w:p w:rsidR="00DA5290" w:rsidRPr="001C52BD" w:rsidRDefault="00DA5290" w:rsidP="00DA5290">
      <w:pPr>
        <w:spacing w:line="100" w:lineRule="atLeast"/>
        <w:ind w:left="720" w:hanging="720"/>
        <w:jc w:val="both"/>
        <w:rPr>
          <w:rFonts w:asciiTheme="majorHAnsi" w:hAnsiTheme="majorHAnsi"/>
        </w:rPr>
      </w:pPr>
      <w:r w:rsidRPr="001C52BD">
        <w:rPr>
          <w:rFonts w:asciiTheme="majorHAnsi" w:hAnsiTheme="majorHAnsi"/>
          <w:b/>
        </w:rPr>
        <w:tab/>
      </w:r>
    </w:p>
    <w:p w:rsidR="00320EA2" w:rsidRDefault="00DA5290" w:rsidP="00612FCC">
      <w:pPr>
        <w:pStyle w:val="ListParagraph"/>
        <w:numPr>
          <w:ilvl w:val="0"/>
          <w:numId w:val="33"/>
        </w:numPr>
        <w:tabs>
          <w:tab w:val="left" w:pos="720"/>
        </w:tabs>
        <w:suppressAutoHyphens/>
        <w:spacing w:line="100" w:lineRule="atLeast"/>
        <w:ind w:left="1440" w:hanging="720"/>
        <w:jc w:val="both"/>
        <w:rPr>
          <w:rFonts w:asciiTheme="majorHAnsi" w:hAnsiTheme="majorHAnsi"/>
        </w:rPr>
      </w:pPr>
      <w:r w:rsidRPr="001C52BD">
        <w:rPr>
          <w:rFonts w:asciiTheme="majorHAnsi" w:hAnsiTheme="majorHAnsi"/>
        </w:rPr>
        <w:t xml:space="preserve">The Bids will be technically evaluated for their ‘compliance to the requirement’ under this Tender document. The </w:t>
      </w:r>
      <w:r w:rsidR="002117CE" w:rsidRPr="001C52BD">
        <w:rPr>
          <w:rFonts w:asciiTheme="majorHAnsi" w:hAnsiTheme="majorHAnsi"/>
        </w:rPr>
        <w:t>HCI</w:t>
      </w:r>
      <w:r w:rsidRPr="001C52BD">
        <w:rPr>
          <w:rFonts w:asciiTheme="majorHAnsi" w:hAnsiTheme="majorHAnsi"/>
        </w:rPr>
        <w:t xml:space="preserve"> reserves the right to seek whatever clarification, formation, documents, etc. from the Bidder, </w:t>
      </w:r>
    </w:p>
    <w:p w:rsidR="00DA5290" w:rsidRPr="001C52BD" w:rsidRDefault="00DA5290" w:rsidP="00320EA2">
      <w:pPr>
        <w:pStyle w:val="ListParagraph"/>
        <w:tabs>
          <w:tab w:val="left" w:pos="720"/>
        </w:tabs>
        <w:suppressAutoHyphens/>
        <w:spacing w:line="100" w:lineRule="atLeast"/>
        <w:ind w:left="1440"/>
        <w:jc w:val="both"/>
        <w:rPr>
          <w:rFonts w:asciiTheme="majorHAnsi" w:hAnsiTheme="majorHAnsi"/>
        </w:rPr>
      </w:pPr>
      <w:proofErr w:type="gramStart"/>
      <w:r w:rsidRPr="001C52BD">
        <w:rPr>
          <w:rFonts w:asciiTheme="majorHAnsi" w:hAnsiTheme="majorHAnsi"/>
        </w:rPr>
        <w:t>as</w:t>
      </w:r>
      <w:proofErr w:type="gramEnd"/>
      <w:r w:rsidRPr="001C52BD">
        <w:rPr>
          <w:rFonts w:asciiTheme="majorHAnsi" w:hAnsiTheme="majorHAnsi"/>
        </w:rPr>
        <w:t xml:space="preserve"> it may consider necessary at its sole discretion for the purpose of evaluation of the bids.</w:t>
      </w:r>
    </w:p>
    <w:p w:rsidR="00DA5290" w:rsidRPr="001C52BD" w:rsidRDefault="00DA5290" w:rsidP="00DA5290">
      <w:pPr>
        <w:pStyle w:val="ListParagraph"/>
        <w:spacing w:line="100" w:lineRule="atLeast"/>
        <w:ind w:left="1440"/>
        <w:jc w:val="both"/>
        <w:rPr>
          <w:rFonts w:asciiTheme="majorHAnsi" w:hAnsiTheme="majorHAnsi"/>
        </w:rPr>
      </w:pPr>
    </w:p>
    <w:p w:rsidR="00DA5290" w:rsidRPr="001C52BD" w:rsidRDefault="00DA5290" w:rsidP="00612FCC">
      <w:pPr>
        <w:pStyle w:val="ListParagraph"/>
        <w:numPr>
          <w:ilvl w:val="0"/>
          <w:numId w:val="33"/>
        </w:numPr>
        <w:tabs>
          <w:tab w:val="left" w:pos="720"/>
        </w:tabs>
        <w:suppressAutoHyphens/>
        <w:spacing w:line="100" w:lineRule="atLeast"/>
        <w:ind w:left="1440" w:hanging="720"/>
        <w:jc w:val="both"/>
        <w:rPr>
          <w:rFonts w:asciiTheme="majorHAnsi" w:hAnsiTheme="majorHAnsi"/>
        </w:rPr>
      </w:pPr>
      <w:r w:rsidRPr="001C52BD">
        <w:rPr>
          <w:rFonts w:asciiTheme="majorHAnsi" w:hAnsiTheme="majorHAnsi"/>
        </w:rPr>
        <w:t>The Financial / Commercial Bids of only those bidders will be opened who meet the qualification criteria mentioned in the Tender document. The technically qualified bidders will be informed through email regarding the date, venue and other details of opening of the Commercial Bids.</w:t>
      </w:r>
    </w:p>
    <w:p w:rsidR="002479A6" w:rsidRDefault="002479A6" w:rsidP="00D20538">
      <w:pPr>
        <w:pStyle w:val="Heading5"/>
        <w:ind w:right="270"/>
        <w:jc w:val="right"/>
        <w:rPr>
          <w:rFonts w:asciiTheme="majorHAnsi" w:hAnsiTheme="majorHAnsi"/>
          <w:sz w:val="24"/>
          <w:szCs w:val="24"/>
          <w:u w:val="none"/>
        </w:rPr>
      </w:pPr>
    </w:p>
    <w:p w:rsidR="002479A6" w:rsidRDefault="002479A6" w:rsidP="00D20538">
      <w:pPr>
        <w:pStyle w:val="Heading5"/>
        <w:ind w:right="270"/>
        <w:jc w:val="right"/>
        <w:rPr>
          <w:rFonts w:asciiTheme="majorHAnsi" w:hAnsiTheme="majorHAnsi"/>
          <w:sz w:val="24"/>
          <w:szCs w:val="24"/>
          <w:u w:val="none"/>
        </w:rPr>
      </w:pPr>
    </w:p>
    <w:p w:rsidR="00F725E1" w:rsidRDefault="00F725E1" w:rsidP="00D20538">
      <w:pPr>
        <w:ind w:right="270"/>
        <w:jc w:val="center"/>
        <w:rPr>
          <w:rFonts w:asciiTheme="majorHAnsi" w:hAnsiTheme="majorHAnsi" w:cs="Arial"/>
          <w:b/>
          <w:bCs/>
        </w:rPr>
      </w:pPr>
    </w:p>
    <w:p w:rsidR="00B87832" w:rsidRDefault="00B87832" w:rsidP="00D20538">
      <w:pPr>
        <w:ind w:right="270"/>
        <w:jc w:val="center"/>
        <w:rPr>
          <w:rFonts w:asciiTheme="majorHAnsi" w:hAnsiTheme="majorHAnsi" w:cs="Arial"/>
          <w:b/>
          <w:bCs/>
        </w:rPr>
      </w:pPr>
    </w:p>
    <w:p w:rsidR="00B87832" w:rsidRDefault="00B87832" w:rsidP="00D20538">
      <w:pPr>
        <w:ind w:right="270"/>
        <w:jc w:val="center"/>
        <w:rPr>
          <w:rFonts w:asciiTheme="majorHAnsi" w:hAnsiTheme="majorHAnsi" w:cs="Arial"/>
          <w:b/>
          <w:bCs/>
        </w:rPr>
      </w:pPr>
    </w:p>
    <w:p w:rsidR="00B87832" w:rsidRDefault="00B87832" w:rsidP="00D20538">
      <w:pPr>
        <w:ind w:right="270"/>
        <w:jc w:val="center"/>
        <w:rPr>
          <w:rFonts w:asciiTheme="majorHAnsi" w:hAnsiTheme="majorHAnsi" w:cs="Arial"/>
          <w:b/>
          <w:bCs/>
        </w:rPr>
      </w:pPr>
    </w:p>
    <w:p w:rsidR="00F725E1" w:rsidRDefault="00F725E1" w:rsidP="00D20538">
      <w:pPr>
        <w:ind w:right="270"/>
        <w:jc w:val="center"/>
        <w:rPr>
          <w:rFonts w:asciiTheme="majorHAnsi" w:hAnsiTheme="majorHAnsi" w:cs="Arial"/>
          <w:b/>
          <w:bCs/>
        </w:rPr>
      </w:pPr>
    </w:p>
    <w:p w:rsidR="00F725E1" w:rsidRPr="001C52BD" w:rsidRDefault="00F725E1" w:rsidP="00F725E1">
      <w:pPr>
        <w:pStyle w:val="Heading5"/>
        <w:ind w:right="270"/>
        <w:jc w:val="right"/>
        <w:rPr>
          <w:rFonts w:asciiTheme="majorHAnsi" w:hAnsiTheme="majorHAnsi"/>
          <w:sz w:val="24"/>
          <w:szCs w:val="24"/>
          <w:u w:val="none"/>
        </w:rPr>
      </w:pPr>
      <w:r w:rsidRPr="001C52BD">
        <w:rPr>
          <w:rFonts w:asciiTheme="majorHAnsi" w:hAnsiTheme="majorHAnsi"/>
          <w:sz w:val="24"/>
          <w:szCs w:val="24"/>
          <w:u w:val="none"/>
        </w:rPr>
        <w:lastRenderedPageBreak/>
        <w:t>ANNEXURE – II</w:t>
      </w:r>
    </w:p>
    <w:p w:rsidR="00F725E1" w:rsidRPr="001C52BD" w:rsidRDefault="00F725E1" w:rsidP="00F725E1">
      <w:pPr>
        <w:ind w:right="270"/>
        <w:rPr>
          <w:rFonts w:asciiTheme="majorHAnsi" w:hAnsiTheme="majorHAnsi" w:cs="Arial"/>
          <w:b/>
          <w:bCs/>
        </w:rPr>
      </w:pPr>
    </w:p>
    <w:p w:rsidR="0026489B" w:rsidRDefault="000F50E1" w:rsidP="00D20538">
      <w:pPr>
        <w:ind w:right="270"/>
        <w:jc w:val="center"/>
        <w:rPr>
          <w:rFonts w:asciiTheme="majorHAnsi" w:hAnsiTheme="majorHAnsi" w:cs="Arial"/>
          <w:b/>
          <w:bCs/>
        </w:rPr>
      </w:pPr>
      <w:r>
        <w:rPr>
          <w:rFonts w:asciiTheme="majorHAnsi" w:hAnsiTheme="majorHAnsi"/>
        </w:rPr>
        <w:pict>
          <v:shape id="_x0000_s1028" type="#_x0000_t75" style="position:absolute;left:0;text-align:left;margin-left:-.75pt;margin-top:-.75pt;width:36pt;height:45pt;z-index:251662336;mso-position-horizontal-relative:text;mso-position-vertical-relative:text" filled="t" stroked="t">
            <v:imagedata r:id="rId9" o:title=""/>
          </v:shape>
          <o:OLEObject Type="Embed" ProgID="Imaging.Document" ShapeID="_x0000_s1028" DrawAspect="Content" ObjectID="_1661691269" r:id="rId15"/>
        </w:pict>
      </w:r>
    </w:p>
    <w:p w:rsidR="00D20538" w:rsidRDefault="00D20538" w:rsidP="005779E2">
      <w:pPr>
        <w:ind w:right="270"/>
        <w:jc w:val="center"/>
        <w:rPr>
          <w:rFonts w:asciiTheme="majorHAnsi" w:hAnsiTheme="majorHAnsi" w:cs="Arial"/>
        </w:rPr>
      </w:pPr>
      <w:proofErr w:type="gramStart"/>
      <w:r w:rsidRPr="001C52BD">
        <w:rPr>
          <w:rFonts w:asciiTheme="majorHAnsi" w:hAnsiTheme="majorHAnsi" w:cs="Arial"/>
          <w:b/>
          <w:bCs/>
        </w:rPr>
        <w:t>HOTEL CORPORATION OF INDIA LTD</w:t>
      </w:r>
      <w:r w:rsidRPr="001C52BD">
        <w:rPr>
          <w:rFonts w:asciiTheme="majorHAnsi" w:hAnsiTheme="majorHAnsi" w:cs="Arial"/>
        </w:rPr>
        <w:t>.</w:t>
      </w:r>
      <w:proofErr w:type="gramEnd"/>
    </w:p>
    <w:p w:rsidR="0026489B" w:rsidRPr="001C52BD" w:rsidRDefault="0026489B" w:rsidP="005779E2">
      <w:pPr>
        <w:ind w:right="270"/>
        <w:jc w:val="center"/>
        <w:rPr>
          <w:rFonts w:asciiTheme="majorHAnsi" w:hAnsiTheme="majorHAnsi" w:cs="Arial"/>
        </w:rPr>
      </w:pPr>
    </w:p>
    <w:p w:rsidR="00D20538" w:rsidRDefault="00A70586" w:rsidP="005779E2">
      <w:pPr>
        <w:pStyle w:val="Heading5"/>
        <w:ind w:right="270"/>
        <w:rPr>
          <w:rFonts w:asciiTheme="majorHAnsi" w:hAnsiTheme="majorHAnsi"/>
          <w:sz w:val="24"/>
          <w:szCs w:val="24"/>
        </w:rPr>
      </w:pPr>
      <w:r>
        <w:rPr>
          <w:rFonts w:asciiTheme="majorHAnsi" w:hAnsiTheme="majorHAnsi"/>
          <w:sz w:val="24"/>
          <w:szCs w:val="24"/>
        </w:rPr>
        <w:t>PRE-</w:t>
      </w:r>
      <w:r w:rsidR="00D20538" w:rsidRPr="001C52BD">
        <w:rPr>
          <w:rFonts w:asciiTheme="majorHAnsi" w:hAnsiTheme="majorHAnsi"/>
          <w:sz w:val="24"/>
          <w:szCs w:val="24"/>
        </w:rPr>
        <w:t>QU</w:t>
      </w:r>
      <w:r>
        <w:rPr>
          <w:rFonts w:asciiTheme="majorHAnsi" w:hAnsiTheme="majorHAnsi"/>
          <w:sz w:val="24"/>
          <w:szCs w:val="24"/>
        </w:rPr>
        <w:t xml:space="preserve">ALIFICATION CRITERIA </w:t>
      </w:r>
    </w:p>
    <w:p w:rsidR="0026489B" w:rsidRPr="001C52BD" w:rsidRDefault="0026489B" w:rsidP="00D20538">
      <w:pPr>
        <w:pStyle w:val="Heading5"/>
        <w:ind w:right="270"/>
        <w:rPr>
          <w:rFonts w:asciiTheme="majorHAnsi" w:hAnsiTheme="majorHAnsi"/>
          <w:sz w:val="24"/>
          <w:szCs w:val="24"/>
        </w:rPr>
      </w:pPr>
    </w:p>
    <w:p w:rsidR="00D20538" w:rsidRPr="001C52BD" w:rsidRDefault="00D20538" w:rsidP="00D20538">
      <w:pPr>
        <w:pStyle w:val="Heading5"/>
        <w:ind w:right="270"/>
        <w:rPr>
          <w:rFonts w:asciiTheme="majorHAnsi" w:hAnsiTheme="majorHAnsi"/>
          <w:color w:val="FF6600"/>
          <w:sz w:val="24"/>
          <w:szCs w:val="24"/>
          <w:u w:val="none"/>
        </w:rPr>
      </w:pPr>
    </w:p>
    <w:p w:rsidR="00D20538" w:rsidRPr="001C52BD" w:rsidRDefault="00D20538" w:rsidP="00D20538">
      <w:pPr>
        <w:tabs>
          <w:tab w:val="left" w:pos="360"/>
          <w:tab w:val="left" w:pos="540"/>
        </w:tabs>
        <w:ind w:right="270"/>
        <w:rPr>
          <w:rFonts w:asciiTheme="majorHAnsi" w:hAnsiTheme="majorHAnsi" w:cs="Arial"/>
          <w:b/>
          <w:u w:val="single"/>
        </w:rPr>
      </w:pPr>
    </w:p>
    <w:p w:rsidR="00D20538" w:rsidRPr="001C52BD" w:rsidRDefault="00D20538" w:rsidP="00511461">
      <w:pPr>
        <w:tabs>
          <w:tab w:val="left" w:pos="540"/>
          <w:tab w:val="left" w:pos="630"/>
        </w:tabs>
        <w:ind w:left="540" w:right="270" w:hanging="540"/>
        <w:jc w:val="both"/>
        <w:rPr>
          <w:rFonts w:asciiTheme="majorHAnsi" w:hAnsiTheme="majorHAnsi" w:cs="Arial"/>
        </w:rPr>
      </w:pPr>
      <w:r w:rsidRPr="001C52BD">
        <w:rPr>
          <w:rFonts w:asciiTheme="majorHAnsi" w:hAnsiTheme="majorHAnsi" w:cs="Arial"/>
          <w:b/>
        </w:rPr>
        <w:t>AA:</w:t>
      </w:r>
      <w:r w:rsidR="00F02E0D">
        <w:rPr>
          <w:rFonts w:asciiTheme="majorHAnsi" w:hAnsiTheme="majorHAnsi" w:cs="Arial"/>
          <w:b/>
        </w:rPr>
        <w:t xml:space="preserve"> </w:t>
      </w:r>
      <w:r w:rsidRPr="001C52BD">
        <w:rPr>
          <w:rFonts w:asciiTheme="majorHAnsi" w:hAnsiTheme="majorHAnsi" w:cs="Arial"/>
          <w:b/>
        </w:rPr>
        <w:t xml:space="preserve">PREQUALIFICATION CRITERIA FOR BIDDERS: </w:t>
      </w:r>
      <w:r w:rsidRPr="001C52BD">
        <w:rPr>
          <w:rFonts w:asciiTheme="majorHAnsi" w:hAnsiTheme="majorHAnsi" w:cs="Arial"/>
        </w:rPr>
        <w:t xml:space="preserve"> The prospective bidders / </w:t>
      </w:r>
      <w:r w:rsidR="00C272BB" w:rsidRPr="001C52BD">
        <w:rPr>
          <w:rFonts w:asciiTheme="majorHAnsi" w:hAnsiTheme="majorHAnsi" w:cs="Arial"/>
        </w:rPr>
        <w:t>Tender</w:t>
      </w:r>
      <w:r w:rsidRPr="001C52BD">
        <w:rPr>
          <w:rFonts w:asciiTheme="majorHAnsi" w:hAnsiTheme="majorHAnsi" w:cs="Arial"/>
        </w:rPr>
        <w:t xml:space="preserve">ers who fulfill the following pre-qualification requirements and provide information and supporting documents shall be eligible for the above </w:t>
      </w:r>
      <w:r w:rsidR="00C272BB" w:rsidRPr="001C52BD">
        <w:rPr>
          <w:rFonts w:asciiTheme="majorHAnsi" w:hAnsiTheme="majorHAnsi" w:cs="Arial"/>
        </w:rPr>
        <w:t>Tender</w:t>
      </w:r>
      <w:r w:rsidRPr="001C52BD">
        <w:rPr>
          <w:rFonts w:asciiTheme="majorHAnsi" w:hAnsiTheme="majorHAnsi" w:cs="Arial"/>
        </w:rPr>
        <w:t xml:space="preserve">: </w:t>
      </w:r>
    </w:p>
    <w:p w:rsidR="00E546B1" w:rsidRPr="001C52BD" w:rsidRDefault="00E546B1" w:rsidP="00511461">
      <w:pPr>
        <w:tabs>
          <w:tab w:val="left" w:pos="540"/>
          <w:tab w:val="left" w:pos="630"/>
        </w:tabs>
        <w:ind w:left="540" w:right="270" w:hanging="540"/>
        <w:jc w:val="both"/>
        <w:rPr>
          <w:rFonts w:asciiTheme="majorHAnsi" w:hAnsiTheme="majorHAnsi" w:cs="Arial"/>
        </w:rPr>
      </w:pPr>
    </w:p>
    <w:p w:rsidR="00D20538" w:rsidRPr="001C52BD" w:rsidRDefault="00D20538" w:rsidP="00612FCC">
      <w:pPr>
        <w:numPr>
          <w:ilvl w:val="0"/>
          <w:numId w:val="12"/>
        </w:numPr>
        <w:tabs>
          <w:tab w:val="left" w:pos="360"/>
          <w:tab w:val="left" w:pos="540"/>
        </w:tabs>
        <w:ind w:left="540" w:right="270" w:hanging="540"/>
        <w:jc w:val="both"/>
        <w:rPr>
          <w:rFonts w:asciiTheme="majorHAnsi" w:hAnsiTheme="majorHAnsi" w:cs="Arial"/>
        </w:rPr>
      </w:pPr>
      <w:r w:rsidRPr="001C52BD">
        <w:rPr>
          <w:rFonts w:asciiTheme="majorHAnsi" w:hAnsiTheme="majorHAnsi" w:cs="Arial"/>
        </w:rPr>
        <w:t xml:space="preserve">The </w:t>
      </w:r>
      <w:r w:rsidR="00C272BB" w:rsidRPr="001C52BD">
        <w:rPr>
          <w:rFonts w:asciiTheme="majorHAnsi" w:hAnsiTheme="majorHAnsi" w:cs="Arial"/>
        </w:rPr>
        <w:t>Tender</w:t>
      </w:r>
      <w:r w:rsidRPr="001C52BD">
        <w:rPr>
          <w:rFonts w:asciiTheme="majorHAnsi" w:hAnsiTheme="majorHAnsi" w:cs="Arial"/>
        </w:rPr>
        <w:t xml:space="preserve">er </w:t>
      </w:r>
      <w:r w:rsidRPr="001C52BD">
        <w:rPr>
          <w:rFonts w:asciiTheme="majorHAnsi" w:hAnsiTheme="majorHAnsi" w:cs="Arial"/>
          <w:b/>
        </w:rPr>
        <w:t xml:space="preserve">must </w:t>
      </w:r>
      <w:r w:rsidRPr="001C52BD">
        <w:rPr>
          <w:rFonts w:asciiTheme="majorHAnsi" w:hAnsiTheme="majorHAnsi" w:cs="Arial"/>
        </w:rPr>
        <w:t xml:space="preserve">be experienced Principle / service provider/ security agency </w:t>
      </w:r>
      <w:r w:rsidR="00E34B63" w:rsidRPr="001C52BD">
        <w:rPr>
          <w:rFonts w:asciiTheme="majorHAnsi" w:hAnsiTheme="majorHAnsi" w:cs="Arial"/>
        </w:rPr>
        <w:t xml:space="preserve">– PSARA </w:t>
      </w:r>
      <w:proofErr w:type="gramStart"/>
      <w:r w:rsidR="00E34B63" w:rsidRPr="001C52BD">
        <w:rPr>
          <w:rFonts w:asciiTheme="majorHAnsi" w:hAnsiTheme="majorHAnsi" w:cs="Arial"/>
        </w:rPr>
        <w:t>/  Govt</w:t>
      </w:r>
      <w:proofErr w:type="gramEnd"/>
      <w:r w:rsidR="00E34B63" w:rsidRPr="001C52BD">
        <w:rPr>
          <w:rFonts w:asciiTheme="majorHAnsi" w:hAnsiTheme="majorHAnsi" w:cs="Arial"/>
        </w:rPr>
        <w:t xml:space="preserve">. approved / licensed </w:t>
      </w:r>
      <w:r w:rsidRPr="001C52BD">
        <w:rPr>
          <w:rFonts w:asciiTheme="majorHAnsi" w:hAnsiTheme="majorHAnsi" w:cs="Arial"/>
        </w:rPr>
        <w:t>and will not sublet the contract of the services in part or whole and must have experience in providing of security services/personnel for</w:t>
      </w:r>
      <w:r w:rsidR="00350B3D" w:rsidRPr="001C52BD">
        <w:rPr>
          <w:rFonts w:asciiTheme="majorHAnsi" w:hAnsiTheme="majorHAnsi" w:cs="Arial"/>
        </w:rPr>
        <w:t xml:space="preserve"> last</w:t>
      </w:r>
      <w:r w:rsidR="00171B1C">
        <w:rPr>
          <w:rFonts w:asciiTheme="majorHAnsi" w:hAnsiTheme="majorHAnsi" w:cs="Arial"/>
        </w:rPr>
        <w:t xml:space="preserve"> </w:t>
      </w:r>
      <w:r w:rsidR="00350B3D" w:rsidRPr="001C52BD">
        <w:rPr>
          <w:rFonts w:asciiTheme="majorHAnsi" w:hAnsiTheme="majorHAnsi" w:cs="Arial"/>
          <w:bCs/>
        </w:rPr>
        <w:t>2 or more</w:t>
      </w:r>
      <w:r w:rsidRPr="001C52BD">
        <w:rPr>
          <w:rFonts w:asciiTheme="majorHAnsi" w:hAnsiTheme="majorHAnsi" w:cs="Arial"/>
          <w:bCs/>
        </w:rPr>
        <w:t xml:space="preserve"> years</w:t>
      </w:r>
      <w:r w:rsidRPr="001C52BD">
        <w:rPr>
          <w:rFonts w:asciiTheme="majorHAnsi" w:hAnsiTheme="majorHAnsi" w:cs="Arial"/>
          <w:bCs/>
          <w:color w:val="C00000"/>
        </w:rPr>
        <w:t>.</w:t>
      </w:r>
      <w:r w:rsidRPr="001C52BD">
        <w:rPr>
          <w:rFonts w:asciiTheme="majorHAnsi" w:hAnsiTheme="majorHAnsi" w:cs="Arial"/>
        </w:rPr>
        <w:t xml:space="preserve"> A li</w:t>
      </w:r>
      <w:r w:rsidR="00E546B1" w:rsidRPr="001C52BD">
        <w:rPr>
          <w:rFonts w:asciiTheme="majorHAnsi" w:hAnsiTheme="majorHAnsi" w:cs="Arial"/>
        </w:rPr>
        <w:t>st of clienteles along with PO / J</w:t>
      </w:r>
      <w:r w:rsidRPr="001C52BD">
        <w:rPr>
          <w:rFonts w:asciiTheme="majorHAnsi" w:hAnsiTheme="majorHAnsi" w:cs="Arial"/>
        </w:rPr>
        <w:t>ob order copies with satisfactory performance report may be enclosed in support of experience.</w:t>
      </w:r>
    </w:p>
    <w:p w:rsidR="007E5DA6" w:rsidRPr="001C52BD" w:rsidRDefault="007E5DA6" w:rsidP="007E5DA6">
      <w:pPr>
        <w:tabs>
          <w:tab w:val="left" w:pos="540"/>
        </w:tabs>
        <w:ind w:left="540" w:right="270"/>
        <w:jc w:val="both"/>
        <w:rPr>
          <w:rFonts w:asciiTheme="majorHAnsi" w:hAnsiTheme="majorHAnsi" w:cs="Arial"/>
        </w:rPr>
      </w:pPr>
    </w:p>
    <w:p w:rsidR="00D20538" w:rsidRPr="001C52BD" w:rsidRDefault="00165371" w:rsidP="00612FCC">
      <w:pPr>
        <w:numPr>
          <w:ilvl w:val="0"/>
          <w:numId w:val="12"/>
        </w:numPr>
        <w:tabs>
          <w:tab w:val="left" w:pos="360"/>
          <w:tab w:val="left" w:pos="540"/>
        </w:tabs>
        <w:ind w:left="540" w:right="270" w:hanging="450"/>
        <w:jc w:val="both"/>
        <w:rPr>
          <w:rFonts w:asciiTheme="majorHAnsi" w:hAnsiTheme="majorHAnsi" w:cs="Arial"/>
        </w:rPr>
      </w:pPr>
      <w:r w:rsidRPr="001C52BD">
        <w:rPr>
          <w:rFonts w:asciiTheme="majorHAnsi" w:hAnsiTheme="majorHAnsi" w:cs="Arial"/>
        </w:rPr>
        <w:t>The agency should have experience for providing security services at least 10 persons or more to three or more Government Ministries/Department, Organization including Universities, Public Secto</w:t>
      </w:r>
      <w:r w:rsidR="00D213B9" w:rsidRPr="001C52BD">
        <w:rPr>
          <w:rFonts w:asciiTheme="majorHAnsi" w:hAnsiTheme="majorHAnsi" w:cs="Arial"/>
        </w:rPr>
        <w:t>r Undertaking</w:t>
      </w:r>
      <w:r w:rsidR="00380532" w:rsidRPr="001C52BD">
        <w:rPr>
          <w:rFonts w:asciiTheme="majorHAnsi" w:hAnsiTheme="majorHAnsi" w:cs="Arial"/>
        </w:rPr>
        <w:t>s</w:t>
      </w:r>
      <w:proofErr w:type="gramStart"/>
      <w:r w:rsidR="00380532" w:rsidRPr="001C52BD">
        <w:rPr>
          <w:rFonts w:asciiTheme="majorHAnsi" w:hAnsiTheme="majorHAnsi" w:cs="Arial"/>
        </w:rPr>
        <w:t>,</w:t>
      </w:r>
      <w:r w:rsidRPr="001C52BD">
        <w:rPr>
          <w:rFonts w:asciiTheme="majorHAnsi" w:hAnsiTheme="majorHAnsi" w:cs="Arial"/>
        </w:rPr>
        <w:t xml:space="preserve">  MNCs</w:t>
      </w:r>
      <w:proofErr w:type="gramEnd"/>
      <w:r w:rsidRPr="001C52BD">
        <w:rPr>
          <w:rFonts w:asciiTheme="majorHAnsi" w:hAnsiTheme="majorHAnsi" w:cs="Arial"/>
        </w:rPr>
        <w:t xml:space="preserve"> during last three years i.e. </w:t>
      </w:r>
      <w:r w:rsidR="008F5C6F">
        <w:rPr>
          <w:rFonts w:asciiTheme="majorHAnsi" w:hAnsiTheme="majorHAnsi" w:cs="Arial"/>
        </w:rPr>
        <w:t>2017-18</w:t>
      </w:r>
      <w:r w:rsidRPr="001C52BD">
        <w:rPr>
          <w:rFonts w:asciiTheme="majorHAnsi" w:hAnsiTheme="majorHAnsi" w:cs="Arial"/>
        </w:rPr>
        <w:t>, 1</w:t>
      </w:r>
      <w:r w:rsidR="008F5C6F">
        <w:rPr>
          <w:rFonts w:asciiTheme="majorHAnsi" w:hAnsiTheme="majorHAnsi" w:cs="Arial"/>
        </w:rPr>
        <w:t>8</w:t>
      </w:r>
      <w:r w:rsidRPr="001C52BD">
        <w:rPr>
          <w:rFonts w:asciiTheme="majorHAnsi" w:hAnsiTheme="majorHAnsi" w:cs="Arial"/>
        </w:rPr>
        <w:t>-1</w:t>
      </w:r>
      <w:r w:rsidR="008F5C6F">
        <w:rPr>
          <w:rFonts w:asciiTheme="majorHAnsi" w:hAnsiTheme="majorHAnsi" w:cs="Arial"/>
        </w:rPr>
        <w:t>9</w:t>
      </w:r>
      <w:r w:rsidRPr="001C52BD">
        <w:rPr>
          <w:rFonts w:asciiTheme="majorHAnsi" w:hAnsiTheme="majorHAnsi" w:cs="Arial"/>
        </w:rPr>
        <w:t xml:space="preserve"> and 1</w:t>
      </w:r>
      <w:r w:rsidR="008F5C6F">
        <w:rPr>
          <w:rFonts w:asciiTheme="majorHAnsi" w:hAnsiTheme="majorHAnsi" w:cs="Arial"/>
        </w:rPr>
        <w:t>9</w:t>
      </w:r>
      <w:r w:rsidRPr="001C52BD">
        <w:rPr>
          <w:rFonts w:asciiTheme="majorHAnsi" w:hAnsiTheme="majorHAnsi" w:cs="Arial"/>
        </w:rPr>
        <w:t>-</w:t>
      </w:r>
      <w:r w:rsidR="008F5C6F">
        <w:rPr>
          <w:rFonts w:asciiTheme="majorHAnsi" w:hAnsiTheme="majorHAnsi" w:cs="Arial"/>
        </w:rPr>
        <w:t>20</w:t>
      </w:r>
      <w:r w:rsidRPr="001C52BD">
        <w:rPr>
          <w:rFonts w:asciiTheme="majorHAnsi" w:hAnsiTheme="majorHAnsi" w:cs="Arial"/>
        </w:rPr>
        <w:t xml:space="preserve">.  Copies of the satisfactory work order/ work completion certificates on the letter heads of atleast 3 such organizations where working must be attached with the </w:t>
      </w:r>
      <w:r w:rsidR="0073033A" w:rsidRPr="001C52BD">
        <w:rPr>
          <w:rFonts w:asciiTheme="majorHAnsi" w:hAnsiTheme="majorHAnsi" w:cs="Arial"/>
        </w:rPr>
        <w:t>Bid</w:t>
      </w:r>
      <w:r w:rsidRPr="001C52BD">
        <w:rPr>
          <w:rFonts w:asciiTheme="majorHAnsi" w:hAnsiTheme="majorHAnsi" w:cs="Arial"/>
        </w:rPr>
        <w:t xml:space="preserve"> documents along with a complete list of clients where working for the financial year 201</w:t>
      </w:r>
      <w:r w:rsidR="00171B1C">
        <w:rPr>
          <w:rFonts w:asciiTheme="majorHAnsi" w:hAnsiTheme="majorHAnsi" w:cs="Arial"/>
        </w:rPr>
        <w:t>9</w:t>
      </w:r>
      <w:r w:rsidRPr="001C52BD">
        <w:rPr>
          <w:rFonts w:asciiTheme="majorHAnsi" w:hAnsiTheme="majorHAnsi" w:cs="Arial"/>
        </w:rPr>
        <w:t>-</w:t>
      </w:r>
      <w:r w:rsidR="00171B1C">
        <w:rPr>
          <w:rFonts w:asciiTheme="majorHAnsi" w:hAnsiTheme="majorHAnsi" w:cs="Arial"/>
        </w:rPr>
        <w:t>2020</w:t>
      </w:r>
      <w:r w:rsidRPr="001C52BD">
        <w:rPr>
          <w:rFonts w:asciiTheme="majorHAnsi" w:hAnsiTheme="majorHAnsi" w:cs="Arial"/>
        </w:rPr>
        <w:t xml:space="preserve">. </w:t>
      </w:r>
    </w:p>
    <w:p w:rsidR="00165371" w:rsidRPr="001C52BD" w:rsidRDefault="00165371" w:rsidP="00165371">
      <w:pPr>
        <w:pStyle w:val="ListParagraph"/>
        <w:rPr>
          <w:rFonts w:asciiTheme="majorHAnsi" w:hAnsiTheme="majorHAnsi" w:cs="Arial"/>
        </w:rPr>
      </w:pPr>
    </w:p>
    <w:p w:rsidR="00165371" w:rsidRPr="001C52BD" w:rsidRDefault="00165371" w:rsidP="00612FCC">
      <w:pPr>
        <w:numPr>
          <w:ilvl w:val="0"/>
          <w:numId w:val="12"/>
        </w:numPr>
        <w:tabs>
          <w:tab w:val="num" w:pos="0"/>
          <w:tab w:val="left" w:pos="360"/>
          <w:tab w:val="left" w:pos="540"/>
        </w:tabs>
        <w:ind w:left="0" w:right="270" w:firstLine="0"/>
        <w:jc w:val="both"/>
        <w:rPr>
          <w:rFonts w:asciiTheme="majorHAnsi" w:hAnsiTheme="majorHAnsi" w:cs="Arial"/>
        </w:rPr>
      </w:pPr>
      <w:r w:rsidRPr="001C52BD">
        <w:rPr>
          <w:rFonts w:asciiTheme="majorHAnsi" w:hAnsiTheme="majorHAnsi" w:cs="Arial"/>
        </w:rPr>
        <w:t>The agency should furnish attested copies of the following documents :</w:t>
      </w:r>
    </w:p>
    <w:p w:rsidR="00165371" w:rsidRPr="001C52BD" w:rsidRDefault="00165371" w:rsidP="00165371">
      <w:pPr>
        <w:pStyle w:val="ListParagraph"/>
        <w:rPr>
          <w:rFonts w:asciiTheme="majorHAnsi" w:hAnsiTheme="majorHAnsi" w:cs="Arial"/>
        </w:rPr>
      </w:pPr>
    </w:p>
    <w:p w:rsidR="00165371" w:rsidRPr="001C52BD" w:rsidRDefault="00165371" w:rsidP="00612FCC">
      <w:pPr>
        <w:pStyle w:val="ListParagraph"/>
        <w:numPr>
          <w:ilvl w:val="0"/>
          <w:numId w:val="26"/>
        </w:numPr>
        <w:tabs>
          <w:tab w:val="left" w:pos="360"/>
        </w:tabs>
        <w:ind w:right="270"/>
        <w:jc w:val="both"/>
        <w:rPr>
          <w:rFonts w:asciiTheme="majorHAnsi" w:hAnsiTheme="majorHAnsi" w:cs="Arial"/>
        </w:rPr>
      </w:pPr>
      <w:r w:rsidRPr="001C52BD">
        <w:rPr>
          <w:rFonts w:asciiTheme="majorHAnsi" w:hAnsiTheme="majorHAnsi" w:cs="Arial"/>
        </w:rPr>
        <w:t xml:space="preserve">Valid License granted under the provisions of the Private Security Agencies (Regulation)Act, 2005 and Delhi Private Security Agencies (Regulation)Rules, 2009 by the Controlling Authority, Home </w:t>
      </w:r>
      <w:proofErr w:type="spellStart"/>
      <w:r w:rsidRPr="001C52BD">
        <w:rPr>
          <w:rFonts w:asciiTheme="majorHAnsi" w:hAnsiTheme="majorHAnsi" w:cs="Arial"/>
        </w:rPr>
        <w:t>Deptt</w:t>
      </w:r>
      <w:proofErr w:type="spellEnd"/>
      <w:r w:rsidRPr="001C52BD">
        <w:rPr>
          <w:rFonts w:asciiTheme="majorHAnsi" w:hAnsiTheme="majorHAnsi" w:cs="Arial"/>
        </w:rPr>
        <w:t>. GNCT Delhi, Delhi Secretariat, New Delhi.</w:t>
      </w:r>
    </w:p>
    <w:p w:rsidR="00165371" w:rsidRPr="001C52BD" w:rsidRDefault="00165371" w:rsidP="00612FCC">
      <w:pPr>
        <w:pStyle w:val="ListParagraph"/>
        <w:numPr>
          <w:ilvl w:val="0"/>
          <w:numId w:val="26"/>
        </w:numPr>
        <w:tabs>
          <w:tab w:val="left" w:pos="360"/>
          <w:tab w:val="left" w:pos="1080"/>
        </w:tabs>
        <w:ind w:right="270"/>
        <w:jc w:val="both"/>
        <w:rPr>
          <w:rFonts w:asciiTheme="majorHAnsi" w:hAnsiTheme="majorHAnsi" w:cs="Arial"/>
        </w:rPr>
      </w:pPr>
      <w:r w:rsidRPr="001C52BD">
        <w:rPr>
          <w:rFonts w:asciiTheme="majorHAnsi" w:hAnsiTheme="majorHAnsi" w:cs="Arial"/>
        </w:rPr>
        <w:t>Registration Certificate of the Firm/Agency (Sole Proprietorship/Partnership/Public Limited or Private Limited).</w:t>
      </w:r>
    </w:p>
    <w:p w:rsidR="00165371" w:rsidRPr="001C52BD" w:rsidRDefault="00165371" w:rsidP="00612FCC">
      <w:pPr>
        <w:pStyle w:val="ListParagraph"/>
        <w:numPr>
          <w:ilvl w:val="0"/>
          <w:numId w:val="26"/>
        </w:numPr>
        <w:tabs>
          <w:tab w:val="left" w:pos="360"/>
          <w:tab w:val="left" w:pos="540"/>
        </w:tabs>
        <w:ind w:right="270"/>
        <w:jc w:val="both"/>
        <w:rPr>
          <w:rFonts w:asciiTheme="majorHAnsi" w:hAnsiTheme="majorHAnsi" w:cs="Arial"/>
        </w:rPr>
      </w:pPr>
      <w:r w:rsidRPr="001C52BD">
        <w:rPr>
          <w:rFonts w:asciiTheme="majorHAnsi" w:hAnsiTheme="majorHAnsi" w:cs="Arial"/>
        </w:rPr>
        <w:t xml:space="preserve">Registration Certificate under Contract </w:t>
      </w:r>
      <w:proofErr w:type="spellStart"/>
      <w:r w:rsidRPr="001C52BD">
        <w:rPr>
          <w:rFonts w:asciiTheme="majorHAnsi" w:hAnsiTheme="majorHAnsi" w:cs="Arial"/>
        </w:rPr>
        <w:t>Labour</w:t>
      </w:r>
      <w:proofErr w:type="spellEnd"/>
      <w:r w:rsidRPr="001C52BD">
        <w:rPr>
          <w:rFonts w:asciiTheme="majorHAnsi" w:hAnsiTheme="majorHAnsi" w:cs="Arial"/>
        </w:rPr>
        <w:t xml:space="preserve"> (R&amp;A) Act, 1970.</w:t>
      </w:r>
    </w:p>
    <w:p w:rsidR="00165371" w:rsidRPr="001C52BD" w:rsidRDefault="00165371" w:rsidP="00612FCC">
      <w:pPr>
        <w:pStyle w:val="ListParagraph"/>
        <w:numPr>
          <w:ilvl w:val="0"/>
          <w:numId w:val="26"/>
        </w:numPr>
        <w:tabs>
          <w:tab w:val="left" w:pos="360"/>
          <w:tab w:val="left" w:pos="540"/>
        </w:tabs>
        <w:ind w:right="270"/>
        <w:jc w:val="both"/>
        <w:rPr>
          <w:rFonts w:asciiTheme="majorHAnsi" w:hAnsiTheme="majorHAnsi" w:cs="Arial"/>
        </w:rPr>
      </w:pPr>
      <w:r w:rsidRPr="001C52BD">
        <w:rPr>
          <w:rFonts w:asciiTheme="majorHAnsi" w:hAnsiTheme="majorHAnsi" w:cs="Arial"/>
        </w:rPr>
        <w:t>ESI/EPF/Income-Tax/Service Tax Registration Certificates.</w:t>
      </w:r>
    </w:p>
    <w:p w:rsidR="00165371" w:rsidRPr="001C52BD" w:rsidRDefault="00165371" w:rsidP="00612FCC">
      <w:pPr>
        <w:pStyle w:val="ListParagraph"/>
        <w:numPr>
          <w:ilvl w:val="0"/>
          <w:numId w:val="26"/>
        </w:numPr>
        <w:tabs>
          <w:tab w:val="left" w:pos="360"/>
          <w:tab w:val="left" w:pos="1080"/>
        </w:tabs>
        <w:ind w:right="270"/>
        <w:jc w:val="both"/>
        <w:rPr>
          <w:rFonts w:asciiTheme="majorHAnsi" w:hAnsiTheme="majorHAnsi" w:cs="Arial"/>
        </w:rPr>
      </w:pPr>
      <w:r w:rsidRPr="001C52BD">
        <w:rPr>
          <w:rFonts w:asciiTheme="majorHAnsi" w:hAnsiTheme="majorHAnsi" w:cs="Arial"/>
        </w:rPr>
        <w:t>Income Tax</w:t>
      </w:r>
      <w:r w:rsidR="00D56EDA">
        <w:rPr>
          <w:rFonts w:asciiTheme="majorHAnsi" w:hAnsiTheme="majorHAnsi" w:cs="Arial"/>
        </w:rPr>
        <w:t xml:space="preserve"> </w:t>
      </w:r>
      <w:r w:rsidRPr="001C52BD">
        <w:rPr>
          <w:rFonts w:asciiTheme="majorHAnsi" w:hAnsiTheme="majorHAnsi" w:cs="Arial"/>
        </w:rPr>
        <w:t xml:space="preserve">Clearance Certificate </w:t>
      </w:r>
      <w:r w:rsidR="00E34B63" w:rsidRPr="001C52BD">
        <w:rPr>
          <w:rFonts w:asciiTheme="majorHAnsi" w:hAnsiTheme="majorHAnsi" w:cs="Arial"/>
        </w:rPr>
        <w:t xml:space="preserve">/copy of Tax returns </w:t>
      </w:r>
      <w:r w:rsidRPr="001C52BD">
        <w:rPr>
          <w:rFonts w:asciiTheme="majorHAnsi" w:hAnsiTheme="majorHAnsi" w:cs="Arial"/>
        </w:rPr>
        <w:t>for last three years</w:t>
      </w:r>
      <w:r w:rsidR="00E34B63" w:rsidRPr="001C52BD">
        <w:rPr>
          <w:rFonts w:asciiTheme="majorHAnsi" w:hAnsiTheme="majorHAnsi" w:cs="Arial"/>
        </w:rPr>
        <w:t xml:space="preserve"> and </w:t>
      </w:r>
      <w:r w:rsidRPr="001C52BD">
        <w:rPr>
          <w:rFonts w:asciiTheme="majorHAnsi" w:hAnsiTheme="majorHAnsi" w:cs="Arial"/>
        </w:rPr>
        <w:t>Pan Card.</w:t>
      </w:r>
    </w:p>
    <w:p w:rsidR="00165371" w:rsidRPr="001C52BD" w:rsidRDefault="00165371" w:rsidP="00612FCC">
      <w:pPr>
        <w:pStyle w:val="ListParagraph"/>
        <w:numPr>
          <w:ilvl w:val="0"/>
          <w:numId w:val="26"/>
        </w:numPr>
        <w:tabs>
          <w:tab w:val="left" w:pos="360"/>
          <w:tab w:val="left" w:pos="540"/>
        </w:tabs>
        <w:ind w:right="270"/>
        <w:jc w:val="both"/>
        <w:rPr>
          <w:rFonts w:asciiTheme="majorHAnsi" w:hAnsiTheme="majorHAnsi" w:cs="Arial"/>
        </w:rPr>
      </w:pPr>
      <w:r w:rsidRPr="001C52BD">
        <w:rPr>
          <w:rFonts w:asciiTheme="majorHAnsi" w:hAnsiTheme="majorHAnsi" w:cs="Arial"/>
        </w:rPr>
        <w:t>Balance sheet for last three years.</w:t>
      </w:r>
    </w:p>
    <w:p w:rsidR="00165371" w:rsidRPr="001C52BD" w:rsidRDefault="00165371" w:rsidP="00165371">
      <w:pPr>
        <w:pStyle w:val="ListParagraph"/>
        <w:tabs>
          <w:tab w:val="left" w:pos="360"/>
          <w:tab w:val="left" w:pos="540"/>
        </w:tabs>
        <w:ind w:left="1080" w:right="270"/>
        <w:jc w:val="both"/>
        <w:rPr>
          <w:rFonts w:asciiTheme="majorHAnsi" w:hAnsiTheme="majorHAnsi" w:cs="Arial"/>
        </w:rPr>
      </w:pPr>
    </w:p>
    <w:p w:rsidR="00D20538" w:rsidRPr="001C52BD" w:rsidRDefault="00D20538" w:rsidP="00612FCC">
      <w:pPr>
        <w:numPr>
          <w:ilvl w:val="0"/>
          <w:numId w:val="12"/>
        </w:numPr>
        <w:ind w:right="270"/>
        <w:jc w:val="both"/>
        <w:rPr>
          <w:rFonts w:asciiTheme="majorHAnsi" w:hAnsiTheme="majorHAnsi" w:cs="Arial"/>
        </w:rPr>
      </w:pPr>
      <w:r w:rsidRPr="001C52BD">
        <w:rPr>
          <w:rFonts w:asciiTheme="majorHAnsi" w:hAnsiTheme="majorHAnsi" w:cs="Arial"/>
        </w:rPr>
        <w:t xml:space="preserve">The </w:t>
      </w:r>
      <w:r w:rsidR="00C272BB" w:rsidRPr="001C52BD">
        <w:rPr>
          <w:rFonts w:asciiTheme="majorHAnsi" w:hAnsiTheme="majorHAnsi" w:cs="Arial"/>
        </w:rPr>
        <w:t>Tender</w:t>
      </w:r>
      <w:r w:rsidRPr="001C52BD">
        <w:rPr>
          <w:rFonts w:asciiTheme="majorHAnsi" w:hAnsiTheme="majorHAnsi" w:cs="Arial"/>
        </w:rPr>
        <w:t xml:space="preserve">er </w:t>
      </w:r>
      <w:r w:rsidRPr="00A12556">
        <w:rPr>
          <w:rFonts w:asciiTheme="majorHAnsi" w:hAnsiTheme="majorHAnsi" w:cs="Arial"/>
          <w:b/>
          <w:bCs/>
        </w:rPr>
        <w:t>must</w:t>
      </w:r>
      <w:r w:rsidRPr="001C52BD">
        <w:rPr>
          <w:rFonts w:asciiTheme="majorHAnsi" w:hAnsiTheme="majorHAnsi" w:cs="Arial"/>
        </w:rPr>
        <w:t xml:space="preserve"> have an average turnover of </w:t>
      </w:r>
      <w:r w:rsidR="000D7CEB" w:rsidRPr="006F2AE4">
        <w:rPr>
          <w:rFonts w:asciiTheme="majorHAnsi" w:hAnsiTheme="majorHAnsi" w:cs="Arial"/>
          <w:bCs/>
        </w:rPr>
        <w:t>Rs.</w:t>
      </w:r>
      <w:r w:rsidR="009E6875" w:rsidRPr="006F2AE4">
        <w:rPr>
          <w:rFonts w:asciiTheme="majorHAnsi" w:hAnsiTheme="majorHAnsi" w:cs="Arial"/>
          <w:bCs/>
        </w:rPr>
        <w:t>2</w:t>
      </w:r>
      <w:r w:rsidR="000D7CEB" w:rsidRPr="006F2AE4">
        <w:rPr>
          <w:rFonts w:asciiTheme="majorHAnsi" w:hAnsiTheme="majorHAnsi" w:cs="Arial"/>
          <w:bCs/>
        </w:rPr>
        <w:t>0</w:t>
      </w:r>
      <w:r w:rsidR="0052105F" w:rsidRPr="006F2AE4">
        <w:rPr>
          <w:rFonts w:asciiTheme="majorHAnsi" w:hAnsiTheme="majorHAnsi" w:cs="Arial"/>
          <w:bCs/>
        </w:rPr>
        <w:t>.00</w:t>
      </w:r>
      <w:r w:rsidR="0034779C" w:rsidRPr="006F2AE4">
        <w:rPr>
          <w:rFonts w:asciiTheme="majorHAnsi" w:hAnsiTheme="majorHAnsi" w:cs="Arial"/>
          <w:bCs/>
        </w:rPr>
        <w:t xml:space="preserve"> </w:t>
      </w:r>
      <w:r w:rsidRPr="006F2AE4">
        <w:rPr>
          <w:rFonts w:asciiTheme="majorHAnsi" w:hAnsiTheme="majorHAnsi" w:cs="Arial"/>
          <w:bCs/>
        </w:rPr>
        <w:t>Lacs per year for</w:t>
      </w:r>
      <w:r w:rsidRPr="001C52BD">
        <w:rPr>
          <w:rFonts w:asciiTheme="majorHAnsi" w:hAnsiTheme="majorHAnsi" w:cs="Arial"/>
          <w:b/>
        </w:rPr>
        <w:t xml:space="preserve"> </w:t>
      </w:r>
      <w:r w:rsidRPr="006F2AE4">
        <w:rPr>
          <w:rFonts w:asciiTheme="majorHAnsi" w:hAnsiTheme="majorHAnsi" w:cs="Arial"/>
          <w:bCs/>
        </w:rPr>
        <w:t>last three (3) Financial Y</w:t>
      </w:r>
      <w:r w:rsidR="00380532" w:rsidRPr="006F2AE4">
        <w:rPr>
          <w:rFonts w:asciiTheme="majorHAnsi" w:hAnsiTheme="majorHAnsi" w:cs="Arial"/>
          <w:bCs/>
        </w:rPr>
        <w:t>ea</w:t>
      </w:r>
      <w:r w:rsidRPr="006F2AE4">
        <w:rPr>
          <w:rFonts w:asciiTheme="majorHAnsi" w:hAnsiTheme="majorHAnsi" w:cs="Arial"/>
          <w:bCs/>
        </w:rPr>
        <w:t>rs, copy of Bank Statements/certificate or Self Certified</w:t>
      </w:r>
      <w:r w:rsidRPr="001C52BD">
        <w:rPr>
          <w:rFonts w:asciiTheme="majorHAnsi" w:hAnsiTheme="majorHAnsi" w:cs="Arial"/>
        </w:rPr>
        <w:t xml:space="preserve"> copy of Balance Sheet, Profit and loss account duly verified by Regd. Chartered Accountant to be enclosed in support with </w:t>
      </w:r>
      <w:r w:rsidR="0073033A" w:rsidRPr="001C52BD">
        <w:rPr>
          <w:rFonts w:asciiTheme="majorHAnsi" w:hAnsiTheme="majorHAnsi" w:cs="Arial"/>
        </w:rPr>
        <w:t>Technical</w:t>
      </w:r>
      <w:r w:rsidR="0026489B">
        <w:rPr>
          <w:rFonts w:asciiTheme="majorHAnsi" w:hAnsiTheme="majorHAnsi" w:cs="Arial"/>
        </w:rPr>
        <w:t xml:space="preserve"> </w:t>
      </w:r>
      <w:r w:rsidR="0073033A" w:rsidRPr="001C52BD">
        <w:rPr>
          <w:rFonts w:asciiTheme="majorHAnsi" w:hAnsiTheme="majorHAnsi" w:cs="Arial"/>
        </w:rPr>
        <w:t>Bid</w:t>
      </w:r>
      <w:r w:rsidRPr="001C52BD">
        <w:rPr>
          <w:rFonts w:asciiTheme="majorHAnsi" w:hAnsiTheme="majorHAnsi" w:cs="Arial"/>
        </w:rPr>
        <w:t xml:space="preserve">. </w:t>
      </w:r>
    </w:p>
    <w:p w:rsidR="005F5D1D" w:rsidRDefault="005F5D1D" w:rsidP="005F5D1D">
      <w:pPr>
        <w:ind w:left="360" w:right="270"/>
        <w:jc w:val="both"/>
        <w:rPr>
          <w:rFonts w:asciiTheme="majorHAnsi" w:hAnsiTheme="majorHAnsi" w:cs="Arial"/>
        </w:rPr>
      </w:pPr>
    </w:p>
    <w:p w:rsidR="00D20538" w:rsidRDefault="00D20538" w:rsidP="00612FCC">
      <w:pPr>
        <w:numPr>
          <w:ilvl w:val="0"/>
          <w:numId w:val="12"/>
        </w:numPr>
        <w:tabs>
          <w:tab w:val="left" w:pos="360"/>
          <w:tab w:val="left" w:pos="540"/>
        </w:tabs>
        <w:ind w:right="270"/>
        <w:jc w:val="both"/>
        <w:rPr>
          <w:rFonts w:asciiTheme="majorHAnsi" w:hAnsiTheme="majorHAnsi" w:cs="Arial"/>
        </w:rPr>
      </w:pPr>
      <w:r w:rsidRPr="001C52BD">
        <w:rPr>
          <w:rFonts w:asciiTheme="majorHAnsi" w:hAnsiTheme="majorHAnsi" w:cs="Arial"/>
        </w:rPr>
        <w:t xml:space="preserve">The </w:t>
      </w:r>
      <w:r w:rsidR="00C272BB" w:rsidRPr="001C52BD">
        <w:rPr>
          <w:rFonts w:asciiTheme="majorHAnsi" w:hAnsiTheme="majorHAnsi" w:cs="Arial"/>
        </w:rPr>
        <w:t>Tender</w:t>
      </w:r>
      <w:r w:rsidRPr="001C52BD">
        <w:rPr>
          <w:rFonts w:asciiTheme="majorHAnsi" w:hAnsiTheme="majorHAnsi" w:cs="Arial"/>
        </w:rPr>
        <w:t xml:space="preserve">er </w:t>
      </w:r>
      <w:r w:rsidRPr="001C52BD">
        <w:rPr>
          <w:rFonts w:asciiTheme="majorHAnsi" w:hAnsiTheme="majorHAnsi" w:cs="Arial"/>
          <w:b/>
        </w:rPr>
        <w:t xml:space="preserve">must </w:t>
      </w:r>
      <w:r w:rsidRPr="001C52BD">
        <w:rPr>
          <w:rFonts w:asciiTheme="majorHAnsi" w:hAnsiTheme="majorHAnsi" w:cs="Arial"/>
        </w:rPr>
        <w:t xml:space="preserve">furnish </w:t>
      </w:r>
      <w:r w:rsidR="005F5D1D" w:rsidRPr="006F2AE4">
        <w:rPr>
          <w:rFonts w:asciiTheme="majorHAnsi" w:hAnsiTheme="majorHAnsi" w:cs="Arial"/>
          <w:bCs/>
        </w:rPr>
        <w:t>EMD of Rs.</w:t>
      </w:r>
      <w:r w:rsidR="006F2AE4" w:rsidRPr="006F2AE4">
        <w:rPr>
          <w:rFonts w:asciiTheme="majorHAnsi" w:hAnsiTheme="majorHAnsi" w:cs="Arial"/>
          <w:bCs/>
        </w:rPr>
        <w:t>3</w:t>
      </w:r>
      <w:r w:rsidR="005F5D1D" w:rsidRPr="006F2AE4">
        <w:rPr>
          <w:rFonts w:asciiTheme="majorHAnsi" w:hAnsiTheme="majorHAnsi" w:cs="Arial"/>
          <w:bCs/>
        </w:rPr>
        <w:t>5</w:t>
      </w:r>
      <w:proofErr w:type="gramStart"/>
      <w:r w:rsidR="0052105F" w:rsidRPr="006F2AE4">
        <w:rPr>
          <w:rFonts w:asciiTheme="majorHAnsi" w:hAnsiTheme="majorHAnsi" w:cs="Arial"/>
          <w:bCs/>
        </w:rPr>
        <w:t>,000</w:t>
      </w:r>
      <w:proofErr w:type="gramEnd"/>
      <w:r w:rsidRPr="006F2AE4">
        <w:rPr>
          <w:rFonts w:asciiTheme="majorHAnsi" w:hAnsiTheme="majorHAnsi" w:cs="Arial"/>
          <w:bCs/>
        </w:rPr>
        <w:t>/-</w:t>
      </w:r>
      <w:r w:rsidRPr="001C52BD">
        <w:rPr>
          <w:rFonts w:asciiTheme="majorHAnsi" w:hAnsiTheme="majorHAnsi" w:cs="Arial"/>
        </w:rPr>
        <w:t xml:space="preserve"> by way of DD/Pay Order / Cash </w:t>
      </w:r>
      <w:r w:rsidR="009B2C4E" w:rsidRPr="001C52BD">
        <w:rPr>
          <w:rFonts w:asciiTheme="majorHAnsi" w:hAnsiTheme="majorHAnsi" w:cs="Arial"/>
        </w:rPr>
        <w:t xml:space="preserve">Receipt. DD/ Pay order </w:t>
      </w:r>
      <w:r w:rsidRPr="001C52BD">
        <w:rPr>
          <w:rFonts w:asciiTheme="majorHAnsi" w:hAnsiTheme="majorHAnsi" w:cs="Arial"/>
        </w:rPr>
        <w:t>in</w:t>
      </w:r>
      <w:r w:rsidR="003321B6">
        <w:rPr>
          <w:rFonts w:asciiTheme="majorHAnsi" w:hAnsiTheme="majorHAnsi" w:cs="Arial"/>
        </w:rPr>
        <w:t xml:space="preserve"> </w:t>
      </w:r>
      <w:proofErr w:type="spellStart"/>
      <w:r w:rsidRPr="001C52BD">
        <w:rPr>
          <w:rFonts w:asciiTheme="majorHAnsi" w:hAnsiTheme="majorHAnsi" w:cs="Arial"/>
        </w:rPr>
        <w:t>favour</w:t>
      </w:r>
      <w:proofErr w:type="spellEnd"/>
      <w:r w:rsidRPr="001C52BD">
        <w:rPr>
          <w:rFonts w:asciiTheme="majorHAnsi" w:hAnsiTheme="majorHAnsi" w:cs="Arial"/>
        </w:rPr>
        <w:t xml:space="preserve"> of </w:t>
      </w:r>
      <w:r w:rsidR="00D213B9" w:rsidRPr="001C52BD">
        <w:rPr>
          <w:rFonts w:asciiTheme="majorHAnsi" w:hAnsiTheme="majorHAnsi" w:cs="Arial"/>
        </w:rPr>
        <w:t>Centaur Hotel</w:t>
      </w:r>
      <w:r w:rsidRPr="001C52BD">
        <w:rPr>
          <w:rFonts w:asciiTheme="majorHAnsi" w:hAnsiTheme="majorHAnsi" w:cs="Arial"/>
        </w:rPr>
        <w:t xml:space="preserve"> and Payable at </w:t>
      </w:r>
      <w:r w:rsidR="00C12320" w:rsidRPr="001C52BD">
        <w:rPr>
          <w:rFonts w:asciiTheme="majorHAnsi" w:hAnsiTheme="majorHAnsi" w:cs="Arial"/>
        </w:rPr>
        <w:t>New Delhi</w:t>
      </w:r>
      <w:r w:rsidRPr="001C52BD">
        <w:rPr>
          <w:rFonts w:asciiTheme="majorHAnsi" w:hAnsiTheme="majorHAnsi" w:cs="Arial"/>
        </w:rPr>
        <w:t xml:space="preserve">.  In case, EMD is paid in cash, it must be paid to Centaur </w:t>
      </w:r>
      <w:r w:rsidR="00C12320" w:rsidRPr="001C52BD">
        <w:rPr>
          <w:rFonts w:asciiTheme="majorHAnsi" w:hAnsiTheme="majorHAnsi" w:cs="Arial"/>
        </w:rPr>
        <w:t>Hotel, New  Delhi</w:t>
      </w:r>
      <w:r w:rsidRPr="001C52BD">
        <w:rPr>
          <w:rFonts w:asciiTheme="majorHAnsi" w:hAnsiTheme="majorHAnsi" w:cs="Arial"/>
        </w:rPr>
        <w:t xml:space="preserve"> before submission of </w:t>
      </w:r>
      <w:r w:rsidR="00C272BB" w:rsidRPr="001C52BD">
        <w:rPr>
          <w:rFonts w:asciiTheme="majorHAnsi" w:hAnsiTheme="majorHAnsi" w:cs="Arial"/>
        </w:rPr>
        <w:t>Tender</w:t>
      </w:r>
      <w:r w:rsidRPr="001C52BD">
        <w:rPr>
          <w:rFonts w:asciiTheme="majorHAnsi" w:hAnsiTheme="majorHAnsi" w:cs="Arial"/>
        </w:rPr>
        <w:t xml:space="preserve"> and original receipt to be enclosed with the </w:t>
      </w:r>
      <w:r w:rsidR="00C272BB" w:rsidRPr="001C52BD">
        <w:rPr>
          <w:rFonts w:asciiTheme="majorHAnsi" w:hAnsiTheme="majorHAnsi" w:cs="Arial"/>
        </w:rPr>
        <w:t>Tender</w:t>
      </w:r>
      <w:r w:rsidRPr="001C52BD">
        <w:rPr>
          <w:rFonts w:asciiTheme="majorHAnsi" w:hAnsiTheme="majorHAnsi" w:cs="Arial"/>
        </w:rPr>
        <w:t xml:space="preserve">. </w:t>
      </w:r>
    </w:p>
    <w:p w:rsidR="0026489B" w:rsidRPr="001C52BD" w:rsidRDefault="0026489B" w:rsidP="0026489B">
      <w:pPr>
        <w:tabs>
          <w:tab w:val="left" w:pos="540"/>
        </w:tabs>
        <w:ind w:left="360" w:right="270"/>
        <w:jc w:val="both"/>
        <w:rPr>
          <w:rFonts w:asciiTheme="majorHAnsi" w:hAnsiTheme="majorHAnsi" w:cs="Arial"/>
        </w:rPr>
      </w:pPr>
    </w:p>
    <w:p w:rsidR="00422D75" w:rsidRPr="00422D75" w:rsidRDefault="00422D75" w:rsidP="00422D75">
      <w:pPr>
        <w:tabs>
          <w:tab w:val="left" w:pos="540"/>
        </w:tabs>
        <w:ind w:left="450" w:right="270"/>
        <w:jc w:val="both"/>
        <w:rPr>
          <w:rFonts w:asciiTheme="majorHAnsi" w:hAnsiTheme="majorHAnsi" w:cs="Arial"/>
        </w:rPr>
      </w:pPr>
    </w:p>
    <w:p w:rsidR="00422D75" w:rsidRDefault="00422D75" w:rsidP="00422D75">
      <w:pPr>
        <w:tabs>
          <w:tab w:val="left" w:pos="540"/>
        </w:tabs>
        <w:ind w:left="450" w:right="270"/>
        <w:jc w:val="both"/>
        <w:rPr>
          <w:rFonts w:asciiTheme="majorHAnsi" w:hAnsiTheme="majorHAnsi" w:cs="Arial"/>
        </w:rPr>
      </w:pPr>
    </w:p>
    <w:p w:rsidR="00422D75" w:rsidRDefault="00422D75" w:rsidP="00422D75">
      <w:pPr>
        <w:tabs>
          <w:tab w:val="left" w:pos="540"/>
        </w:tabs>
        <w:ind w:left="450" w:right="270"/>
        <w:jc w:val="both"/>
        <w:rPr>
          <w:rFonts w:asciiTheme="majorHAnsi" w:hAnsiTheme="majorHAnsi" w:cs="Arial"/>
        </w:rPr>
      </w:pPr>
    </w:p>
    <w:p w:rsidR="00422D75" w:rsidRDefault="00422D75" w:rsidP="00422D75">
      <w:pPr>
        <w:tabs>
          <w:tab w:val="left" w:pos="540"/>
        </w:tabs>
        <w:ind w:left="450" w:right="270"/>
        <w:jc w:val="both"/>
        <w:rPr>
          <w:rFonts w:asciiTheme="majorHAnsi" w:hAnsiTheme="majorHAnsi" w:cs="Arial"/>
        </w:rPr>
      </w:pPr>
    </w:p>
    <w:p w:rsidR="00D20538" w:rsidRPr="001C52BD" w:rsidRDefault="00D20538" w:rsidP="00612FCC">
      <w:pPr>
        <w:numPr>
          <w:ilvl w:val="0"/>
          <w:numId w:val="12"/>
        </w:numPr>
        <w:tabs>
          <w:tab w:val="left" w:pos="540"/>
        </w:tabs>
        <w:ind w:left="450" w:right="270" w:hanging="450"/>
        <w:jc w:val="both"/>
        <w:rPr>
          <w:rFonts w:asciiTheme="majorHAnsi" w:hAnsiTheme="majorHAnsi" w:cs="Arial"/>
        </w:rPr>
      </w:pPr>
      <w:r w:rsidRPr="001C52BD">
        <w:rPr>
          <w:rFonts w:asciiTheme="majorHAnsi" w:hAnsiTheme="majorHAnsi" w:cs="Arial"/>
        </w:rPr>
        <w:t xml:space="preserve">EMD in any other form shall not be acceptable and non-compliance of this condition shall lead to rejection of </w:t>
      </w:r>
      <w:r w:rsidR="00C272BB" w:rsidRPr="001C52BD">
        <w:rPr>
          <w:rFonts w:asciiTheme="majorHAnsi" w:hAnsiTheme="majorHAnsi" w:cs="Arial"/>
        </w:rPr>
        <w:t>Tender</w:t>
      </w:r>
      <w:r w:rsidRPr="001C52BD">
        <w:rPr>
          <w:rFonts w:asciiTheme="majorHAnsi" w:hAnsiTheme="majorHAnsi" w:cs="Arial"/>
        </w:rPr>
        <w:t>. SSI units seeking exemption of EMD shall have to en</w:t>
      </w:r>
      <w:r w:rsidR="00E546B1" w:rsidRPr="001C52BD">
        <w:rPr>
          <w:rFonts w:asciiTheme="majorHAnsi" w:hAnsiTheme="majorHAnsi" w:cs="Arial"/>
        </w:rPr>
        <w:t>close valid certificate of Registration w</w:t>
      </w:r>
      <w:r w:rsidRPr="001C52BD">
        <w:rPr>
          <w:rFonts w:asciiTheme="majorHAnsi" w:hAnsiTheme="majorHAnsi" w:cs="Arial"/>
        </w:rPr>
        <w:t>ith NSIC under their single poin</w:t>
      </w:r>
      <w:r w:rsidR="00E546B1" w:rsidRPr="001C52BD">
        <w:rPr>
          <w:rFonts w:asciiTheme="majorHAnsi" w:hAnsiTheme="majorHAnsi" w:cs="Arial"/>
        </w:rPr>
        <w:t xml:space="preserve">t </w:t>
      </w:r>
      <w:proofErr w:type="spellStart"/>
      <w:r w:rsidR="00E546B1" w:rsidRPr="001C52BD">
        <w:rPr>
          <w:rFonts w:asciiTheme="majorHAnsi" w:hAnsiTheme="majorHAnsi" w:cs="Arial"/>
        </w:rPr>
        <w:t>Regn</w:t>
      </w:r>
      <w:proofErr w:type="spellEnd"/>
      <w:r w:rsidR="00E546B1" w:rsidRPr="001C52BD">
        <w:rPr>
          <w:rFonts w:asciiTheme="majorHAnsi" w:hAnsiTheme="majorHAnsi" w:cs="Arial"/>
        </w:rPr>
        <w:t>. Program (Parties Regd. w</w:t>
      </w:r>
      <w:r w:rsidRPr="001C52BD">
        <w:rPr>
          <w:rFonts w:asciiTheme="majorHAnsi" w:hAnsiTheme="majorHAnsi" w:cs="Arial"/>
        </w:rPr>
        <w:t>ith SSIC are not eligible for EMD Rebate).</w:t>
      </w:r>
    </w:p>
    <w:p w:rsidR="002E302F" w:rsidRPr="001C52BD" w:rsidRDefault="002E302F" w:rsidP="002E302F">
      <w:pPr>
        <w:tabs>
          <w:tab w:val="left" w:pos="540"/>
        </w:tabs>
        <w:ind w:left="450" w:right="270"/>
        <w:jc w:val="both"/>
        <w:rPr>
          <w:rFonts w:asciiTheme="majorHAnsi" w:hAnsiTheme="majorHAnsi" w:cs="Arial"/>
        </w:rPr>
      </w:pPr>
    </w:p>
    <w:p w:rsidR="00D20538" w:rsidRPr="001C52BD" w:rsidRDefault="00D20538" w:rsidP="00612FCC">
      <w:pPr>
        <w:numPr>
          <w:ilvl w:val="0"/>
          <w:numId w:val="12"/>
        </w:numPr>
        <w:tabs>
          <w:tab w:val="num" w:pos="-1530"/>
          <w:tab w:val="left" w:pos="360"/>
          <w:tab w:val="left" w:pos="540"/>
        </w:tabs>
        <w:ind w:right="270"/>
        <w:jc w:val="both"/>
        <w:rPr>
          <w:rFonts w:asciiTheme="majorHAnsi" w:hAnsiTheme="majorHAnsi" w:cs="Arial"/>
        </w:rPr>
      </w:pPr>
      <w:r w:rsidRPr="001C52BD">
        <w:rPr>
          <w:rFonts w:asciiTheme="majorHAnsi" w:hAnsiTheme="majorHAnsi" w:cs="Arial"/>
        </w:rPr>
        <w:t xml:space="preserve">The </w:t>
      </w:r>
      <w:r w:rsidR="00C272BB" w:rsidRPr="001C52BD">
        <w:rPr>
          <w:rFonts w:asciiTheme="majorHAnsi" w:hAnsiTheme="majorHAnsi" w:cs="Arial"/>
        </w:rPr>
        <w:t>Tender</w:t>
      </w:r>
      <w:r w:rsidRPr="001C52BD">
        <w:rPr>
          <w:rFonts w:asciiTheme="majorHAnsi" w:hAnsiTheme="majorHAnsi" w:cs="Arial"/>
        </w:rPr>
        <w:t xml:space="preserve">er </w:t>
      </w:r>
      <w:r w:rsidRPr="001C52BD">
        <w:rPr>
          <w:rFonts w:asciiTheme="majorHAnsi" w:hAnsiTheme="majorHAnsi" w:cs="Arial"/>
          <w:b/>
        </w:rPr>
        <w:t xml:space="preserve">must </w:t>
      </w:r>
      <w:r w:rsidRPr="001C52BD">
        <w:rPr>
          <w:rFonts w:asciiTheme="majorHAnsi" w:hAnsiTheme="majorHAnsi" w:cs="Arial"/>
        </w:rPr>
        <w:t xml:space="preserve">enclose </w:t>
      </w:r>
      <w:proofErr w:type="spellStart"/>
      <w:r w:rsidRPr="001C52BD">
        <w:rPr>
          <w:rFonts w:asciiTheme="majorHAnsi" w:hAnsiTheme="majorHAnsi" w:cs="Arial"/>
        </w:rPr>
        <w:t>self certified</w:t>
      </w:r>
      <w:proofErr w:type="spellEnd"/>
      <w:r w:rsidRPr="001C52BD">
        <w:rPr>
          <w:rFonts w:asciiTheme="majorHAnsi" w:hAnsiTheme="majorHAnsi" w:cs="Arial"/>
        </w:rPr>
        <w:t xml:space="preserve"> copies of all necessary documents with the </w:t>
      </w:r>
      <w:r w:rsidR="0073033A" w:rsidRPr="001C52BD">
        <w:rPr>
          <w:rFonts w:asciiTheme="majorHAnsi" w:hAnsiTheme="majorHAnsi" w:cs="Arial"/>
        </w:rPr>
        <w:t>Technical</w:t>
      </w:r>
      <w:r w:rsidR="00436638">
        <w:rPr>
          <w:rFonts w:asciiTheme="majorHAnsi" w:hAnsiTheme="majorHAnsi" w:cs="Arial"/>
        </w:rPr>
        <w:t xml:space="preserve"> </w:t>
      </w:r>
      <w:r w:rsidR="0073033A" w:rsidRPr="001C52BD">
        <w:rPr>
          <w:rFonts w:asciiTheme="majorHAnsi" w:hAnsiTheme="majorHAnsi" w:cs="Arial"/>
        </w:rPr>
        <w:t>Bid</w:t>
      </w:r>
      <w:r w:rsidRPr="001C52BD">
        <w:rPr>
          <w:rFonts w:asciiTheme="majorHAnsi" w:hAnsiTheme="majorHAnsi" w:cs="Arial"/>
        </w:rPr>
        <w:t xml:space="preserve"> Form-Part A.</w:t>
      </w:r>
    </w:p>
    <w:p w:rsidR="002E302F" w:rsidRPr="001C52BD" w:rsidRDefault="002E302F" w:rsidP="002E302F">
      <w:pPr>
        <w:tabs>
          <w:tab w:val="left" w:pos="540"/>
        </w:tabs>
        <w:ind w:right="270"/>
        <w:jc w:val="both"/>
        <w:rPr>
          <w:rFonts w:asciiTheme="majorHAnsi" w:hAnsiTheme="majorHAnsi" w:cs="Arial"/>
        </w:rPr>
      </w:pPr>
    </w:p>
    <w:p w:rsidR="00D20538" w:rsidRPr="001C52BD" w:rsidRDefault="00D20538" w:rsidP="00612FCC">
      <w:pPr>
        <w:numPr>
          <w:ilvl w:val="0"/>
          <w:numId w:val="12"/>
        </w:numPr>
        <w:tabs>
          <w:tab w:val="left" w:pos="360"/>
          <w:tab w:val="left" w:pos="540"/>
        </w:tabs>
        <w:ind w:right="270"/>
        <w:jc w:val="both"/>
        <w:rPr>
          <w:rFonts w:asciiTheme="majorHAnsi" w:hAnsiTheme="majorHAnsi" w:cs="Arial"/>
        </w:rPr>
      </w:pPr>
      <w:r w:rsidRPr="001C52BD">
        <w:rPr>
          <w:rFonts w:asciiTheme="majorHAnsi" w:hAnsiTheme="majorHAnsi" w:cs="Arial"/>
        </w:rPr>
        <w:t xml:space="preserve">The </w:t>
      </w:r>
      <w:r w:rsidR="00C272BB" w:rsidRPr="001C52BD">
        <w:rPr>
          <w:rFonts w:asciiTheme="majorHAnsi" w:hAnsiTheme="majorHAnsi" w:cs="Arial"/>
        </w:rPr>
        <w:t>Tender</w:t>
      </w:r>
      <w:r w:rsidRPr="001C52BD">
        <w:rPr>
          <w:rFonts w:asciiTheme="majorHAnsi" w:hAnsiTheme="majorHAnsi" w:cs="Arial"/>
        </w:rPr>
        <w:t xml:space="preserve">er must also enclose signed copy of undertaking of General Terms &amp; Conditions, work scope along with the </w:t>
      </w:r>
      <w:r w:rsidR="0073033A" w:rsidRPr="001C52BD">
        <w:rPr>
          <w:rFonts w:asciiTheme="majorHAnsi" w:hAnsiTheme="majorHAnsi" w:cs="Arial"/>
        </w:rPr>
        <w:t>Technical</w:t>
      </w:r>
      <w:r w:rsidR="003D713A">
        <w:rPr>
          <w:rFonts w:asciiTheme="majorHAnsi" w:hAnsiTheme="majorHAnsi" w:cs="Arial"/>
        </w:rPr>
        <w:t xml:space="preserve"> </w:t>
      </w:r>
      <w:r w:rsidR="0073033A" w:rsidRPr="001C52BD">
        <w:rPr>
          <w:rFonts w:asciiTheme="majorHAnsi" w:hAnsiTheme="majorHAnsi" w:cs="Arial"/>
        </w:rPr>
        <w:t>Bid</w:t>
      </w:r>
      <w:r w:rsidRPr="001C52BD">
        <w:rPr>
          <w:rFonts w:asciiTheme="majorHAnsi" w:hAnsiTheme="majorHAnsi" w:cs="Arial"/>
        </w:rPr>
        <w:t xml:space="preserve"> Form –Part A, as proof of unconditional acceptance of job specifications, Terms and Conditions of the </w:t>
      </w:r>
      <w:r w:rsidR="00C272BB" w:rsidRPr="001C52BD">
        <w:rPr>
          <w:rFonts w:asciiTheme="majorHAnsi" w:hAnsiTheme="majorHAnsi" w:cs="Arial"/>
        </w:rPr>
        <w:t>Tender</w:t>
      </w:r>
      <w:r w:rsidRPr="001C52BD">
        <w:rPr>
          <w:rFonts w:asciiTheme="majorHAnsi" w:hAnsiTheme="majorHAnsi" w:cs="Arial"/>
        </w:rPr>
        <w:t>.</w:t>
      </w:r>
    </w:p>
    <w:p w:rsidR="00FE0C6D" w:rsidRPr="001C52BD" w:rsidRDefault="00FE0C6D" w:rsidP="00FE0C6D">
      <w:pPr>
        <w:tabs>
          <w:tab w:val="left" w:pos="540"/>
        </w:tabs>
        <w:ind w:left="360" w:right="270"/>
        <w:jc w:val="both"/>
        <w:rPr>
          <w:rFonts w:asciiTheme="majorHAnsi" w:hAnsiTheme="majorHAnsi" w:cs="Arial"/>
        </w:rPr>
      </w:pPr>
    </w:p>
    <w:p w:rsidR="00D20538" w:rsidRDefault="00D20538" w:rsidP="00612FCC">
      <w:pPr>
        <w:numPr>
          <w:ilvl w:val="0"/>
          <w:numId w:val="12"/>
        </w:numPr>
        <w:tabs>
          <w:tab w:val="left" w:pos="360"/>
          <w:tab w:val="left" w:pos="540"/>
        </w:tabs>
        <w:ind w:right="270" w:hanging="270"/>
        <w:jc w:val="both"/>
        <w:rPr>
          <w:rFonts w:asciiTheme="majorHAnsi" w:hAnsiTheme="majorHAnsi" w:cs="Arial"/>
        </w:rPr>
      </w:pPr>
      <w:r w:rsidRPr="001C52BD">
        <w:rPr>
          <w:rFonts w:asciiTheme="majorHAnsi" w:hAnsiTheme="majorHAnsi" w:cs="Arial"/>
        </w:rPr>
        <w:t xml:space="preserve">Copy of documentary proof as required above must be furnished along with </w:t>
      </w:r>
      <w:r w:rsidR="0073033A" w:rsidRPr="001C52BD">
        <w:rPr>
          <w:rFonts w:asciiTheme="majorHAnsi" w:hAnsiTheme="majorHAnsi" w:cs="Arial"/>
        </w:rPr>
        <w:t>Technical</w:t>
      </w:r>
      <w:r w:rsidR="00422D75">
        <w:rPr>
          <w:rFonts w:asciiTheme="majorHAnsi" w:hAnsiTheme="majorHAnsi" w:cs="Arial"/>
        </w:rPr>
        <w:t xml:space="preserve"> </w:t>
      </w:r>
      <w:r w:rsidR="0073033A" w:rsidRPr="001C52BD">
        <w:rPr>
          <w:rFonts w:asciiTheme="majorHAnsi" w:hAnsiTheme="majorHAnsi" w:cs="Arial"/>
        </w:rPr>
        <w:t>Bid</w:t>
      </w:r>
      <w:r w:rsidRPr="001C52BD">
        <w:rPr>
          <w:rFonts w:asciiTheme="majorHAnsi" w:hAnsiTheme="majorHAnsi" w:cs="Arial"/>
        </w:rPr>
        <w:t xml:space="preserve"> and replies such as “Applied for “or “under process” shall not be acceptable.  In such cases and in case of not furnishing required information and documents with the </w:t>
      </w:r>
      <w:r w:rsidR="0073033A" w:rsidRPr="001C52BD">
        <w:rPr>
          <w:rFonts w:asciiTheme="majorHAnsi" w:hAnsiTheme="majorHAnsi" w:cs="Arial"/>
        </w:rPr>
        <w:t>Technical</w:t>
      </w:r>
      <w:r w:rsidR="00422D75">
        <w:rPr>
          <w:rFonts w:asciiTheme="majorHAnsi" w:hAnsiTheme="majorHAnsi" w:cs="Arial"/>
        </w:rPr>
        <w:t xml:space="preserve"> </w:t>
      </w:r>
      <w:r w:rsidR="0073033A" w:rsidRPr="001C52BD">
        <w:rPr>
          <w:rFonts w:asciiTheme="majorHAnsi" w:hAnsiTheme="majorHAnsi" w:cs="Arial"/>
        </w:rPr>
        <w:t>Bid</w:t>
      </w:r>
      <w:r w:rsidRPr="001C52BD">
        <w:rPr>
          <w:rFonts w:asciiTheme="majorHAnsi" w:hAnsiTheme="majorHAnsi" w:cs="Arial"/>
        </w:rPr>
        <w:t xml:space="preserve">, the </w:t>
      </w:r>
      <w:r w:rsidR="00C272BB" w:rsidRPr="001C52BD">
        <w:rPr>
          <w:rFonts w:asciiTheme="majorHAnsi" w:hAnsiTheme="majorHAnsi" w:cs="Arial"/>
        </w:rPr>
        <w:t>Tender</w:t>
      </w:r>
      <w:r w:rsidRPr="001C52BD">
        <w:rPr>
          <w:rFonts w:asciiTheme="majorHAnsi" w:hAnsiTheme="majorHAnsi" w:cs="Arial"/>
        </w:rPr>
        <w:t xml:space="preserve"> shall be rejected.</w:t>
      </w:r>
    </w:p>
    <w:p w:rsidR="00187A8E" w:rsidRPr="003F5C68" w:rsidRDefault="00187A8E" w:rsidP="003F5C68">
      <w:pPr>
        <w:rPr>
          <w:rFonts w:asciiTheme="majorHAnsi" w:hAnsiTheme="majorHAnsi" w:cs="Arial"/>
        </w:rPr>
      </w:pPr>
    </w:p>
    <w:p w:rsidR="002E476E" w:rsidRPr="004F766A" w:rsidRDefault="002E476E" w:rsidP="002E476E">
      <w:pPr>
        <w:pStyle w:val="ListParagraph"/>
        <w:numPr>
          <w:ilvl w:val="0"/>
          <w:numId w:val="12"/>
        </w:numPr>
        <w:rPr>
          <w:rFonts w:asciiTheme="majorHAnsi" w:hAnsiTheme="majorHAnsi" w:cs="Arial"/>
        </w:rPr>
      </w:pPr>
      <w:r w:rsidRPr="004F766A">
        <w:rPr>
          <w:rFonts w:asciiTheme="majorHAnsi" w:hAnsiTheme="majorHAnsi" w:cs="Arial"/>
        </w:rPr>
        <w:t xml:space="preserve">  </w:t>
      </w:r>
      <w:r w:rsidRPr="004F766A">
        <w:rPr>
          <w:rFonts w:asciiTheme="majorHAnsi" w:hAnsiTheme="majorHAnsi" w:cs="Arial"/>
          <w:b/>
        </w:rPr>
        <w:t>IMPORTANT NOTES</w:t>
      </w:r>
      <w:r w:rsidRPr="004F766A">
        <w:rPr>
          <w:rFonts w:asciiTheme="majorHAnsi" w:hAnsiTheme="majorHAnsi" w:cs="Arial"/>
        </w:rPr>
        <w:t xml:space="preserve"> :                                                </w:t>
      </w:r>
    </w:p>
    <w:p w:rsidR="002E476E" w:rsidRDefault="002E476E" w:rsidP="002E476E">
      <w:pPr>
        <w:rPr>
          <w:rFonts w:asciiTheme="majorHAnsi" w:hAnsiTheme="majorHAnsi" w:cs="Arial"/>
        </w:rPr>
      </w:pPr>
    </w:p>
    <w:p w:rsidR="00727F00" w:rsidRDefault="00D37D4D" w:rsidP="002E476E">
      <w:pPr>
        <w:rPr>
          <w:rFonts w:asciiTheme="majorHAnsi" w:hAnsiTheme="majorHAnsi" w:cs="Arial"/>
        </w:rPr>
      </w:pPr>
      <w:proofErr w:type="spellStart"/>
      <w:r>
        <w:rPr>
          <w:rFonts w:asciiTheme="majorHAnsi" w:hAnsiTheme="majorHAnsi" w:cs="Arial"/>
        </w:rPr>
        <w:t>i</w:t>
      </w:r>
      <w:proofErr w:type="spellEnd"/>
      <w:r>
        <w:rPr>
          <w:rFonts w:asciiTheme="majorHAnsi" w:hAnsiTheme="majorHAnsi" w:cs="Arial"/>
        </w:rPr>
        <w:t xml:space="preserve">.   </w:t>
      </w:r>
      <w:r w:rsidRPr="001C52BD">
        <w:rPr>
          <w:rFonts w:asciiTheme="majorHAnsi" w:hAnsiTheme="majorHAnsi" w:cs="Arial"/>
        </w:rPr>
        <w:t xml:space="preserve">The Bidder shall be responsible for complying with the Acts of rules including for provisions and payment of wages not below the Minimum Wages Act etc. Any rate quoted in violation of the minimum wages act shall not be considered. The office will not be liable for payment of any kind of compensation to any worker engaged by the agency under </w:t>
      </w:r>
      <w:proofErr w:type="spellStart"/>
      <w:r w:rsidRPr="001C52BD">
        <w:rPr>
          <w:rFonts w:asciiTheme="majorHAnsi" w:hAnsiTheme="majorHAnsi" w:cs="Arial"/>
        </w:rPr>
        <w:t>Labour</w:t>
      </w:r>
      <w:proofErr w:type="spellEnd"/>
      <w:r w:rsidRPr="001C52BD">
        <w:rPr>
          <w:rFonts w:asciiTheme="majorHAnsi" w:hAnsiTheme="majorHAnsi" w:cs="Arial"/>
        </w:rPr>
        <w:t xml:space="preserve"> Act or any other acts or laws.</w:t>
      </w:r>
    </w:p>
    <w:p w:rsidR="00D37D4D" w:rsidRDefault="00D37D4D" w:rsidP="002E476E">
      <w:pPr>
        <w:rPr>
          <w:rFonts w:asciiTheme="majorHAnsi" w:hAnsiTheme="majorHAnsi" w:cs="Arial"/>
        </w:rPr>
      </w:pPr>
    </w:p>
    <w:p w:rsidR="00D37D4D" w:rsidRDefault="00D37D4D" w:rsidP="002E476E">
      <w:pPr>
        <w:rPr>
          <w:rFonts w:asciiTheme="majorHAnsi" w:hAnsiTheme="majorHAnsi" w:cs="Arial"/>
          <w:bCs/>
        </w:rPr>
      </w:pPr>
      <w:r>
        <w:rPr>
          <w:rFonts w:asciiTheme="majorHAnsi" w:hAnsiTheme="majorHAnsi" w:cs="Arial"/>
        </w:rPr>
        <w:t xml:space="preserve">ii. </w:t>
      </w:r>
      <w:r w:rsidRPr="001C52BD">
        <w:rPr>
          <w:rFonts w:asciiTheme="majorHAnsi" w:hAnsiTheme="majorHAnsi" w:cs="Arial"/>
          <w:bCs/>
        </w:rPr>
        <w:t xml:space="preserve">The Bidder </w:t>
      </w:r>
      <w:r w:rsidRPr="001C52BD">
        <w:rPr>
          <w:rFonts w:asciiTheme="majorHAnsi" w:hAnsiTheme="majorHAnsi" w:cs="Arial"/>
          <w:b/>
        </w:rPr>
        <w:t>must</w:t>
      </w:r>
      <w:r w:rsidRPr="001C52BD">
        <w:rPr>
          <w:rFonts w:asciiTheme="majorHAnsi" w:hAnsiTheme="majorHAnsi" w:cs="Arial"/>
          <w:bCs/>
        </w:rPr>
        <w:t xml:space="preserve"> confirm that the quoted rates are </w:t>
      </w:r>
      <w:r>
        <w:rPr>
          <w:rFonts w:asciiTheme="majorHAnsi" w:hAnsiTheme="majorHAnsi" w:cs="Arial"/>
          <w:bCs/>
        </w:rPr>
        <w:t>all inclusive.</w:t>
      </w:r>
    </w:p>
    <w:p w:rsidR="00A23ECA" w:rsidRDefault="00A23ECA" w:rsidP="002E476E">
      <w:pPr>
        <w:rPr>
          <w:rFonts w:asciiTheme="majorHAnsi" w:hAnsiTheme="majorHAnsi" w:cs="Arial"/>
          <w:bCs/>
        </w:rPr>
      </w:pPr>
    </w:p>
    <w:p w:rsidR="00215DB2" w:rsidRDefault="00A23ECA" w:rsidP="002E476E">
      <w:pPr>
        <w:rPr>
          <w:rFonts w:asciiTheme="majorHAnsi" w:hAnsiTheme="majorHAnsi" w:cs="Arial"/>
        </w:rPr>
      </w:pPr>
      <w:r>
        <w:rPr>
          <w:rFonts w:asciiTheme="majorHAnsi" w:hAnsiTheme="majorHAnsi" w:cs="Arial"/>
          <w:bCs/>
        </w:rPr>
        <w:t>iii.</w:t>
      </w:r>
      <w:r w:rsidRPr="00A23ECA">
        <w:rPr>
          <w:rFonts w:asciiTheme="majorHAnsi" w:hAnsiTheme="majorHAnsi" w:cs="Arial"/>
        </w:rPr>
        <w:t xml:space="preserve"> </w:t>
      </w:r>
      <w:r w:rsidRPr="001C52BD">
        <w:rPr>
          <w:rFonts w:asciiTheme="majorHAnsi" w:hAnsiTheme="majorHAnsi" w:cs="Arial"/>
        </w:rPr>
        <w:t>T</w:t>
      </w:r>
      <w:r w:rsidR="00215DB2">
        <w:rPr>
          <w:rFonts w:asciiTheme="majorHAnsi" w:hAnsiTheme="majorHAnsi" w:cs="Arial"/>
        </w:rPr>
        <w:t>he</w:t>
      </w:r>
      <w:r w:rsidRPr="001C52BD">
        <w:rPr>
          <w:rFonts w:asciiTheme="majorHAnsi" w:hAnsiTheme="majorHAnsi" w:cs="Arial"/>
        </w:rPr>
        <w:t xml:space="preserve"> T</w:t>
      </w:r>
      <w:r w:rsidR="00215DB2">
        <w:rPr>
          <w:rFonts w:asciiTheme="majorHAnsi" w:hAnsiTheme="majorHAnsi" w:cs="Arial"/>
        </w:rPr>
        <w:t>enderer(s) in his own interest has to ensure that the rates and other details are filled correctly and completely in the above format</w:t>
      </w:r>
      <w:r w:rsidRPr="001C52BD">
        <w:rPr>
          <w:rFonts w:asciiTheme="majorHAnsi" w:hAnsiTheme="majorHAnsi" w:cs="Arial"/>
        </w:rPr>
        <w:t>.</w:t>
      </w:r>
      <w:r w:rsidR="00215DB2">
        <w:rPr>
          <w:rFonts w:asciiTheme="majorHAnsi" w:hAnsiTheme="majorHAnsi" w:cs="Arial"/>
        </w:rPr>
        <w:t xml:space="preserve">  Submission of the above format with arithmetical errors in compilation of the data would be at the </w:t>
      </w:r>
      <w:proofErr w:type="gramStart"/>
      <w:r w:rsidR="00215DB2">
        <w:rPr>
          <w:rFonts w:asciiTheme="majorHAnsi" w:hAnsiTheme="majorHAnsi" w:cs="Arial"/>
        </w:rPr>
        <w:t>Tenderer’s  sole</w:t>
      </w:r>
      <w:proofErr w:type="gramEnd"/>
      <w:r w:rsidR="00215DB2">
        <w:rPr>
          <w:rFonts w:asciiTheme="majorHAnsi" w:hAnsiTheme="majorHAnsi" w:cs="Arial"/>
        </w:rPr>
        <w:t xml:space="preserve"> risk and the decision of HCI in such cases would be final and binding.</w:t>
      </w:r>
    </w:p>
    <w:p w:rsidR="00215DB2" w:rsidRDefault="00215DB2" w:rsidP="002E476E">
      <w:pPr>
        <w:rPr>
          <w:rFonts w:asciiTheme="majorHAnsi" w:hAnsiTheme="majorHAnsi" w:cs="Arial"/>
        </w:rPr>
      </w:pPr>
    </w:p>
    <w:p w:rsidR="00A23ECA" w:rsidRDefault="00A23ECA" w:rsidP="002E476E">
      <w:pPr>
        <w:rPr>
          <w:rFonts w:asciiTheme="majorHAnsi" w:hAnsiTheme="majorHAnsi" w:cs="Arial"/>
        </w:rPr>
      </w:pPr>
    </w:p>
    <w:p w:rsidR="00215DB2" w:rsidRDefault="00A23ECA" w:rsidP="002E476E">
      <w:pPr>
        <w:rPr>
          <w:rFonts w:asciiTheme="majorHAnsi" w:hAnsiTheme="majorHAnsi" w:cs="Arial"/>
        </w:rPr>
      </w:pPr>
      <w:proofErr w:type="gramStart"/>
      <w:r>
        <w:rPr>
          <w:rFonts w:asciiTheme="majorHAnsi" w:hAnsiTheme="majorHAnsi" w:cs="Arial"/>
        </w:rPr>
        <w:t>iv</w:t>
      </w:r>
      <w:proofErr w:type="gramEnd"/>
      <w:r w:rsidRPr="00A23ECA">
        <w:rPr>
          <w:rFonts w:asciiTheme="majorHAnsi" w:hAnsiTheme="majorHAnsi" w:cs="Arial"/>
        </w:rPr>
        <w:t xml:space="preserve"> </w:t>
      </w:r>
      <w:r w:rsidRPr="001C52BD">
        <w:rPr>
          <w:rFonts w:asciiTheme="majorHAnsi" w:hAnsiTheme="majorHAnsi" w:cs="Arial"/>
        </w:rPr>
        <w:t>C</w:t>
      </w:r>
      <w:r w:rsidR="00215DB2">
        <w:rPr>
          <w:rFonts w:asciiTheme="majorHAnsi" w:hAnsiTheme="majorHAnsi" w:cs="Arial"/>
        </w:rPr>
        <w:t xml:space="preserve">onditional Bids shall not be acceptable and shall be rejected out rightly.  Please do not attach any other sheet to the “Price Bid – Part B”. </w:t>
      </w:r>
    </w:p>
    <w:p w:rsidR="00215DB2" w:rsidRDefault="00215DB2" w:rsidP="002E476E">
      <w:pPr>
        <w:rPr>
          <w:rFonts w:asciiTheme="majorHAnsi" w:hAnsiTheme="majorHAnsi" w:cs="Arial"/>
        </w:rPr>
      </w:pPr>
    </w:p>
    <w:p w:rsidR="00215DB2" w:rsidRDefault="00215DB2" w:rsidP="00A23ECA">
      <w:pPr>
        <w:pStyle w:val="List"/>
        <w:tabs>
          <w:tab w:val="left" w:pos="0"/>
        </w:tabs>
        <w:spacing w:line="276" w:lineRule="auto"/>
        <w:ind w:left="8" w:right="-18" w:firstLine="0"/>
        <w:rPr>
          <w:rFonts w:asciiTheme="majorHAnsi" w:hAnsiTheme="majorHAnsi" w:cs="Arial"/>
        </w:rPr>
      </w:pPr>
    </w:p>
    <w:p w:rsidR="00A23ECA" w:rsidRPr="001C52BD" w:rsidRDefault="00A23ECA" w:rsidP="00A23ECA">
      <w:pPr>
        <w:pStyle w:val="List"/>
        <w:tabs>
          <w:tab w:val="left" w:pos="0"/>
        </w:tabs>
        <w:spacing w:line="276" w:lineRule="auto"/>
        <w:ind w:left="8" w:right="-18" w:firstLine="0"/>
        <w:rPr>
          <w:rFonts w:asciiTheme="majorHAnsi" w:hAnsiTheme="majorHAnsi" w:cs="Arial"/>
        </w:rPr>
      </w:pPr>
      <w:r>
        <w:rPr>
          <w:rFonts w:asciiTheme="majorHAnsi" w:hAnsiTheme="majorHAnsi" w:cs="Arial"/>
        </w:rPr>
        <w:t xml:space="preserve">v. </w:t>
      </w:r>
      <w:r w:rsidRPr="001C52BD">
        <w:rPr>
          <w:rFonts w:asciiTheme="majorHAnsi" w:hAnsiTheme="majorHAnsi" w:cs="Arial"/>
          <w:b/>
          <w:u w:val="single"/>
        </w:rPr>
        <w:t xml:space="preserve">L-1 CRITERIA </w:t>
      </w:r>
      <w:r w:rsidRPr="001C52BD">
        <w:rPr>
          <w:rFonts w:asciiTheme="majorHAnsi" w:hAnsiTheme="majorHAnsi" w:cs="Arial"/>
          <w:b/>
        </w:rPr>
        <w:t>:</w:t>
      </w:r>
    </w:p>
    <w:p w:rsidR="00215DB2" w:rsidRDefault="00A17E03" w:rsidP="002E476E">
      <w:pPr>
        <w:rPr>
          <w:rFonts w:asciiTheme="majorHAnsi" w:hAnsiTheme="majorHAnsi" w:cs="Arial"/>
        </w:rPr>
      </w:pPr>
      <w:r>
        <w:rPr>
          <w:rFonts w:asciiTheme="majorHAnsi" w:hAnsiTheme="majorHAnsi" w:cs="Arial"/>
        </w:rPr>
        <w:t xml:space="preserve">    </w:t>
      </w:r>
      <w:r w:rsidRPr="001C52BD">
        <w:rPr>
          <w:rFonts w:asciiTheme="majorHAnsi" w:hAnsiTheme="majorHAnsi" w:cs="Arial"/>
        </w:rPr>
        <w:t>L-1</w:t>
      </w:r>
      <w:r w:rsidR="00215DB2">
        <w:rPr>
          <w:rFonts w:asciiTheme="majorHAnsi" w:hAnsiTheme="majorHAnsi" w:cs="Arial"/>
        </w:rPr>
        <w:t xml:space="preserve"> Bidder shall be decided </w:t>
      </w:r>
      <w:proofErr w:type="gramStart"/>
      <w:r w:rsidR="00215DB2">
        <w:rPr>
          <w:rFonts w:asciiTheme="majorHAnsi" w:hAnsiTheme="majorHAnsi" w:cs="Arial"/>
        </w:rPr>
        <w:t>based  on</w:t>
      </w:r>
      <w:proofErr w:type="gramEnd"/>
      <w:r w:rsidR="00215DB2">
        <w:rPr>
          <w:rFonts w:asciiTheme="majorHAnsi" w:hAnsiTheme="majorHAnsi" w:cs="Arial"/>
        </w:rPr>
        <w:t xml:space="preserve"> the L-1 Rates / Total Amount as quoted.</w:t>
      </w:r>
    </w:p>
    <w:p w:rsidR="00A17E03" w:rsidRDefault="00A17E03" w:rsidP="00215DB2">
      <w:pPr>
        <w:rPr>
          <w:rFonts w:asciiTheme="majorHAnsi" w:hAnsiTheme="majorHAnsi" w:cs="Arial"/>
        </w:rPr>
      </w:pPr>
      <w:r w:rsidRPr="001C52BD">
        <w:rPr>
          <w:rFonts w:asciiTheme="majorHAnsi" w:hAnsiTheme="majorHAnsi" w:cs="Arial"/>
        </w:rPr>
        <w:t xml:space="preserve"> </w:t>
      </w:r>
    </w:p>
    <w:p w:rsidR="00A17E03" w:rsidRDefault="00A17E03" w:rsidP="002E476E">
      <w:pPr>
        <w:rPr>
          <w:rFonts w:asciiTheme="majorHAnsi" w:hAnsiTheme="majorHAnsi" w:cs="Arial"/>
        </w:rPr>
      </w:pPr>
    </w:p>
    <w:p w:rsidR="00A17E03" w:rsidRDefault="00A17E03" w:rsidP="002E476E">
      <w:pPr>
        <w:rPr>
          <w:rFonts w:asciiTheme="majorHAnsi" w:hAnsiTheme="majorHAnsi" w:cs="Arial"/>
        </w:rPr>
      </w:pPr>
    </w:p>
    <w:p w:rsidR="00A17E03" w:rsidRDefault="00A17E03" w:rsidP="002E476E">
      <w:pPr>
        <w:rPr>
          <w:rFonts w:asciiTheme="majorHAnsi" w:hAnsiTheme="majorHAnsi" w:cs="Arial"/>
        </w:rPr>
      </w:pPr>
    </w:p>
    <w:p w:rsidR="00A17E03" w:rsidRDefault="00A17E03" w:rsidP="002E476E">
      <w:pPr>
        <w:rPr>
          <w:rFonts w:asciiTheme="majorHAnsi" w:hAnsiTheme="majorHAnsi" w:cs="Arial"/>
        </w:rPr>
      </w:pPr>
    </w:p>
    <w:p w:rsidR="004F766A" w:rsidRDefault="004F766A" w:rsidP="002E476E">
      <w:pPr>
        <w:rPr>
          <w:rFonts w:asciiTheme="majorHAnsi" w:hAnsiTheme="majorHAnsi" w:cs="Arial"/>
        </w:rPr>
      </w:pPr>
    </w:p>
    <w:p w:rsidR="00A17E03" w:rsidRDefault="00A17E03" w:rsidP="002E476E">
      <w:pPr>
        <w:rPr>
          <w:rFonts w:asciiTheme="majorHAnsi" w:hAnsiTheme="majorHAnsi" w:cs="Arial"/>
        </w:rPr>
      </w:pPr>
    </w:p>
    <w:p w:rsidR="007C6EE7" w:rsidRPr="001C52BD" w:rsidRDefault="003F5C68" w:rsidP="003F5C68">
      <w:pPr>
        <w:pStyle w:val="List"/>
        <w:tabs>
          <w:tab w:val="left" w:pos="142"/>
        </w:tabs>
        <w:ind w:left="0" w:right="720" w:firstLine="0"/>
        <w:jc w:val="both"/>
        <w:rPr>
          <w:rFonts w:asciiTheme="majorHAnsi" w:hAnsiTheme="majorHAnsi" w:cs="Arial"/>
          <w:b/>
        </w:rPr>
      </w:pPr>
      <w:r>
        <w:rPr>
          <w:rFonts w:asciiTheme="majorHAnsi" w:hAnsiTheme="majorHAnsi" w:cs="Arial"/>
          <w:b/>
          <w:u w:val="single"/>
        </w:rPr>
        <w:lastRenderedPageBreak/>
        <w:t>11.</w:t>
      </w:r>
      <w:r w:rsidR="007C6EE7" w:rsidRPr="001C52BD">
        <w:rPr>
          <w:rFonts w:asciiTheme="majorHAnsi" w:hAnsiTheme="majorHAnsi" w:cs="Arial"/>
          <w:b/>
          <w:u w:val="single"/>
        </w:rPr>
        <w:t>Certification by the Bidder</w:t>
      </w:r>
      <w:r w:rsidR="007C6EE7" w:rsidRPr="001C52BD">
        <w:rPr>
          <w:rFonts w:asciiTheme="majorHAnsi" w:hAnsiTheme="majorHAnsi" w:cs="Arial"/>
          <w:b/>
        </w:rPr>
        <w:t>:</w:t>
      </w:r>
    </w:p>
    <w:p w:rsidR="007C6EE7" w:rsidRPr="001C52BD" w:rsidRDefault="007C6EE7" w:rsidP="007C6EE7">
      <w:pPr>
        <w:pStyle w:val="List"/>
        <w:tabs>
          <w:tab w:val="left" w:pos="142"/>
        </w:tabs>
        <w:ind w:left="0" w:right="720" w:firstLine="0"/>
        <w:jc w:val="both"/>
        <w:rPr>
          <w:rFonts w:asciiTheme="majorHAnsi" w:hAnsiTheme="majorHAnsi" w:cs="Arial"/>
          <w:b/>
        </w:rPr>
      </w:pPr>
    </w:p>
    <w:p w:rsidR="007C6EE7" w:rsidRDefault="009B4D28" w:rsidP="007C6EE7">
      <w:pPr>
        <w:pStyle w:val="List"/>
        <w:ind w:left="720" w:right="720" w:hanging="720"/>
        <w:jc w:val="both"/>
        <w:rPr>
          <w:rFonts w:asciiTheme="majorHAnsi" w:hAnsiTheme="majorHAnsi" w:cs="Arial"/>
        </w:rPr>
      </w:pPr>
      <w:proofErr w:type="spellStart"/>
      <w:r>
        <w:rPr>
          <w:rFonts w:asciiTheme="majorHAnsi" w:hAnsiTheme="majorHAnsi" w:cs="Arial"/>
        </w:rPr>
        <w:t>i</w:t>
      </w:r>
      <w:proofErr w:type="spellEnd"/>
      <w:r w:rsidR="007C6EE7">
        <w:rPr>
          <w:rFonts w:asciiTheme="majorHAnsi" w:hAnsiTheme="majorHAnsi" w:cs="Arial"/>
        </w:rPr>
        <w:t>.</w:t>
      </w:r>
      <w:r w:rsidR="007C6EE7">
        <w:rPr>
          <w:rFonts w:asciiTheme="majorHAnsi" w:hAnsiTheme="majorHAnsi" w:cs="Arial"/>
        </w:rPr>
        <w:tab/>
      </w:r>
      <w:r w:rsidR="007C6EE7" w:rsidRPr="001C52BD">
        <w:rPr>
          <w:rFonts w:asciiTheme="majorHAnsi" w:hAnsiTheme="majorHAnsi" w:cs="Arial"/>
        </w:rPr>
        <w:t>It is also certified that there are no hidden costs to ‘HCI’ over and above the price as indicated above.</w:t>
      </w:r>
    </w:p>
    <w:p w:rsidR="007C6EE7" w:rsidRPr="001C52BD" w:rsidRDefault="007C6EE7" w:rsidP="007C6EE7">
      <w:pPr>
        <w:pStyle w:val="List"/>
        <w:ind w:left="720" w:right="720" w:hanging="720"/>
        <w:jc w:val="both"/>
        <w:rPr>
          <w:rFonts w:asciiTheme="majorHAnsi" w:hAnsiTheme="majorHAnsi" w:cs="Arial"/>
        </w:rPr>
      </w:pPr>
    </w:p>
    <w:p w:rsidR="007C6EE7" w:rsidRDefault="009B4D28" w:rsidP="007C6EE7">
      <w:pPr>
        <w:pStyle w:val="List"/>
        <w:ind w:left="720" w:right="720" w:hanging="720"/>
        <w:jc w:val="both"/>
        <w:rPr>
          <w:rFonts w:asciiTheme="majorHAnsi" w:hAnsiTheme="majorHAnsi" w:cs="Arial"/>
        </w:rPr>
      </w:pPr>
      <w:r>
        <w:rPr>
          <w:rFonts w:asciiTheme="majorHAnsi" w:hAnsiTheme="majorHAnsi" w:cs="Arial"/>
        </w:rPr>
        <w:t>ii</w:t>
      </w:r>
      <w:r w:rsidR="007C6EE7">
        <w:rPr>
          <w:rFonts w:asciiTheme="majorHAnsi" w:hAnsiTheme="majorHAnsi" w:cs="Arial"/>
        </w:rPr>
        <w:t xml:space="preserve">.          </w:t>
      </w:r>
      <w:r w:rsidR="007C6EE7" w:rsidRPr="001C52BD">
        <w:rPr>
          <w:rFonts w:asciiTheme="majorHAnsi" w:hAnsiTheme="majorHAnsi" w:cs="Arial"/>
        </w:rPr>
        <w:t xml:space="preserve">It is agreed that the benefit of reduction in statutory govt. taxes/ levies, if any, arising during the term of the contract, if awarded in </w:t>
      </w:r>
      <w:proofErr w:type="spellStart"/>
      <w:r w:rsidR="007C6EE7" w:rsidRPr="001C52BD">
        <w:rPr>
          <w:rFonts w:asciiTheme="majorHAnsi" w:hAnsiTheme="majorHAnsi" w:cs="Arial"/>
        </w:rPr>
        <w:t>favour</w:t>
      </w:r>
      <w:proofErr w:type="spellEnd"/>
      <w:r w:rsidR="007C6EE7" w:rsidRPr="001C52BD">
        <w:rPr>
          <w:rFonts w:asciiTheme="majorHAnsi" w:hAnsiTheme="majorHAnsi" w:cs="Arial"/>
        </w:rPr>
        <w:t>, would be passed on to ‘HCI’.</w:t>
      </w:r>
    </w:p>
    <w:p w:rsidR="00B13914" w:rsidRPr="001C52BD" w:rsidRDefault="00B13914" w:rsidP="00B13914">
      <w:pPr>
        <w:tabs>
          <w:tab w:val="left" w:pos="540"/>
        </w:tabs>
        <w:ind w:left="360" w:right="270"/>
        <w:jc w:val="both"/>
        <w:rPr>
          <w:rFonts w:asciiTheme="majorHAnsi" w:hAnsiTheme="majorHAnsi" w:cs="Arial"/>
        </w:rPr>
      </w:pPr>
    </w:p>
    <w:p w:rsidR="00236609" w:rsidRPr="001C52BD" w:rsidRDefault="003F5C68" w:rsidP="003F5C68">
      <w:pPr>
        <w:tabs>
          <w:tab w:val="left" w:pos="360"/>
          <w:tab w:val="left" w:pos="540"/>
        </w:tabs>
        <w:ind w:right="270"/>
        <w:jc w:val="both"/>
        <w:rPr>
          <w:rFonts w:asciiTheme="majorHAnsi" w:hAnsiTheme="majorHAnsi" w:cs="Arial"/>
          <w:b/>
          <w:bCs/>
        </w:rPr>
      </w:pPr>
      <w:r>
        <w:rPr>
          <w:rFonts w:asciiTheme="majorHAnsi" w:hAnsiTheme="majorHAnsi" w:cs="Arial"/>
          <w:b/>
          <w:bCs/>
        </w:rPr>
        <w:t>1</w:t>
      </w:r>
      <w:r w:rsidR="00D041D6">
        <w:rPr>
          <w:rFonts w:asciiTheme="majorHAnsi" w:hAnsiTheme="majorHAnsi" w:cs="Arial"/>
          <w:b/>
          <w:bCs/>
        </w:rPr>
        <w:t>2</w:t>
      </w:r>
      <w:r>
        <w:rPr>
          <w:rFonts w:asciiTheme="majorHAnsi" w:hAnsiTheme="majorHAnsi" w:cs="Arial"/>
          <w:b/>
          <w:bCs/>
        </w:rPr>
        <w:t>.</w:t>
      </w:r>
      <w:r w:rsidR="001F020C">
        <w:rPr>
          <w:rFonts w:asciiTheme="majorHAnsi" w:hAnsiTheme="majorHAnsi" w:cs="Arial"/>
          <w:b/>
          <w:bCs/>
        </w:rPr>
        <w:t xml:space="preserve">   </w:t>
      </w:r>
      <w:r w:rsidR="00236609" w:rsidRPr="001C52BD">
        <w:rPr>
          <w:rFonts w:asciiTheme="majorHAnsi" w:hAnsiTheme="majorHAnsi" w:cs="Arial"/>
          <w:b/>
          <w:bCs/>
        </w:rPr>
        <w:t xml:space="preserve">Responsibility of the Successful </w:t>
      </w:r>
      <w:proofErr w:type="gramStart"/>
      <w:r w:rsidR="0073033A" w:rsidRPr="001C52BD">
        <w:rPr>
          <w:rFonts w:asciiTheme="majorHAnsi" w:hAnsiTheme="majorHAnsi" w:cs="Arial"/>
          <w:b/>
          <w:bCs/>
        </w:rPr>
        <w:t>Bid</w:t>
      </w:r>
      <w:r w:rsidR="00236609" w:rsidRPr="001C52BD">
        <w:rPr>
          <w:rFonts w:asciiTheme="majorHAnsi" w:hAnsiTheme="majorHAnsi" w:cs="Arial"/>
          <w:b/>
          <w:bCs/>
        </w:rPr>
        <w:t>der :</w:t>
      </w:r>
      <w:proofErr w:type="gramEnd"/>
    </w:p>
    <w:p w:rsidR="00E546B1" w:rsidRPr="001C52BD" w:rsidRDefault="00E546B1" w:rsidP="00E546B1">
      <w:pPr>
        <w:tabs>
          <w:tab w:val="left" w:pos="540"/>
        </w:tabs>
        <w:ind w:right="270"/>
        <w:jc w:val="both"/>
        <w:rPr>
          <w:rFonts w:asciiTheme="majorHAnsi" w:hAnsiTheme="majorHAnsi" w:cs="Arial"/>
          <w:b/>
          <w:bCs/>
        </w:rPr>
      </w:pPr>
    </w:p>
    <w:p w:rsidR="00236609" w:rsidRPr="001C52BD" w:rsidRDefault="00236609" w:rsidP="00612FCC">
      <w:pPr>
        <w:pStyle w:val="ListParagraph"/>
        <w:numPr>
          <w:ilvl w:val="0"/>
          <w:numId w:val="27"/>
        </w:numPr>
        <w:tabs>
          <w:tab w:val="left" w:pos="1170"/>
        </w:tabs>
        <w:ind w:right="270"/>
        <w:jc w:val="both"/>
        <w:rPr>
          <w:rFonts w:asciiTheme="majorHAnsi" w:hAnsiTheme="majorHAnsi" w:cs="Arial"/>
        </w:rPr>
      </w:pPr>
      <w:r w:rsidRPr="001C52BD">
        <w:rPr>
          <w:rFonts w:asciiTheme="majorHAnsi" w:hAnsiTheme="majorHAnsi" w:cs="Arial"/>
        </w:rPr>
        <w:t xml:space="preserve">The successful bidder must sign a contract with the </w:t>
      </w:r>
      <w:r w:rsidR="00C272BB" w:rsidRPr="001C52BD">
        <w:rPr>
          <w:rFonts w:asciiTheme="majorHAnsi" w:hAnsiTheme="majorHAnsi" w:cs="Arial"/>
        </w:rPr>
        <w:t>HCI</w:t>
      </w:r>
      <w:r w:rsidRPr="001C52BD">
        <w:rPr>
          <w:rFonts w:asciiTheme="majorHAnsi" w:hAnsiTheme="majorHAnsi" w:cs="Arial"/>
        </w:rPr>
        <w:t xml:space="preserve"> to abide by all terms and conditions as prescribed in the </w:t>
      </w:r>
      <w:r w:rsidR="00C272BB" w:rsidRPr="001C52BD">
        <w:rPr>
          <w:rFonts w:asciiTheme="majorHAnsi" w:hAnsiTheme="majorHAnsi" w:cs="Arial"/>
        </w:rPr>
        <w:t>Tender</w:t>
      </w:r>
      <w:r w:rsidRPr="001C52BD">
        <w:rPr>
          <w:rFonts w:asciiTheme="majorHAnsi" w:hAnsiTheme="majorHAnsi" w:cs="Arial"/>
        </w:rPr>
        <w:t xml:space="preserve"> form.</w:t>
      </w:r>
    </w:p>
    <w:p w:rsidR="00236609" w:rsidRPr="001C52BD" w:rsidRDefault="00236609" w:rsidP="00612FCC">
      <w:pPr>
        <w:pStyle w:val="ListParagraph"/>
        <w:numPr>
          <w:ilvl w:val="0"/>
          <w:numId w:val="27"/>
        </w:numPr>
        <w:tabs>
          <w:tab w:val="left" w:pos="0"/>
          <w:tab w:val="left" w:pos="1080"/>
        </w:tabs>
        <w:ind w:right="270"/>
        <w:jc w:val="both"/>
        <w:rPr>
          <w:rFonts w:asciiTheme="majorHAnsi" w:hAnsiTheme="majorHAnsi" w:cs="Arial"/>
          <w:b/>
        </w:rPr>
      </w:pPr>
      <w:r w:rsidRPr="001C52BD">
        <w:rPr>
          <w:rFonts w:asciiTheme="majorHAnsi" w:hAnsiTheme="majorHAnsi" w:cs="Arial"/>
        </w:rPr>
        <w:t>Payment to Security Guards</w:t>
      </w:r>
      <w:r w:rsidR="00C3282A" w:rsidRPr="001C52BD">
        <w:rPr>
          <w:rFonts w:asciiTheme="majorHAnsi" w:hAnsiTheme="majorHAnsi" w:cs="Arial"/>
        </w:rPr>
        <w:t>/Supervisors/Female Guards</w:t>
      </w:r>
      <w:r w:rsidRPr="001C52BD">
        <w:rPr>
          <w:rFonts w:asciiTheme="majorHAnsi" w:hAnsiTheme="majorHAnsi" w:cs="Arial"/>
        </w:rPr>
        <w:t xml:space="preserve"> engaged by the Agency must be paid in accordance with minimum </w:t>
      </w:r>
      <w:r w:rsidR="00967AE6" w:rsidRPr="001C52BD">
        <w:rPr>
          <w:rFonts w:asciiTheme="majorHAnsi" w:hAnsiTheme="majorHAnsi" w:cs="Arial"/>
        </w:rPr>
        <w:t>wages as</w:t>
      </w:r>
      <w:r w:rsidRPr="001C52BD">
        <w:rPr>
          <w:rFonts w:asciiTheme="majorHAnsi" w:hAnsiTheme="majorHAnsi" w:cs="Arial"/>
        </w:rPr>
        <w:t xml:space="preserve"> prescribed by the Government of Delhi from time to time on or before 7</w:t>
      </w:r>
      <w:r w:rsidRPr="001C52BD">
        <w:rPr>
          <w:rFonts w:asciiTheme="majorHAnsi" w:hAnsiTheme="majorHAnsi" w:cs="Arial"/>
          <w:vertAlign w:val="superscript"/>
        </w:rPr>
        <w:t>th</w:t>
      </w:r>
      <w:r w:rsidRPr="001C52BD">
        <w:rPr>
          <w:rFonts w:asciiTheme="majorHAnsi" w:hAnsiTheme="majorHAnsi" w:cs="Arial"/>
        </w:rPr>
        <w:t xml:space="preserve"> of </w:t>
      </w:r>
      <w:r w:rsidR="00D213B9" w:rsidRPr="001C52BD">
        <w:rPr>
          <w:rFonts w:asciiTheme="majorHAnsi" w:hAnsiTheme="majorHAnsi" w:cs="Arial"/>
        </w:rPr>
        <w:t>each succeeding month through e-</w:t>
      </w:r>
      <w:r w:rsidRPr="001C52BD">
        <w:rPr>
          <w:rFonts w:asciiTheme="majorHAnsi" w:hAnsiTheme="majorHAnsi" w:cs="Arial"/>
        </w:rPr>
        <w:t>transfer</w:t>
      </w:r>
      <w:r w:rsidR="00320D95" w:rsidRPr="001C52BD">
        <w:rPr>
          <w:rFonts w:asciiTheme="majorHAnsi" w:hAnsiTheme="majorHAnsi" w:cs="Arial"/>
        </w:rPr>
        <w:t>/</w:t>
      </w:r>
      <w:proofErr w:type="spellStart"/>
      <w:r w:rsidR="00320D95" w:rsidRPr="00FA4A8E">
        <w:rPr>
          <w:rFonts w:asciiTheme="majorHAnsi" w:hAnsiTheme="majorHAnsi" w:cs="Arial"/>
        </w:rPr>
        <w:t>cheque</w:t>
      </w:r>
      <w:proofErr w:type="spellEnd"/>
      <w:r w:rsidRPr="00FA4A8E">
        <w:rPr>
          <w:rFonts w:asciiTheme="majorHAnsi" w:hAnsiTheme="majorHAnsi" w:cs="Arial"/>
        </w:rPr>
        <w:t xml:space="preserve"> to</w:t>
      </w:r>
      <w:r w:rsidRPr="001C52BD">
        <w:rPr>
          <w:rFonts w:asciiTheme="majorHAnsi" w:hAnsiTheme="majorHAnsi" w:cs="Arial"/>
        </w:rPr>
        <w:t xml:space="preserve"> the bank </w:t>
      </w:r>
      <w:r w:rsidR="00967AE6" w:rsidRPr="001C52BD">
        <w:rPr>
          <w:rFonts w:asciiTheme="majorHAnsi" w:hAnsiTheme="majorHAnsi" w:cs="Arial"/>
        </w:rPr>
        <w:t>account of</w:t>
      </w:r>
      <w:r w:rsidR="00107FD8" w:rsidRPr="001C52BD">
        <w:rPr>
          <w:rFonts w:asciiTheme="majorHAnsi" w:hAnsiTheme="majorHAnsi" w:cs="Arial"/>
        </w:rPr>
        <w:t xml:space="preserve"> the individual security personnel</w:t>
      </w:r>
      <w:r w:rsidRPr="001C52BD">
        <w:rPr>
          <w:rFonts w:asciiTheme="majorHAnsi" w:hAnsiTheme="majorHAnsi" w:cs="Arial"/>
        </w:rPr>
        <w:t xml:space="preserve"> concerned.  Consolidated statement of bank transfer in respect of</w:t>
      </w:r>
      <w:r w:rsidR="00C3282A" w:rsidRPr="001C52BD">
        <w:rPr>
          <w:rFonts w:asciiTheme="majorHAnsi" w:hAnsiTheme="majorHAnsi" w:cs="Arial"/>
        </w:rPr>
        <w:t xml:space="preserve"> security personnel</w:t>
      </w:r>
      <w:r w:rsidR="00320D95" w:rsidRPr="001C52BD">
        <w:rPr>
          <w:rFonts w:asciiTheme="majorHAnsi" w:hAnsiTheme="majorHAnsi" w:cs="Arial"/>
        </w:rPr>
        <w:t xml:space="preserve"> engaged for HCI</w:t>
      </w:r>
      <w:r w:rsidRPr="001C52BD">
        <w:rPr>
          <w:rFonts w:asciiTheme="majorHAnsi" w:hAnsiTheme="majorHAnsi" w:cs="Arial"/>
        </w:rPr>
        <w:t xml:space="preserve"> should be submitted along</w:t>
      </w:r>
      <w:r w:rsidR="00422D75">
        <w:rPr>
          <w:rFonts w:asciiTheme="majorHAnsi" w:hAnsiTheme="majorHAnsi" w:cs="Arial"/>
        </w:rPr>
        <w:t xml:space="preserve"> </w:t>
      </w:r>
      <w:r w:rsidRPr="001C52BD">
        <w:rPr>
          <w:rFonts w:asciiTheme="majorHAnsi" w:hAnsiTheme="majorHAnsi" w:cs="Arial"/>
        </w:rPr>
        <w:t>with the bill for each month.</w:t>
      </w:r>
    </w:p>
    <w:p w:rsidR="00236609" w:rsidRPr="001C52BD" w:rsidRDefault="00236609" w:rsidP="00612FCC">
      <w:pPr>
        <w:pStyle w:val="ListParagraph"/>
        <w:numPr>
          <w:ilvl w:val="0"/>
          <w:numId w:val="27"/>
        </w:numPr>
        <w:tabs>
          <w:tab w:val="left" w:pos="0"/>
          <w:tab w:val="left" w:pos="540"/>
        </w:tabs>
        <w:ind w:right="270"/>
        <w:jc w:val="both"/>
        <w:rPr>
          <w:rFonts w:asciiTheme="majorHAnsi" w:hAnsiTheme="majorHAnsi" w:cs="Arial"/>
          <w:b/>
        </w:rPr>
      </w:pPr>
      <w:r w:rsidRPr="001C52BD">
        <w:rPr>
          <w:rFonts w:asciiTheme="majorHAnsi" w:hAnsiTheme="majorHAnsi" w:cs="Arial"/>
        </w:rPr>
        <w:t xml:space="preserve">Further EPF and ESI contribution of such persons shall also be paid on or before </w:t>
      </w:r>
      <w:r w:rsidR="00320D95" w:rsidRPr="00FA4A8E">
        <w:rPr>
          <w:rFonts w:asciiTheme="majorHAnsi" w:hAnsiTheme="majorHAnsi" w:cs="Arial"/>
        </w:rPr>
        <w:t>due date</w:t>
      </w:r>
      <w:r w:rsidRPr="00FA4A8E">
        <w:rPr>
          <w:rFonts w:asciiTheme="majorHAnsi" w:hAnsiTheme="majorHAnsi" w:cs="Arial"/>
        </w:rPr>
        <w:t xml:space="preserve"> of</w:t>
      </w:r>
      <w:r w:rsidRPr="001C52BD">
        <w:rPr>
          <w:rFonts w:asciiTheme="majorHAnsi" w:hAnsiTheme="majorHAnsi" w:cs="Arial"/>
        </w:rPr>
        <w:t xml:space="preserve"> each month in respect of previous month.</w:t>
      </w:r>
    </w:p>
    <w:p w:rsidR="00236609" w:rsidRPr="001C52BD" w:rsidRDefault="00236609" w:rsidP="00612FCC">
      <w:pPr>
        <w:pStyle w:val="ListParagraph"/>
        <w:numPr>
          <w:ilvl w:val="0"/>
          <w:numId w:val="27"/>
        </w:numPr>
        <w:tabs>
          <w:tab w:val="left" w:pos="0"/>
          <w:tab w:val="left" w:pos="540"/>
        </w:tabs>
        <w:ind w:right="270"/>
        <w:jc w:val="both"/>
        <w:rPr>
          <w:rFonts w:asciiTheme="majorHAnsi" w:hAnsiTheme="majorHAnsi" w:cs="Arial"/>
          <w:b/>
        </w:rPr>
      </w:pPr>
      <w:r w:rsidRPr="001C52BD">
        <w:rPr>
          <w:rFonts w:asciiTheme="majorHAnsi" w:hAnsiTheme="majorHAnsi" w:cs="Arial"/>
        </w:rPr>
        <w:t xml:space="preserve">The agency/contractor shall be responsible for all security measures and arrangement to safeguard the </w:t>
      </w:r>
      <w:r w:rsidR="006D3B0D" w:rsidRPr="001C52BD">
        <w:rPr>
          <w:rFonts w:asciiTheme="majorHAnsi" w:hAnsiTheme="majorHAnsi" w:cs="Arial"/>
        </w:rPr>
        <w:t>moveable and immovable property of HCI.</w:t>
      </w:r>
    </w:p>
    <w:p w:rsidR="00BD6C09" w:rsidRPr="001C52BD" w:rsidRDefault="00236609" w:rsidP="00612FCC">
      <w:pPr>
        <w:pStyle w:val="ListParagraph"/>
        <w:numPr>
          <w:ilvl w:val="0"/>
          <w:numId w:val="27"/>
        </w:numPr>
        <w:tabs>
          <w:tab w:val="left" w:pos="0"/>
          <w:tab w:val="left" w:pos="1080"/>
        </w:tabs>
        <w:ind w:right="270"/>
        <w:jc w:val="both"/>
        <w:rPr>
          <w:rFonts w:asciiTheme="majorHAnsi" w:hAnsiTheme="majorHAnsi" w:cs="Arial"/>
          <w:b/>
        </w:rPr>
      </w:pPr>
      <w:r w:rsidRPr="001C52BD">
        <w:rPr>
          <w:rFonts w:asciiTheme="majorHAnsi" w:hAnsiTheme="majorHAnsi" w:cs="Arial"/>
        </w:rPr>
        <w:t>Prevention of unauthori</w:t>
      </w:r>
      <w:r w:rsidR="00BD6C09" w:rsidRPr="001C52BD">
        <w:rPr>
          <w:rFonts w:asciiTheme="majorHAnsi" w:hAnsiTheme="majorHAnsi" w:cs="Arial"/>
        </w:rPr>
        <w:t>zed entry of personnel including all type of outside vendors in the premises.  Getting the particulars of visitors entered in the relevant register.</w:t>
      </w:r>
    </w:p>
    <w:p w:rsidR="00422D75" w:rsidRPr="009522D3" w:rsidRDefault="00BD6C09" w:rsidP="00612FCC">
      <w:pPr>
        <w:pStyle w:val="ListParagraph"/>
        <w:numPr>
          <w:ilvl w:val="0"/>
          <w:numId w:val="27"/>
        </w:numPr>
        <w:tabs>
          <w:tab w:val="left" w:pos="0"/>
          <w:tab w:val="left" w:pos="540"/>
        </w:tabs>
        <w:ind w:right="270"/>
        <w:jc w:val="both"/>
        <w:rPr>
          <w:rFonts w:asciiTheme="majorHAnsi" w:hAnsiTheme="majorHAnsi" w:cs="Arial"/>
        </w:rPr>
      </w:pPr>
      <w:r w:rsidRPr="009522D3">
        <w:rPr>
          <w:rFonts w:asciiTheme="majorHAnsi" w:hAnsiTheme="majorHAnsi" w:cs="Arial"/>
        </w:rPr>
        <w:t>Any other work assigned to</w:t>
      </w:r>
      <w:r w:rsidR="008C60F6">
        <w:rPr>
          <w:rFonts w:asciiTheme="majorHAnsi" w:hAnsiTheme="majorHAnsi" w:cs="Arial"/>
        </w:rPr>
        <w:t xml:space="preserve"> him by </w:t>
      </w:r>
      <w:r w:rsidR="00E329EC" w:rsidRPr="009522D3">
        <w:rPr>
          <w:rFonts w:asciiTheme="majorHAnsi" w:hAnsiTheme="majorHAnsi" w:cs="Arial"/>
        </w:rPr>
        <w:t xml:space="preserve"> HCI.</w:t>
      </w:r>
      <w:r w:rsidR="009522D3" w:rsidRPr="009522D3">
        <w:rPr>
          <w:rFonts w:asciiTheme="majorHAnsi" w:hAnsiTheme="majorHAnsi" w:cs="Arial"/>
        </w:rPr>
        <w:t xml:space="preserve"> </w:t>
      </w:r>
    </w:p>
    <w:p w:rsidR="00422D75" w:rsidRDefault="00422D75" w:rsidP="00BD6C09">
      <w:pPr>
        <w:pStyle w:val="ListParagraph"/>
        <w:tabs>
          <w:tab w:val="left" w:pos="0"/>
          <w:tab w:val="left" w:pos="540"/>
        </w:tabs>
        <w:ind w:left="1080" w:right="270"/>
        <w:jc w:val="both"/>
        <w:rPr>
          <w:rFonts w:asciiTheme="majorHAnsi" w:hAnsiTheme="majorHAnsi" w:cs="Arial"/>
        </w:rPr>
      </w:pPr>
    </w:p>
    <w:p w:rsidR="00BD6C09" w:rsidRPr="00D041D6" w:rsidRDefault="00D041D6" w:rsidP="00D041D6">
      <w:pPr>
        <w:tabs>
          <w:tab w:val="left" w:pos="0"/>
          <w:tab w:val="left" w:pos="540"/>
        </w:tabs>
        <w:ind w:left="-540" w:right="270"/>
        <w:jc w:val="both"/>
        <w:rPr>
          <w:rFonts w:asciiTheme="majorHAnsi" w:hAnsiTheme="majorHAnsi" w:cs="Arial"/>
          <w:b/>
          <w:bCs/>
        </w:rPr>
      </w:pPr>
      <w:r>
        <w:rPr>
          <w:rFonts w:asciiTheme="majorHAnsi" w:hAnsiTheme="majorHAnsi" w:cs="Arial"/>
          <w:b/>
          <w:bCs/>
        </w:rPr>
        <w:t>13.</w:t>
      </w:r>
      <w:r w:rsidR="0044335D">
        <w:rPr>
          <w:rFonts w:asciiTheme="majorHAnsi" w:hAnsiTheme="majorHAnsi" w:cs="Arial"/>
          <w:b/>
          <w:bCs/>
        </w:rPr>
        <w:t xml:space="preserve">     </w:t>
      </w:r>
      <w:r w:rsidR="00BD6C09" w:rsidRPr="00D041D6">
        <w:rPr>
          <w:rFonts w:asciiTheme="majorHAnsi" w:hAnsiTheme="majorHAnsi" w:cs="Arial"/>
          <w:b/>
          <w:bCs/>
        </w:rPr>
        <w:t xml:space="preserve">The </w:t>
      </w:r>
      <w:r w:rsidR="00C272BB" w:rsidRPr="00D041D6">
        <w:rPr>
          <w:rFonts w:asciiTheme="majorHAnsi" w:hAnsiTheme="majorHAnsi" w:cs="Arial"/>
          <w:b/>
          <w:bCs/>
        </w:rPr>
        <w:t>Tender</w:t>
      </w:r>
      <w:r w:rsidR="00BD6C09" w:rsidRPr="00D041D6">
        <w:rPr>
          <w:rFonts w:asciiTheme="majorHAnsi" w:hAnsiTheme="majorHAnsi" w:cs="Arial"/>
          <w:b/>
          <w:bCs/>
        </w:rPr>
        <w:t xml:space="preserve"> is subject to the following terms and </w:t>
      </w:r>
      <w:proofErr w:type="gramStart"/>
      <w:r w:rsidR="00BD6C09" w:rsidRPr="00D041D6">
        <w:rPr>
          <w:rFonts w:asciiTheme="majorHAnsi" w:hAnsiTheme="majorHAnsi" w:cs="Arial"/>
          <w:b/>
          <w:bCs/>
        </w:rPr>
        <w:t>conditions :</w:t>
      </w:r>
      <w:proofErr w:type="gramEnd"/>
    </w:p>
    <w:p w:rsidR="000605B6" w:rsidRPr="001C52BD" w:rsidRDefault="000605B6" w:rsidP="000605B6">
      <w:pPr>
        <w:pStyle w:val="ListParagraph"/>
        <w:tabs>
          <w:tab w:val="left" w:pos="0"/>
          <w:tab w:val="left" w:pos="540"/>
        </w:tabs>
        <w:ind w:left="360" w:right="270"/>
        <w:jc w:val="both"/>
        <w:rPr>
          <w:rFonts w:asciiTheme="majorHAnsi" w:hAnsiTheme="majorHAnsi" w:cs="Arial"/>
          <w:b/>
          <w:bCs/>
        </w:rPr>
      </w:pPr>
    </w:p>
    <w:p w:rsidR="00BD6C09" w:rsidRDefault="000605B6" w:rsidP="00612FCC">
      <w:pPr>
        <w:pStyle w:val="ListParagraph"/>
        <w:numPr>
          <w:ilvl w:val="0"/>
          <w:numId w:val="28"/>
        </w:numPr>
        <w:tabs>
          <w:tab w:val="left" w:pos="0"/>
          <w:tab w:val="left" w:pos="990"/>
        </w:tabs>
        <w:ind w:right="270" w:hanging="540"/>
        <w:jc w:val="both"/>
        <w:rPr>
          <w:rFonts w:asciiTheme="majorHAnsi" w:hAnsiTheme="majorHAnsi" w:cs="Arial"/>
        </w:rPr>
      </w:pPr>
      <w:r w:rsidRPr="001C52BD">
        <w:rPr>
          <w:rFonts w:asciiTheme="majorHAnsi" w:hAnsiTheme="majorHAnsi" w:cs="Arial"/>
        </w:rPr>
        <w:t>The persons to be deployed as security personnel</w:t>
      </w:r>
      <w:r w:rsidR="00BD6C09" w:rsidRPr="001C52BD">
        <w:rPr>
          <w:rFonts w:asciiTheme="majorHAnsi" w:hAnsiTheme="majorHAnsi" w:cs="Arial"/>
        </w:rPr>
        <w:t xml:space="preserve"> will have to have training done as per the provision of PSAR</w:t>
      </w:r>
      <w:r w:rsidR="00436354" w:rsidRPr="001C52BD">
        <w:rPr>
          <w:rFonts w:asciiTheme="majorHAnsi" w:hAnsiTheme="majorHAnsi" w:cs="Arial"/>
        </w:rPr>
        <w:t>A</w:t>
      </w:r>
      <w:r w:rsidR="00BD6C09" w:rsidRPr="001C52BD">
        <w:rPr>
          <w:rFonts w:asciiTheme="majorHAnsi" w:hAnsiTheme="majorHAnsi" w:cs="Arial"/>
        </w:rPr>
        <w:t xml:space="preserve"> Act,</w:t>
      </w:r>
      <w:r w:rsidR="009522D3">
        <w:rPr>
          <w:rFonts w:asciiTheme="majorHAnsi" w:hAnsiTheme="majorHAnsi" w:cs="Arial"/>
        </w:rPr>
        <w:t xml:space="preserve"> </w:t>
      </w:r>
      <w:r w:rsidR="00E329EC" w:rsidRPr="001C52BD">
        <w:rPr>
          <w:rFonts w:asciiTheme="majorHAnsi" w:hAnsiTheme="majorHAnsi" w:cs="Arial"/>
        </w:rPr>
        <w:t>2005 / DGR</w:t>
      </w:r>
      <w:r w:rsidR="00CE1172" w:rsidRPr="001C52BD">
        <w:rPr>
          <w:rFonts w:asciiTheme="majorHAnsi" w:hAnsiTheme="majorHAnsi" w:cs="Arial"/>
        </w:rPr>
        <w:t>, as</w:t>
      </w:r>
      <w:r w:rsidR="00E329EC" w:rsidRPr="001C52BD">
        <w:rPr>
          <w:rFonts w:asciiTheme="majorHAnsi" w:hAnsiTheme="majorHAnsi" w:cs="Arial"/>
        </w:rPr>
        <w:t xml:space="preserve"> applicable.</w:t>
      </w:r>
    </w:p>
    <w:p w:rsidR="00BD6C09" w:rsidRPr="001C52BD" w:rsidRDefault="00BD6C09" w:rsidP="00612FCC">
      <w:pPr>
        <w:pStyle w:val="ListParagraph"/>
        <w:numPr>
          <w:ilvl w:val="0"/>
          <w:numId w:val="28"/>
        </w:numPr>
        <w:tabs>
          <w:tab w:val="left" w:pos="0"/>
        </w:tabs>
        <w:ind w:right="270" w:hanging="540"/>
        <w:jc w:val="both"/>
        <w:rPr>
          <w:rFonts w:asciiTheme="majorHAnsi" w:hAnsiTheme="majorHAnsi" w:cs="Arial"/>
        </w:rPr>
      </w:pPr>
      <w:r w:rsidRPr="001C52BD">
        <w:rPr>
          <w:rFonts w:asciiTheme="majorHAnsi" w:hAnsiTheme="majorHAnsi" w:cs="Arial"/>
        </w:rPr>
        <w:t>The Agency should also have been registered under EPF, ESI Act and shall have PAN and service Tax numbers issued by the competent authorities, shall not engage any sub-contractor or transfer the contract to any other person.</w:t>
      </w:r>
    </w:p>
    <w:p w:rsidR="00BD6C09" w:rsidRPr="001C52BD" w:rsidRDefault="00BD6C09" w:rsidP="00612FCC">
      <w:pPr>
        <w:pStyle w:val="ListParagraph"/>
        <w:numPr>
          <w:ilvl w:val="0"/>
          <w:numId w:val="28"/>
        </w:numPr>
        <w:tabs>
          <w:tab w:val="left" w:pos="0"/>
          <w:tab w:val="left" w:pos="540"/>
        </w:tabs>
        <w:ind w:right="270" w:hanging="540"/>
        <w:jc w:val="both"/>
        <w:rPr>
          <w:rFonts w:asciiTheme="majorHAnsi" w:hAnsiTheme="majorHAnsi" w:cs="Arial"/>
        </w:rPr>
      </w:pPr>
      <w:r w:rsidRPr="001C52BD">
        <w:rPr>
          <w:rFonts w:asciiTheme="majorHAnsi" w:hAnsiTheme="majorHAnsi" w:cs="Arial"/>
        </w:rPr>
        <w:t>The clearance of the local police will be obtained by the agency before deployment of the personnel and a copy of the same should be submitted to this office.</w:t>
      </w:r>
    </w:p>
    <w:p w:rsidR="00BD6C09" w:rsidRPr="001C52BD" w:rsidRDefault="00BD6C09" w:rsidP="00612FCC">
      <w:pPr>
        <w:pStyle w:val="ListParagraph"/>
        <w:numPr>
          <w:ilvl w:val="0"/>
          <w:numId w:val="28"/>
        </w:numPr>
        <w:tabs>
          <w:tab w:val="left" w:pos="0"/>
          <w:tab w:val="left" w:pos="540"/>
        </w:tabs>
        <w:ind w:right="270" w:hanging="540"/>
        <w:jc w:val="both"/>
        <w:rPr>
          <w:rFonts w:asciiTheme="majorHAnsi" w:hAnsiTheme="majorHAnsi" w:cs="Arial"/>
        </w:rPr>
      </w:pPr>
      <w:r w:rsidRPr="001C52BD">
        <w:rPr>
          <w:rFonts w:asciiTheme="majorHAnsi" w:hAnsiTheme="majorHAnsi" w:cs="Arial"/>
        </w:rPr>
        <w:t>In normal course, the con</w:t>
      </w:r>
      <w:r w:rsidR="00DD4C55" w:rsidRPr="001C52BD">
        <w:rPr>
          <w:rFonts w:asciiTheme="majorHAnsi" w:hAnsiTheme="majorHAnsi" w:cs="Arial"/>
        </w:rPr>
        <w:t xml:space="preserve">tract can be terminated by the </w:t>
      </w:r>
      <w:r w:rsidR="00DD4C55" w:rsidRPr="00436638">
        <w:rPr>
          <w:rFonts w:asciiTheme="majorHAnsi" w:hAnsiTheme="majorHAnsi" w:cs="Arial"/>
          <w:color w:val="000000" w:themeColor="text1"/>
        </w:rPr>
        <w:t>C</w:t>
      </w:r>
      <w:r w:rsidRPr="00436638">
        <w:rPr>
          <w:rFonts w:asciiTheme="majorHAnsi" w:hAnsiTheme="majorHAnsi" w:cs="Arial"/>
          <w:color w:val="000000" w:themeColor="text1"/>
        </w:rPr>
        <w:t>o</w:t>
      </w:r>
      <w:r w:rsidR="00436354" w:rsidRPr="001C52BD">
        <w:rPr>
          <w:rFonts w:asciiTheme="majorHAnsi" w:hAnsiTheme="majorHAnsi" w:cs="Arial"/>
        </w:rPr>
        <w:t>mpany by giving one month’</w:t>
      </w:r>
      <w:r w:rsidRPr="001C52BD">
        <w:rPr>
          <w:rFonts w:asciiTheme="majorHAnsi" w:hAnsiTheme="majorHAnsi" w:cs="Arial"/>
        </w:rPr>
        <w:t>s notice and by contractor by giving three months notice.  In case the services of the contractor are not found satisfactory, the contract can be terminated without giving any notice.</w:t>
      </w:r>
    </w:p>
    <w:p w:rsidR="00C812D9" w:rsidRPr="001C52BD" w:rsidRDefault="00C812D9" w:rsidP="00612FCC">
      <w:pPr>
        <w:pStyle w:val="ListParagraph"/>
        <w:numPr>
          <w:ilvl w:val="0"/>
          <w:numId w:val="28"/>
        </w:numPr>
        <w:tabs>
          <w:tab w:val="left" w:pos="0"/>
          <w:tab w:val="left" w:pos="1080"/>
        </w:tabs>
        <w:ind w:right="270" w:hanging="540"/>
        <w:jc w:val="both"/>
        <w:rPr>
          <w:rFonts w:asciiTheme="majorHAnsi" w:hAnsiTheme="majorHAnsi" w:cs="Arial"/>
        </w:rPr>
      </w:pPr>
      <w:r w:rsidRPr="001C52BD">
        <w:rPr>
          <w:rFonts w:asciiTheme="majorHAnsi" w:hAnsiTheme="majorHAnsi" w:cs="Arial"/>
        </w:rPr>
        <w:t>The terms and conditions contained herein shall form part of and shall be taken as if they were included in contract agreement to be entered into by the agency.</w:t>
      </w:r>
    </w:p>
    <w:p w:rsidR="00C812D9" w:rsidRPr="001C52BD" w:rsidRDefault="00C812D9" w:rsidP="00612FCC">
      <w:pPr>
        <w:pStyle w:val="ListParagraph"/>
        <w:numPr>
          <w:ilvl w:val="0"/>
          <w:numId w:val="28"/>
        </w:numPr>
        <w:tabs>
          <w:tab w:val="left" w:pos="0"/>
          <w:tab w:val="left" w:pos="540"/>
        </w:tabs>
        <w:ind w:right="270" w:hanging="540"/>
        <w:jc w:val="both"/>
        <w:rPr>
          <w:rFonts w:asciiTheme="majorHAnsi" w:hAnsiTheme="majorHAnsi" w:cs="Arial"/>
        </w:rPr>
      </w:pPr>
      <w:r w:rsidRPr="001C52BD">
        <w:rPr>
          <w:rFonts w:asciiTheme="majorHAnsi" w:hAnsiTheme="majorHAnsi" w:cs="Arial"/>
        </w:rPr>
        <w:t>The contractor shall take due care to comply with the provisions of the Contract Labor (Regulation &amp; Abolition)Act 1970 including all other legal obligations, like policy changes made by the Government or legal amendments from time to time, during the period of contract.</w:t>
      </w:r>
    </w:p>
    <w:p w:rsidR="00C812D9" w:rsidRPr="001C52BD" w:rsidRDefault="00C812D9" w:rsidP="00612FCC">
      <w:pPr>
        <w:pStyle w:val="ListParagraph"/>
        <w:numPr>
          <w:ilvl w:val="0"/>
          <w:numId w:val="28"/>
        </w:numPr>
        <w:tabs>
          <w:tab w:val="left" w:pos="0"/>
          <w:tab w:val="left" w:pos="540"/>
        </w:tabs>
        <w:ind w:right="270" w:hanging="540"/>
        <w:jc w:val="both"/>
        <w:rPr>
          <w:rFonts w:asciiTheme="majorHAnsi" w:hAnsiTheme="majorHAnsi" w:cs="Arial"/>
        </w:rPr>
      </w:pPr>
      <w:r w:rsidRPr="001C52BD">
        <w:rPr>
          <w:rFonts w:asciiTheme="majorHAnsi" w:hAnsiTheme="majorHAnsi" w:cs="Arial"/>
        </w:rPr>
        <w:lastRenderedPageBreak/>
        <w:t xml:space="preserve">The contract shall remain valid for a period of one year.  However, if required the contract can be extended further on mutual agreement after the expiry of the tenure on the same terms and conditions for </w:t>
      </w:r>
      <w:r w:rsidR="00DD4C55" w:rsidRPr="001C52BD">
        <w:rPr>
          <w:rFonts w:asciiTheme="majorHAnsi" w:hAnsiTheme="majorHAnsi" w:cs="Arial"/>
        </w:rPr>
        <w:t xml:space="preserve">a period not exceeding another </w:t>
      </w:r>
      <w:r w:rsidR="00DD4C55" w:rsidRPr="001C52BD">
        <w:rPr>
          <w:rFonts w:asciiTheme="majorHAnsi" w:hAnsiTheme="majorHAnsi" w:cs="Arial"/>
          <w:bCs/>
        </w:rPr>
        <w:t>one</w:t>
      </w:r>
      <w:r w:rsidRPr="001C52BD">
        <w:rPr>
          <w:rFonts w:asciiTheme="majorHAnsi" w:hAnsiTheme="majorHAnsi" w:cs="Arial"/>
          <w:bCs/>
        </w:rPr>
        <w:t xml:space="preserve"> year</w:t>
      </w:r>
      <w:r w:rsidRPr="001C52BD">
        <w:rPr>
          <w:rFonts w:asciiTheme="majorHAnsi" w:hAnsiTheme="majorHAnsi" w:cs="Arial"/>
        </w:rPr>
        <w:t>.</w:t>
      </w:r>
    </w:p>
    <w:p w:rsidR="00C812D9" w:rsidRPr="001C52BD" w:rsidRDefault="0092060A" w:rsidP="00612FCC">
      <w:pPr>
        <w:pStyle w:val="ListParagraph"/>
        <w:numPr>
          <w:ilvl w:val="0"/>
          <w:numId w:val="28"/>
        </w:numPr>
        <w:tabs>
          <w:tab w:val="left" w:pos="0"/>
          <w:tab w:val="left" w:pos="540"/>
        </w:tabs>
        <w:ind w:right="270" w:hanging="540"/>
        <w:jc w:val="both"/>
        <w:rPr>
          <w:rFonts w:asciiTheme="majorHAnsi" w:hAnsiTheme="majorHAnsi" w:cs="Arial"/>
        </w:rPr>
      </w:pPr>
      <w:r w:rsidRPr="001C52BD">
        <w:rPr>
          <w:rFonts w:asciiTheme="majorHAnsi" w:hAnsiTheme="majorHAnsi" w:cs="Arial"/>
        </w:rPr>
        <w:t>Any personnel engaged by the Agency if found indulging in illegal and intolerable activitie</w:t>
      </w:r>
      <w:r w:rsidR="00DD4C55" w:rsidRPr="001C52BD">
        <w:rPr>
          <w:rFonts w:asciiTheme="majorHAnsi" w:hAnsiTheme="majorHAnsi" w:cs="Arial"/>
        </w:rPr>
        <w:t>s will be handed over to the pol</w:t>
      </w:r>
      <w:r w:rsidRPr="001C52BD">
        <w:rPr>
          <w:rFonts w:asciiTheme="majorHAnsi" w:hAnsiTheme="majorHAnsi" w:cs="Arial"/>
        </w:rPr>
        <w:t xml:space="preserve">ice or any other action deemed fit against him will be taken besides termination of the contract immediately.  Agency shall be solely responsible for the contract and behavior of persons deployed by the agency. </w:t>
      </w:r>
    </w:p>
    <w:p w:rsidR="0092060A" w:rsidRPr="001C52BD" w:rsidRDefault="0092060A" w:rsidP="00612FCC">
      <w:pPr>
        <w:pStyle w:val="ListParagraph"/>
        <w:numPr>
          <w:ilvl w:val="0"/>
          <w:numId w:val="28"/>
        </w:numPr>
        <w:tabs>
          <w:tab w:val="left" w:pos="0"/>
          <w:tab w:val="left" w:pos="540"/>
        </w:tabs>
        <w:ind w:right="270" w:hanging="540"/>
        <w:jc w:val="both"/>
        <w:rPr>
          <w:rFonts w:asciiTheme="majorHAnsi" w:hAnsiTheme="majorHAnsi" w:cs="Arial"/>
        </w:rPr>
      </w:pPr>
      <w:r w:rsidRPr="001C52BD">
        <w:rPr>
          <w:rFonts w:asciiTheme="majorHAnsi" w:hAnsiTheme="majorHAnsi" w:cs="Arial"/>
        </w:rPr>
        <w:t xml:space="preserve">The agency shall not replace the staff frequently without proper substitute and without prior permission of the </w:t>
      </w:r>
      <w:r w:rsidR="00C272BB" w:rsidRPr="001C52BD">
        <w:rPr>
          <w:rFonts w:asciiTheme="majorHAnsi" w:hAnsiTheme="majorHAnsi" w:cs="Arial"/>
        </w:rPr>
        <w:t>HCI</w:t>
      </w:r>
      <w:r w:rsidRPr="001C52BD">
        <w:rPr>
          <w:rFonts w:asciiTheme="majorHAnsi" w:hAnsiTheme="majorHAnsi" w:cs="Arial"/>
        </w:rPr>
        <w:t>.</w:t>
      </w:r>
    </w:p>
    <w:p w:rsidR="0092060A" w:rsidRPr="001C52BD" w:rsidRDefault="00AF18FF" w:rsidP="00612FCC">
      <w:pPr>
        <w:pStyle w:val="ListParagraph"/>
        <w:numPr>
          <w:ilvl w:val="0"/>
          <w:numId w:val="28"/>
        </w:numPr>
        <w:tabs>
          <w:tab w:val="left" w:pos="0"/>
          <w:tab w:val="left" w:pos="540"/>
        </w:tabs>
        <w:ind w:right="270" w:hanging="540"/>
        <w:jc w:val="both"/>
        <w:rPr>
          <w:rFonts w:asciiTheme="majorHAnsi" w:hAnsiTheme="majorHAnsi" w:cs="Arial"/>
        </w:rPr>
      </w:pPr>
      <w:r w:rsidRPr="001C52BD">
        <w:rPr>
          <w:rFonts w:asciiTheme="majorHAnsi" w:hAnsiTheme="majorHAnsi" w:cs="Arial"/>
        </w:rPr>
        <w:t>Security personnel</w:t>
      </w:r>
      <w:r w:rsidR="0092060A" w:rsidRPr="001C52BD">
        <w:rPr>
          <w:rFonts w:asciiTheme="majorHAnsi" w:hAnsiTheme="majorHAnsi" w:cs="Arial"/>
        </w:rPr>
        <w:t xml:space="preserve"> should have photo identity card having details of Name, Residential address, Phone no, if any.</w:t>
      </w:r>
    </w:p>
    <w:p w:rsidR="0092060A" w:rsidRPr="001C52BD" w:rsidRDefault="0092060A" w:rsidP="00612FCC">
      <w:pPr>
        <w:pStyle w:val="ListParagraph"/>
        <w:numPr>
          <w:ilvl w:val="0"/>
          <w:numId w:val="28"/>
        </w:numPr>
        <w:tabs>
          <w:tab w:val="left" w:pos="0"/>
          <w:tab w:val="left" w:pos="540"/>
        </w:tabs>
        <w:ind w:right="270" w:hanging="540"/>
        <w:jc w:val="both"/>
        <w:rPr>
          <w:rFonts w:asciiTheme="majorHAnsi" w:hAnsiTheme="majorHAnsi" w:cs="Arial"/>
        </w:rPr>
      </w:pPr>
      <w:r w:rsidRPr="001C52BD">
        <w:rPr>
          <w:rFonts w:asciiTheme="majorHAnsi" w:hAnsiTheme="majorHAnsi" w:cs="Arial"/>
        </w:rPr>
        <w:t>The agency shall be prompt in making replacement in case any guard is not available o</w:t>
      </w:r>
      <w:r w:rsidR="00DD4C55" w:rsidRPr="001C52BD">
        <w:rPr>
          <w:rFonts w:asciiTheme="majorHAnsi" w:hAnsiTheme="majorHAnsi" w:cs="Arial"/>
        </w:rPr>
        <w:t>n duty or found unsuitable for d</w:t>
      </w:r>
      <w:r w:rsidRPr="001C52BD">
        <w:rPr>
          <w:rFonts w:asciiTheme="majorHAnsi" w:hAnsiTheme="majorHAnsi" w:cs="Arial"/>
        </w:rPr>
        <w:t>uty</w:t>
      </w:r>
      <w:proofErr w:type="gramStart"/>
      <w:r w:rsidR="00BD61A5" w:rsidRPr="001C52BD">
        <w:rPr>
          <w:rFonts w:asciiTheme="majorHAnsi" w:hAnsiTheme="majorHAnsi" w:cs="Arial"/>
        </w:rPr>
        <w:t>,</w:t>
      </w:r>
      <w:r w:rsidRPr="001C52BD">
        <w:rPr>
          <w:rFonts w:asciiTheme="majorHAnsi" w:hAnsiTheme="majorHAnsi" w:cs="Arial"/>
        </w:rPr>
        <w:t>Agency</w:t>
      </w:r>
      <w:proofErr w:type="gramEnd"/>
      <w:r w:rsidRPr="001C52BD">
        <w:rPr>
          <w:rFonts w:asciiTheme="majorHAnsi" w:hAnsiTheme="majorHAnsi" w:cs="Arial"/>
        </w:rPr>
        <w:t xml:space="preserve"> shall promptly arrange additional staff whenever required by </w:t>
      </w:r>
      <w:r w:rsidR="00C272BB" w:rsidRPr="001C52BD">
        <w:rPr>
          <w:rFonts w:asciiTheme="majorHAnsi" w:hAnsiTheme="majorHAnsi" w:cs="Arial"/>
        </w:rPr>
        <w:t>HCI</w:t>
      </w:r>
      <w:r w:rsidRPr="001C52BD">
        <w:rPr>
          <w:rFonts w:asciiTheme="majorHAnsi" w:hAnsiTheme="majorHAnsi" w:cs="Arial"/>
        </w:rPr>
        <w:t>.</w:t>
      </w:r>
    </w:p>
    <w:p w:rsidR="00297813" w:rsidRPr="009522D3" w:rsidRDefault="00E53E83" w:rsidP="00612FCC">
      <w:pPr>
        <w:pStyle w:val="ListParagraph"/>
        <w:numPr>
          <w:ilvl w:val="0"/>
          <w:numId w:val="28"/>
        </w:numPr>
        <w:tabs>
          <w:tab w:val="left" w:pos="0"/>
          <w:tab w:val="left" w:pos="540"/>
        </w:tabs>
        <w:ind w:right="270" w:hanging="540"/>
        <w:jc w:val="both"/>
        <w:rPr>
          <w:rFonts w:asciiTheme="majorHAnsi" w:hAnsiTheme="majorHAnsi" w:cs="Arial"/>
          <w:b/>
          <w:bCs/>
        </w:rPr>
      </w:pPr>
      <w:r w:rsidRPr="009522D3">
        <w:rPr>
          <w:rFonts w:asciiTheme="majorHAnsi" w:hAnsiTheme="majorHAnsi" w:cs="Arial"/>
        </w:rPr>
        <w:t>The agency/contractor shall work under the overall su</w:t>
      </w:r>
      <w:r w:rsidR="00436354" w:rsidRPr="009522D3">
        <w:rPr>
          <w:rFonts w:asciiTheme="majorHAnsi" w:hAnsiTheme="majorHAnsi" w:cs="Arial"/>
        </w:rPr>
        <w:t>pervision and direction of the O</w:t>
      </w:r>
      <w:r w:rsidRPr="009522D3">
        <w:rPr>
          <w:rFonts w:asciiTheme="majorHAnsi" w:hAnsiTheme="majorHAnsi" w:cs="Arial"/>
        </w:rPr>
        <w:t xml:space="preserve">fficer </w:t>
      </w:r>
      <w:r w:rsidRPr="009522D3">
        <w:rPr>
          <w:rFonts w:asciiTheme="majorHAnsi" w:hAnsiTheme="majorHAnsi" w:cs="Arial"/>
          <w:bCs/>
        </w:rPr>
        <w:t xml:space="preserve">authorized by </w:t>
      </w:r>
      <w:r w:rsidR="00DD4C55" w:rsidRPr="009522D3">
        <w:rPr>
          <w:rFonts w:asciiTheme="majorHAnsi" w:hAnsiTheme="majorHAnsi" w:cs="Arial"/>
          <w:bCs/>
        </w:rPr>
        <w:t>HCI</w:t>
      </w:r>
      <w:r w:rsidR="00DD4C55" w:rsidRPr="009522D3">
        <w:rPr>
          <w:rFonts w:asciiTheme="majorHAnsi" w:hAnsiTheme="majorHAnsi" w:cs="Arial"/>
          <w:b/>
          <w:bCs/>
        </w:rPr>
        <w:t>.</w:t>
      </w:r>
    </w:p>
    <w:p w:rsidR="00297813" w:rsidRPr="001C52BD" w:rsidRDefault="00297813" w:rsidP="00E53E83">
      <w:pPr>
        <w:pStyle w:val="ListParagraph"/>
        <w:tabs>
          <w:tab w:val="left" w:pos="0"/>
          <w:tab w:val="left" w:pos="540"/>
        </w:tabs>
        <w:ind w:left="1080" w:right="270"/>
        <w:jc w:val="both"/>
        <w:rPr>
          <w:rFonts w:asciiTheme="majorHAnsi" w:hAnsiTheme="majorHAnsi" w:cs="Arial"/>
          <w:b/>
          <w:bCs/>
        </w:rPr>
      </w:pPr>
    </w:p>
    <w:p w:rsidR="00D20538" w:rsidRDefault="00ED31A3" w:rsidP="00443AFE">
      <w:pPr>
        <w:pStyle w:val="ListParagraph"/>
        <w:tabs>
          <w:tab w:val="left" w:pos="0"/>
          <w:tab w:val="left" w:pos="540"/>
        </w:tabs>
        <w:ind w:left="0" w:right="270"/>
        <w:jc w:val="both"/>
        <w:rPr>
          <w:rFonts w:asciiTheme="majorHAnsi" w:hAnsiTheme="majorHAnsi" w:cs="Arial"/>
          <w:b/>
        </w:rPr>
      </w:pPr>
      <w:r w:rsidRPr="001C52BD">
        <w:rPr>
          <w:rFonts w:asciiTheme="majorHAnsi" w:hAnsiTheme="majorHAnsi" w:cs="Arial"/>
          <w:b/>
        </w:rPr>
        <w:t xml:space="preserve">BB:      </w:t>
      </w:r>
      <w:r w:rsidR="0073033A" w:rsidRPr="001C52BD">
        <w:rPr>
          <w:rFonts w:asciiTheme="majorHAnsi" w:hAnsiTheme="majorHAnsi" w:cs="Arial"/>
          <w:b/>
          <w:u w:val="single"/>
        </w:rPr>
        <w:t>TECHNICAL</w:t>
      </w:r>
      <w:r w:rsidR="00D20538" w:rsidRPr="001C52BD">
        <w:rPr>
          <w:rFonts w:asciiTheme="majorHAnsi" w:hAnsiTheme="majorHAnsi" w:cs="Arial"/>
          <w:b/>
          <w:u w:val="single"/>
        </w:rPr>
        <w:t xml:space="preserve"> EVALUATION </w:t>
      </w:r>
    </w:p>
    <w:p w:rsidR="001F020C" w:rsidRDefault="001F020C" w:rsidP="00443AFE">
      <w:pPr>
        <w:pStyle w:val="ListParagraph"/>
        <w:tabs>
          <w:tab w:val="left" w:pos="0"/>
          <w:tab w:val="left" w:pos="540"/>
        </w:tabs>
        <w:ind w:left="0" w:right="270"/>
        <w:jc w:val="both"/>
        <w:rPr>
          <w:rFonts w:asciiTheme="majorHAnsi" w:hAnsiTheme="majorHAnsi" w:cs="Arial"/>
          <w:b/>
        </w:rPr>
      </w:pPr>
    </w:p>
    <w:p w:rsidR="001F020C" w:rsidRPr="00D041D6" w:rsidRDefault="00D041D6" w:rsidP="00D041D6">
      <w:pPr>
        <w:tabs>
          <w:tab w:val="left" w:pos="540"/>
          <w:tab w:val="left" w:pos="720"/>
        </w:tabs>
        <w:ind w:left="-540" w:right="270"/>
        <w:jc w:val="both"/>
        <w:rPr>
          <w:rFonts w:asciiTheme="majorHAnsi" w:hAnsiTheme="majorHAnsi" w:cs="Arial"/>
          <w:b/>
        </w:rPr>
      </w:pPr>
      <w:r>
        <w:rPr>
          <w:rFonts w:asciiTheme="majorHAnsi" w:hAnsiTheme="majorHAnsi" w:cs="Arial"/>
          <w:b/>
        </w:rPr>
        <w:t>14</w:t>
      </w:r>
      <w:r w:rsidR="001F020C" w:rsidRPr="00D041D6">
        <w:rPr>
          <w:rFonts w:asciiTheme="majorHAnsi" w:hAnsiTheme="majorHAnsi" w:cs="Arial"/>
          <w:b/>
        </w:rPr>
        <w:t xml:space="preserve">       </w:t>
      </w:r>
      <w:r w:rsidR="001F020C" w:rsidRPr="00D041D6">
        <w:rPr>
          <w:rFonts w:asciiTheme="majorHAnsi" w:hAnsiTheme="majorHAnsi" w:cs="Arial"/>
          <w:b/>
          <w:u w:val="single"/>
        </w:rPr>
        <w:t>TECHNICAL EVALUATION CRITERIA</w:t>
      </w:r>
      <w:r w:rsidR="001F020C" w:rsidRPr="00D041D6">
        <w:rPr>
          <w:rFonts w:asciiTheme="majorHAnsi" w:hAnsiTheme="majorHAnsi" w:cs="Arial"/>
          <w:b/>
        </w:rPr>
        <w:t>:</w:t>
      </w:r>
    </w:p>
    <w:p w:rsidR="000605B6" w:rsidRPr="001C52BD" w:rsidRDefault="000605B6" w:rsidP="00443AFE">
      <w:pPr>
        <w:pStyle w:val="ListParagraph"/>
        <w:tabs>
          <w:tab w:val="left" w:pos="0"/>
          <w:tab w:val="left" w:pos="540"/>
        </w:tabs>
        <w:ind w:left="0" w:right="270"/>
        <w:jc w:val="both"/>
        <w:rPr>
          <w:rFonts w:asciiTheme="majorHAnsi" w:hAnsiTheme="majorHAnsi" w:cs="Arial"/>
          <w:b/>
        </w:rPr>
      </w:pPr>
    </w:p>
    <w:p w:rsidR="00D20538" w:rsidRPr="00FA4A8E" w:rsidRDefault="0073033A" w:rsidP="00612FCC">
      <w:pPr>
        <w:pStyle w:val="ListParagraph"/>
        <w:numPr>
          <w:ilvl w:val="1"/>
          <w:numId w:val="36"/>
        </w:numPr>
        <w:tabs>
          <w:tab w:val="left" w:pos="810"/>
        </w:tabs>
        <w:ind w:left="900" w:right="270" w:hanging="810"/>
        <w:jc w:val="both"/>
        <w:rPr>
          <w:rFonts w:asciiTheme="majorHAnsi" w:hAnsiTheme="majorHAnsi" w:cs="Arial"/>
        </w:rPr>
      </w:pPr>
      <w:r w:rsidRPr="00FA4A8E">
        <w:rPr>
          <w:rFonts w:asciiTheme="majorHAnsi" w:hAnsiTheme="majorHAnsi" w:cs="Arial"/>
        </w:rPr>
        <w:t>TechnicalBid</w:t>
      </w:r>
      <w:r w:rsidR="00D20538" w:rsidRPr="00FA4A8E">
        <w:rPr>
          <w:rFonts w:asciiTheme="majorHAnsi" w:hAnsiTheme="majorHAnsi" w:cs="Arial"/>
        </w:rPr>
        <w:t xml:space="preserve">s of the responding </w:t>
      </w:r>
      <w:r w:rsidR="00C272BB" w:rsidRPr="00FA4A8E">
        <w:rPr>
          <w:rFonts w:asciiTheme="majorHAnsi" w:hAnsiTheme="majorHAnsi" w:cs="Arial"/>
        </w:rPr>
        <w:t>Tender</w:t>
      </w:r>
      <w:r w:rsidR="00D20538" w:rsidRPr="00FA4A8E">
        <w:rPr>
          <w:rFonts w:asciiTheme="majorHAnsi" w:hAnsiTheme="majorHAnsi" w:cs="Arial"/>
        </w:rPr>
        <w:t xml:space="preserve">ers shall be evaluated based on the parameters mentioned in the </w:t>
      </w:r>
      <w:r w:rsidR="00C272BB" w:rsidRPr="00FA4A8E">
        <w:rPr>
          <w:rFonts w:asciiTheme="majorHAnsi" w:hAnsiTheme="majorHAnsi" w:cs="Arial"/>
        </w:rPr>
        <w:t>Tender</w:t>
      </w:r>
      <w:r w:rsidR="00D20538" w:rsidRPr="00FA4A8E">
        <w:rPr>
          <w:rFonts w:asciiTheme="majorHAnsi" w:hAnsiTheme="majorHAnsi" w:cs="Arial"/>
        </w:rPr>
        <w:t xml:space="preserve"> and based on the information and supporting documents submitted by the </w:t>
      </w:r>
      <w:r w:rsidR="00C272BB" w:rsidRPr="00FA4A8E">
        <w:rPr>
          <w:rFonts w:asciiTheme="majorHAnsi" w:hAnsiTheme="majorHAnsi" w:cs="Arial"/>
        </w:rPr>
        <w:t>Tender</w:t>
      </w:r>
      <w:r w:rsidR="00D20538" w:rsidRPr="00FA4A8E">
        <w:rPr>
          <w:rFonts w:asciiTheme="majorHAnsi" w:hAnsiTheme="majorHAnsi" w:cs="Arial"/>
        </w:rPr>
        <w:t>ers.</w:t>
      </w:r>
    </w:p>
    <w:p w:rsidR="00FA4A8E" w:rsidRPr="00FA4A8E" w:rsidRDefault="00FA4A8E" w:rsidP="00327D99">
      <w:pPr>
        <w:tabs>
          <w:tab w:val="left" w:pos="810"/>
        </w:tabs>
        <w:ind w:left="900" w:right="270" w:hanging="810"/>
        <w:jc w:val="both"/>
        <w:rPr>
          <w:rFonts w:asciiTheme="majorHAnsi" w:hAnsiTheme="majorHAnsi" w:cs="Arial"/>
        </w:rPr>
      </w:pPr>
    </w:p>
    <w:p w:rsidR="00D20538" w:rsidRPr="00327D99" w:rsidRDefault="00D20538" w:rsidP="00612FCC">
      <w:pPr>
        <w:pStyle w:val="ListParagraph"/>
        <w:numPr>
          <w:ilvl w:val="1"/>
          <w:numId w:val="36"/>
        </w:numPr>
        <w:tabs>
          <w:tab w:val="left" w:pos="-3510"/>
          <w:tab w:val="left" w:pos="810"/>
        </w:tabs>
        <w:ind w:left="900" w:right="270" w:hanging="810"/>
        <w:jc w:val="both"/>
        <w:rPr>
          <w:rFonts w:asciiTheme="majorHAnsi" w:hAnsiTheme="majorHAnsi" w:cs="Arial"/>
        </w:rPr>
      </w:pPr>
      <w:r w:rsidRPr="00327D99">
        <w:rPr>
          <w:rFonts w:asciiTheme="majorHAnsi" w:hAnsiTheme="majorHAnsi" w:cs="Arial"/>
        </w:rPr>
        <w:t xml:space="preserve">In case any of the terms have not been completed by the </w:t>
      </w:r>
      <w:r w:rsidR="00C272BB" w:rsidRPr="00327D99">
        <w:rPr>
          <w:rFonts w:asciiTheme="majorHAnsi" w:hAnsiTheme="majorHAnsi" w:cs="Arial"/>
        </w:rPr>
        <w:t>Tender</w:t>
      </w:r>
      <w:r w:rsidRPr="00327D99">
        <w:rPr>
          <w:rFonts w:asciiTheme="majorHAnsi" w:hAnsiTheme="majorHAnsi" w:cs="Arial"/>
        </w:rPr>
        <w:t xml:space="preserve">er, their offer shall be </w:t>
      </w:r>
      <w:r w:rsidR="009E5C38" w:rsidRPr="00327D99">
        <w:rPr>
          <w:rFonts w:asciiTheme="majorHAnsi" w:hAnsiTheme="majorHAnsi" w:cs="Arial"/>
        </w:rPr>
        <w:t>technically</w:t>
      </w:r>
      <w:r w:rsidRPr="00327D99">
        <w:rPr>
          <w:rFonts w:asciiTheme="majorHAnsi" w:hAnsiTheme="majorHAnsi" w:cs="Arial"/>
        </w:rPr>
        <w:t xml:space="preserve"> rejected.  </w:t>
      </w:r>
    </w:p>
    <w:p w:rsidR="004F766A" w:rsidRDefault="004F766A" w:rsidP="00CE1172">
      <w:pPr>
        <w:tabs>
          <w:tab w:val="left" w:pos="270"/>
        </w:tabs>
        <w:ind w:left="270" w:right="270"/>
        <w:jc w:val="both"/>
        <w:rPr>
          <w:rFonts w:asciiTheme="majorHAnsi" w:hAnsiTheme="majorHAnsi" w:cs="Arial"/>
          <w:b/>
        </w:rPr>
      </w:pPr>
    </w:p>
    <w:p w:rsidR="00D20538" w:rsidRDefault="00D20538" w:rsidP="00CE1172">
      <w:pPr>
        <w:tabs>
          <w:tab w:val="left" w:pos="270"/>
        </w:tabs>
        <w:ind w:left="270" w:right="270"/>
        <w:jc w:val="both"/>
        <w:rPr>
          <w:rFonts w:asciiTheme="majorHAnsi" w:hAnsiTheme="majorHAnsi" w:cs="Arial"/>
          <w:b/>
        </w:rPr>
      </w:pPr>
      <w:r w:rsidRPr="001C52BD">
        <w:rPr>
          <w:rFonts w:asciiTheme="majorHAnsi" w:hAnsiTheme="majorHAnsi" w:cs="Arial"/>
          <w:b/>
        </w:rPr>
        <w:t xml:space="preserve">CC: </w:t>
      </w:r>
      <w:r w:rsidRPr="001C52BD">
        <w:rPr>
          <w:rFonts w:asciiTheme="majorHAnsi" w:hAnsiTheme="majorHAnsi" w:cs="Arial"/>
          <w:b/>
        </w:rPr>
        <w:tab/>
        <w:t xml:space="preserve">PRICE </w:t>
      </w:r>
      <w:r w:rsidR="0073033A" w:rsidRPr="001C52BD">
        <w:rPr>
          <w:rFonts w:asciiTheme="majorHAnsi" w:hAnsiTheme="majorHAnsi" w:cs="Arial"/>
          <w:b/>
        </w:rPr>
        <w:t>BID</w:t>
      </w:r>
      <w:r w:rsidRPr="001C52BD">
        <w:rPr>
          <w:rFonts w:asciiTheme="majorHAnsi" w:hAnsiTheme="majorHAnsi" w:cs="Arial"/>
          <w:b/>
        </w:rPr>
        <w:t xml:space="preserve"> EVALUATION </w:t>
      </w:r>
    </w:p>
    <w:p w:rsidR="00327D99" w:rsidRDefault="00327D99" w:rsidP="00CE1172">
      <w:pPr>
        <w:tabs>
          <w:tab w:val="left" w:pos="270"/>
        </w:tabs>
        <w:ind w:left="270" w:right="270"/>
        <w:jc w:val="both"/>
        <w:rPr>
          <w:rFonts w:asciiTheme="majorHAnsi" w:hAnsiTheme="majorHAnsi" w:cs="Arial"/>
          <w:b/>
        </w:rPr>
      </w:pPr>
    </w:p>
    <w:p w:rsidR="00327D99" w:rsidRPr="00D041D6" w:rsidRDefault="00CE1172" w:rsidP="00612FCC">
      <w:pPr>
        <w:pStyle w:val="ListParagraph"/>
        <w:numPr>
          <w:ilvl w:val="0"/>
          <w:numId w:val="38"/>
        </w:numPr>
        <w:tabs>
          <w:tab w:val="left" w:pos="270"/>
        </w:tabs>
        <w:ind w:right="270"/>
        <w:jc w:val="both"/>
        <w:rPr>
          <w:rFonts w:asciiTheme="majorHAnsi" w:hAnsiTheme="majorHAnsi" w:cs="Arial"/>
          <w:b/>
        </w:rPr>
      </w:pPr>
      <w:r w:rsidRPr="00D041D6">
        <w:rPr>
          <w:rFonts w:asciiTheme="majorHAnsi" w:hAnsiTheme="majorHAnsi" w:cs="Arial"/>
          <w:b/>
        </w:rPr>
        <w:t xml:space="preserve"> </w:t>
      </w:r>
      <w:r w:rsidR="00327D99" w:rsidRPr="00D041D6">
        <w:rPr>
          <w:rFonts w:asciiTheme="majorHAnsi" w:hAnsiTheme="majorHAnsi" w:cs="Arial"/>
          <w:b/>
        </w:rPr>
        <w:t>PRICE BID EVALUATION CRITERIA:</w:t>
      </w:r>
    </w:p>
    <w:p w:rsidR="00AF18FF" w:rsidRPr="001C52BD" w:rsidRDefault="00AF18FF" w:rsidP="00D20538">
      <w:pPr>
        <w:tabs>
          <w:tab w:val="left" w:pos="0"/>
        </w:tabs>
        <w:ind w:right="270"/>
        <w:jc w:val="both"/>
        <w:rPr>
          <w:rFonts w:asciiTheme="majorHAnsi" w:hAnsiTheme="majorHAnsi" w:cs="Arial"/>
        </w:rPr>
      </w:pPr>
    </w:p>
    <w:p w:rsidR="00D20538" w:rsidRPr="001C52BD" w:rsidRDefault="00272236" w:rsidP="001F020C">
      <w:pPr>
        <w:ind w:left="1080" w:right="270" w:hanging="900"/>
        <w:jc w:val="both"/>
        <w:rPr>
          <w:rFonts w:asciiTheme="majorHAnsi" w:hAnsiTheme="majorHAnsi" w:cs="Arial"/>
        </w:rPr>
      </w:pPr>
      <w:r>
        <w:rPr>
          <w:rFonts w:asciiTheme="majorHAnsi" w:hAnsiTheme="majorHAnsi" w:cs="Arial"/>
        </w:rPr>
        <w:t>13</w:t>
      </w:r>
      <w:r w:rsidR="00D20538" w:rsidRPr="001C52BD">
        <w:rPr>
          <w:rFonts w:asciiTheme="majorHAnsi" w:hAnsiTheme="majorHAnsi" w:cs="Arial"/>
        </w:rPr>
        <w:t>.1</w:t>
      </w:r>
      <w:r w:rsidR="00D20538" w:rsidRPr="001C52BD">
        <w:rPr>
          <w:rFonts w:asciiTheme="majorHAnsi" w:hAnsiTheme="majorHAnsi" w:cs="Arial"/>
        </w:rPr>
        <w:tab/>
        <w:t xml:space="preserve">Price </w:t>
      </w:r>
      <w:r w:rsidR="0073033A" w:rsidRPr="001C52BD">
        <w:rPr>
          <w:rFonts w:asciiTheme="majorHAnsi" w:hAnsiTheme="majorHAnsi" w:cs="Arial"/>
        </w:rPr>
        <w:t>Bid</w:t>
      </w:r>
      <w:r w:rsidR="00D20538" w:rsidRPr="001C52BD">
        <w:rPr>
          <w:rFonts w:asciiTheme="majorHAnsi" w:hAnsiTheme="majorHAnsi" w:cs="Arial"/>
        </w:rPr>
        <w:t xml:space="preserve">s of only those </w:t>
      </w:r>
      <w:proofErr w:type="gramStart"/>
      <w:r w:rsidR="00C272BB" w:rsidRPr="001C52BD">
        <w:rPr>
          <w:rFonts w:asciiTheme="majorHAnsi" w:hAnsiTheme="majorHAnsi" w:cs="Arial"/>
        </w:rPr>
        <w:t>Tender</w:t>
      </w:r>
      <w:r w:rsidR="00D20538" w:rsidRPr="001C52BD">
        <w:rPr>
          <w:rFonts w:asciiTheme="majorHAnsi" w:hAnsiTheme="majorHAnsi" w:cs="Arial"/>
        </w:rPr>
        <w:t>ers</w:t>
      </w:r>
      <w:proofErr w:type="gramEnd"/>
      <w:r w:rsidR="00D20538" w:rsidRPr="001C52BD">
        <w:rPr>
          <w:rFonts w:asciiTheme="majorHAnsi" w:hAnsiTheme="majorHAnsi" w:cs="Arial"/>
        </w:rPr>
        <w:t xml:space="preserve"> who qualify in </w:t>
      </w:r>
      <w:r w:rsidR="0073033A" w:rsidRPr="001C52BD">
        <w:rPr>
          <w:rFonts w:asciiTheme="majorHAnsi" w:hAnsiTheme="majorHAnsi" w:cs="Arial"/>
        </w:rPr>
        <w:t>TechnicalBid</w:t>
      </w:r>
      <w:r w:rsidR="00D20538" w:rsidRPr="001C52BD">
        <w:rPr>
          <w:rFonts w:asciiTheme="majorHAnsi" w:hAnsiTheme="majorHAnsi" w:cs="Arial"/>
        </w:rPr>
        <w:t xml:space="preserve">, shall be opened.  </w:t>
      </w:r>
    </w:p>
    <w:p w:rsidR="00D20538" w:rsidRPr="001C52BD" w:rsidRDefault="00272236" w:rsidP="001F020C">
      <w:pPr>
        <w:ind w:left="990" w:right="270" w:hanging="810"/>
        <w:jc w:val="both"/>
        <w:rPr>
          <w:rFonts w:asciiTheme="majorHAnsi" w:hAnsiTheme="majorHAnsi" w:cs="Arial"/>
        </w:rPr>
      </w:pPr>
      <w:r>
        <w:rPr>
          <w:rFonts w:asciiTheme="majorHAnsi" w:hAnsiTheme="majorHAnsi" w:cs="Arial"/>
        </w:rPr>
        <w:t>13.2</w:t>
      </w:r>
      <w:r w:rsidR="001F020C">
        <w:rPr>
          <w:rFonts w:asciiTheme="majorHAnsi" w:hAnsiTheme="majorHAnsi" w:cs="Arial"/>
        </w:rPr>
        <w:tab/>
        <w:t xml:space="preserve"> </w:t>
      </w:r>
      <w:r w:rsidR="00D20538" w:rsidRPr="001C52BD">
        <w:rPr>
          <w:rFonts w:asciiTheme="majorHAnsi" w:hAnsiTheme="majorHAnsi" w:cs="Arial"/>
        </w:rPr>
        <w:t xml:space="preserve">The price comparison shall be made in respect of </w:t>
      </w:r>
      <w:proofErr w:type="gramStart"/>
      <w:r w:rsidR="0073033A" w:rsidRPr="001C52BD">
        <w:rPr>
          <w:rFonts w:asciiTheme="majorHAnsi" w:hAnsiTheme="majorHAnsi" w:cs="Arial"/>
        </w:rPr>
        <w:t>Technical</w:t>
      </w:r>
      <w:r w:rsidR="00D20538" w:rsidRPr="001C52BD">
        <w:rPr>
          <w:rFonts w:asciiTheme="majorHAnsi" w:hAnsiTheme="majorHAnsi" w:cs="Arial"/>
        </w:rPr>
        <w:t>ly</w:t>
      </w:r>
      <w:proofErr w:type="gramEnd"/>
      <w:r w:rsidR="00D20538" w:rsidRPr="001C52BD">
        <w:rPr>
          <w:rFonts w:asciiTheme="majorHAnsi" w:hAnsiTheme="majorHAnsi" w:cs="Arial"/>
        </w:rPr>
        <w:t xml:space="preserve"> qualified </w:t>
      </w:r>
      <w:r w:rsidR="009E5C38" w:rsidRPr="001C52BD">
        <w:rPr>
          <w:rFonts w:asciiTheme="majorHAnsi" w:hAnsiTheme="majorHAnsi" w:cs="Arial"/>
        </w:rPr>
        <w:t>T</w:t>
      </w:r>
      <w:r w:rsidR="00C272BB" w:rsidRPr="001C52BD">
        <w:rPr>
          <w:rFonts w:asciiTheme="majorHAnsi" w:hAnsiTheme="majorHAnsi" w:cs="Arial"/>
        </w:rPr>
        <w:t>ender</w:t>
      </w:r>
      <w:r w:rsidR="00AF18FF" w:rsidRPr="001C52BD">
        <w:rPr>
          <w:rFonts w:asciiTheme="majorHAnsi" w:hAnsiTheme="majorHAnsi" w:cs="Arial"/>
        </w:rPr>
        <w:t>ers for the total</w:t>
      </w:r>
      <w:r w:rsidR="0071173A">
        <w:rPr>
          <w:rFonts w:asciiTheme="majorHAnsi" w:hAnsiTheme="majorHAnsi" w:cs="Arial"/>
        </w:rPr>
        <w:t xml:space="preserve"> </w:t>
      </w:r>
      <w:r w:rsidR="00D20538" w:rsidRPr="001C52BD">
        <w:rPr>
          <w:rFonts w:asciiTheme="majorHAnsi" w:hAnsiTheme="majorHAnsi" w:cs="Arial"/>
        </w:rPr>
        <w:t xml:space="preserve">cost as mentioned in financial </w:t>
      </w:r>
      <w:r w:rsidR="0073033A" w:rsidRPr="001C52BD">
        <w:rPr>
          <w:rFonts w:asciiTheme="majorHAnsi" w:hAnsiTheme="majorHAnsi" w:cs="Arial"/>
        </w:rPr>
        <w:t>Bid</w:t>
      </w:r>
      <w:r w:rsidR="00D20538" w:rsidRPr="001C52BD">
        <w:rPr>
          <w:rFonts w:asciiTheme="majorHAnsi" w:hAnsiTheme="majorHAnsi" w:cs="Arial"/>
        </w:rPr>
        <w:t xml:space="preserve"> form.  </w:t>
      </w:r>
    </w:p>
    <w:p w:rsidR="00D20538" w:rsidRPr="001C52BD" w:rsidRDefault="00D20538" w:rsidP="001F020C">
      <w:pPr>
        <w:ind w:left="1080" w:right="270" w:hanging="900"/>
        <w:jc w:val="both"/>
        <w:rPr>
          <w:rFonts w:asciiTheme="majorHAnsi" w:hAnsiTheme="majorHAnsi" w:cs="Arial"/>
        </w:rPr>
      </w:pPr>
      <w:r w:rsidRPr="001C52BD">
        <w:rPr>
          <w:rFonts w:asciiTheme="majorHAnsi" w:hAnsiTheme="majorHAnsi" w:cs="Arial"/>
        </w:rPr>
        <w:t>1</w:t>
      </w:r>
      <w:r w:rsidR="00327D99">
        <w:rPr>
          <w:rFonts w:asciiTheme="majorHAnsi" w:hAnsiTheme="majorHAnsi" w:cs="Arial"/>
        </w:rPr>
        <w:t>3</w:t>
      </w:r>
      <w:r w:rsidRPr="001C52BD">
        <w:rPr>
          <w:rFonts w:asciiTheme="majorHAnsi" w:hAnsiTheme="majorHAnsi" w:cs="Arial"/>
        </w:rPr>
        <w:t>.3</w:t>
      </w:r>
      <w:r w:rsidRPr="001C52BD">
        <w:rPr>
          <w:rFonts w:asciiTheme="majorHAnsi" w:hAnsiTheme="majorHAnsi" w:cs="Arial"/>
        </w:rPr>
        <w:tab/>
        <w:t xml:space="preserve">Based on above comparison, the lowest offer would qualify as successful bidder in this </w:t>
      </w:r>
      <w:r w:rsidR="00C272BB" w:rsidRPr="001C52BD">
        <w:rPr>
          <w:rFonts w:asciiTheme="majorHAnsi" w:hAnsiTheme="majorHAnsi" w:cs="Arial"/>
        </w:rPr>
        <w:t>Tender</w:t>
      </w:r>
      <w:r w:rsidRPr="001C52BD">
        <w:rPr>
          <w:rFonts w:asciiTheme="majorHAnsi" w:hAnsiTheme="majorHAnsi" w:cs="Arial"/>
        </w:rPr>
        <w:t>.</w:t>
      </w:r>
    </w:p>
    <w:p w:rsidR="00D20538" w:rsidRPr="001C52BD" w:rsidRDefault="00D20538" w:rsidP="001F020C">
      <w:pPr>
        <w:pBdr>
          <w:bottom w:val="dotted" w:sz="24" w:space="18" w:color="auto"/>
        </w:pBdr>
        <w:tabs>
          <w:tab w:val="left" w:pos="630"/>
          <w:tab w:val="num" w:pos="1080"/>
        </w:tabs>
        <w:ind w:left="1080" w:right="270" w:hanging="900"/>
        <w:jc w:val="both"/>
        <w:rPr>
          <w:rFonts w:asciiTheme="majorHAnsi" w:hAnsiTheme="majorHAnsi" w:cs="Arial"/>
        </w:rPr>
      </w:pPr>
      <w:r w:rsidRPr="001C52BD">
        <w:rPr>
          <w:rFonts w:asciiTheme="majorHAnsi" w:hAnsiTheme="majorHAnsi" w:cs="Arial"/>
        </w:rPr>
        <w:t>1</w:t>
      </w:r>
      <w:r w:rsidR="00327D99">
        <w:rPr>
          <w:rFonts w:asciiTheme="majorHAnsi" w:hAnsiTheme="majorHAnsi" w:cs="Arial"/>
        </w:rPr>
        <w:t>3</w:t>
      </w:r>
      <w:r w:rsidRPr="001C52BD">
        <w:rPr>
          <w:rFonts w:asciiTheme="majorHAnsi" w:hAnsiTheme="majorHAnsi" w:cs="Arial"/>
        </w:rPr>
        <w:t>.4</w:t>
      </w:r>
      <w:r w:rsidRPr="001C52BD">
        <w:rPr>
          <w:rFonts w:asciiTheme="majorHAnsi" w:hAnsiTheme="majorHAnsi" w:cs="Arial"/>
        </w:rPr>
        <w:tab/>
      </w:r>
      <w:r w:rsidR="001F020C">
        <w:rPr>
          <w:rFonts w:asciiTheme="majorHAnsi" w:hAnsiTheme="majorHAnsi" w:cs="Arial"/>
        </w:rPr>
        <w:tab/>
      </w:r>
      <w:r w:rsidRPr="001C52BD">
        <w:rPr>
          <w:rFonts w:asciiTheme="majorHAnsi" w:hAnsiTheme="majorHAnsi" w:cs="Arial"/>
        </w:rPr>
        <w:t>Though</w:t>
      </w:r>
      <w:r w:rsidR="00422436" w:rsidRPr="001C52BD">
        <w:rPr>
          <w:rFonts w:asciiTheme="majorHAnsi" w:hAnsiTheme="majorHAnsi" w:cs="Arial"/>
        </w:rPr>
        <w:t xml:space="preserve"> it</w:t>
      </w:r>
      <w:r w:rsidRPr="001C52BD">
        <w:rPr>
          <w:rFonts w:asciiTheme="majorHAnsi" w:hAnsiTheme="majorHAnsi" w:cs="Arial"/>
        </w:rPr>
        <w:t xml:space="preserve"> is not general practice of </w:t>
      </w:r>
      <w:r w:rsidR="00C272BB" w:rsidRPr="001C52BD">
        <w:rPr>
          <w:rFonts w:asciiTheme="majorHAnsi" w:hAnsiTheme="majorHAnsi" w:cs="Arial"/>
        </w:rPr>
        <w:t>HCI</w:t>
      </w:r>
      <w:r w:rsidRPr="001C52BD">
        <w:rPr>
          <w:rFonts w:asciiTheme="majorHAnsi" w:hAnsiTheme="majorHAnsi" w:cs="Arial"/>
        </w:rPr>
        <w:t xml:space="preserve"> to negotiate the rates, however if so felt ,</w:t>
      </w:r>
      <w:r w:rsidR="00C272BB" w:rsidRPr="001C52BD">
        <w:rPr>
          <w:rFonts w:asciiTheme="majorHAnsi" w:hAnsiTheme="majorHAnsi" w:cs="Arial"/>
        </w:rPr>
        <w:t>HCI</w:t>
      </w:r>
      <w:r w:rsidRPr="001C52BD">
        <w:rPr>
          <w:rFonts w:asciiTheme="majorHAnsi" w:hAnsiTheme="majorHAnsi" w:cs="Arial"/>
        </w:rPr>
        <w:t xml:space="preserve"> may negotiate rates with the L</w:t>
      </w:r>
      <w:r w:rsidR="002419A5">
        <w:rPr>
          <w:rFonts w:asciiTheme="majorHAnsi" w:hAnsiTheme="majorHAnsi" w:cs="Arial"/>
        </w:rPr>
        <w:t>-</w:t>
      </w:r>
      <w:r w:rsidRPr="001C52BD">
        <w:rPr>
          <w:rFonts w:asciiTheme="majorHAnsi" w:hAnsiTheme="majorHAnsi" w:cs="Arial"/>
        </w:rPr>
        <w:t xml:space="preserve">1 </w:t>
      </w:r>
      <w:r w:rsidR="0073033A" w:rsidRPr="001C52BD">
        <w:rPr>
          <w:rFonts w:asciiTheme="majorHAnsi" w:hAnsiTheme="majorHAnsi" w:cs="Arial"/>
        </w:rPr>
        <w:t>Bid</w:t>
      </w:r>
      <w:r w:rsidRPr="001C52BD">
        <w:rPr>
          <w:rFonts w:asciiTheme="majorHAnsi" w:hAnsiTheme="majorHAnsi" w:cs="Arial"/>
        </w:rPr>
        <w:t>der, therefore, prospective bidders are required to quote best rates in their own interests.</w:t>
      </w:r>
    </w:p>
    <w:p w:rsidR="00E966E7" w:rsidRPr="001C52BD" w:rsidRDefault="00E966E7" w:rsidP="00846433">
      <w:pPr>
        <w:pStyle w:val="BodyText"/>
        <w:ind w:right="270"/>
        <w:jc w:val="right"/>
        <w:rPr>
          <w:rFonts w:asciiTheme="majorHAnsi" w:hAnsiTheme="majorHAnsi" w:cs="Tahoma"/>
          <w:b/>
          <w:bCs/>
          <w:u w:val="single"/>
        </w:rPr>
      </w:pPr>
    </w:p>
    <w:p w:rsidR="00E966E7" w:rsidRPr="001C52BD" w:rsidRDefault="00E966E7" w:rsidP="00846433">
      <w:pPr>
        <w:pStyle w:val="BodyText"/>
        <w:ind w:right="270"/>
        <w:jc w:val="right"/>
        <w:rPr>
          <w:rFonts w:asciiTheme="majorHAnsi" w:hAnsiTheme="majorHAnsi" w:cs="Tahoma"/>
          <w:b/>
          <w:bCs/>
          <w:u w:val="single"/>
        </w:rPr>
      </w:pPr>
    </w:p>
    <w:p w:rsidR="00E966E7" w:rsidRDefault="00E966E7" w:rsidP="00846433">
      <w:pPr>
        <w:pStyle w:val="BodyText"/>
        <w:ind w:right="270"/>
        <w:jc w:val="right"/>
        <w:rPr>
          <w:rFonts w:asciiTheme="majorHAnsi" w:hAnsiTheme="majorHAnsi" w:cs="Tahoma"/>
          <w:b/>
          <w:bCs/>
          <w:u w:val="single"/>
        </w:rPr>
      </w:pPr>
    </w:p>
    <w:p w:rsidR="00311979" w:rsidRDefault="00311979" w:rsidP="00846433">
      <w:pPr>
        <w:pStyle w:val="BodyText"/>
        <w:ind w:right="270"/>
        <w:jc w:val="right"/>
        <w:rPr>
          <w:rFonts w:asciiTheme="majorHAnsi" w:hAnsiTheme="majorHAnsi" w:cs="Tahoma"/>
          <w:b/>
          <w:bCs/>
          <w:u w:val="single"/>
        </w:rPr>
      </w:pPr>
    </w:p>
    <w:p w:rsidR="00311979" w:rsidRDefault="00311979" w:rsidP="00846433">
      <w:pPr>
        <w:pStyle w:val="BodyText"/>
        <w:ind w:right="270"/>
        <w:jc w:val="right"/>
        <w:rPr>
          <w:rFonts w:asciiTheme="majorHAnsi" w:hAnsiTheme="majorHAnsi" w:cs="Tahoma"/>
          <w:b/>
          <w:bCs/>
          <w:u w:val="single"/>
        </w:rPr>
      </w:pPr>
    </w:p>
    <w:p w:rsidR="00311979" w:rsidRDefault="00311979" w:rsidP="00846433">
      <w:pPr>
        <w:pStyle w:val="BodyText"/>
        <w:ind w:right="270"/>
        <w:jc w:val="right"/>
        <w:rPr>
          <w:rFonts w:asciiTheme="majorHAnsi" w:hAnsiTheme="majorHAnsi" w:cs="Tahoma"/>
          <w:b/>
          <w:bCs/>
          <w:u w:val="single"/>
        </w:rPr>
      </w:pPr>
    </w:p>
    <w:p w:rsidR="00311979" w:rsidRPr="001C52BD" w:rsidRDefault="00311979" w:rsidP="00846433">
      <w:pPr>
        <w:pStyle w:val="BodyText"/>
        <w:ind w:right="270"/>
        <w:jc w:val="right"/>
        <w:rPr>
          <w:rFonts w:asciiTheme="majorHAnsi" w:hAnsiTheme="majorHAnsi" w:cs="Tahoma"/>
          <w:b/>
          <w:bCs/>
          <w:u w:val="single"/>
        </w:rPr>
      </w:pPr>
    </w:p>
    <w:p w:rsidR="00C82DF7" w:rsidRPr="001C52BD" w:rsidRDefault="00C82DF7" w:rsidP="00846433">
      <w:pPr>
        <w:pStyle w:val="BodyText"/>
        <w:ind w:right="270"/>
        <w:jc w:val="right"/>
        <w:rPr>
          <w:rFonts w:asciiTheme="majorHAnsi" w:hAnsiTheme="majorHAnsi" w:cs="Tahoma"/>
          <w:b/>
          <w:bCs/>
          <w:u w:val="single"/>
        </w:rPr>
      </w:pPr>
    </w:p>
    <w:p w:rsidR="00956D0E" w:rsidRPr="001C52BD" w:rsidRDefault="000F50E1" w:rsidP="00956D0E">
      <w:pPr>
        <w:tabs>
          <w:tab w:val="left" w:pos="5580"/>
        </w:tabs>
        <w:jc w:val="right"/>
        <w:rPr>
          <w:rFonts w:asciiTheme="majorHAnsi" w:hAnsiTheme="majorHAnsi"/>
          <w:b/>
          <w:u w:val="single"/>
        </w:rPr>
      </w:pPr>
      <w:r>
        <w:rPr>
          <w:rFonts w:asciiTheme="majorHAnsi" w:hAnsiTheme="majorHAnsi"/>
        </w:rPr>
        <w:pict>
          <v:shape id="_x0000_s1033" type="#_x0000_t75" style="position:absolute;left:0;text-align:left;margin-left:12pt;margin-top:-26.8pt;width:36pt;height:45pt;z-index:251668480" filled="t" stroked="t">
            <v:imagedata r:id="rId9" o:title=""/>
          </v:shape>
          <o:OLEObject Type="Embed" ProgID="Imaging.Document" ShapeID="_x0000_s1033" DrawAspect="Content" ObjectID="_1661691270" r:id="rId16"/>
        </w:pict>
      </w:r>
      <w:r w:rsidR="00956D0E" w:rsidRPr="001C52BD">
        <w:rPr>
          <w:rFonts w:asciiTheme="majorHAnsi" w:hAnsiTheme="majorHAnsi"/>
          <w:b/>
          <w:u w:val="single"/>
        </w:rPr>
        <w:t>ANNEXURE –III</w:t>
      </w:r>
    </w:p>
    <w:p w:rsidR="00956D0E" w:rsidRPr="001C52BD" w:rsidRDefault="00956D0E" w:rsidP="00956D0E">
      <w:pPr>
        <w:tabs>
          <w:tab w:val="left" w:pos="5580"/>
        </w:tabs>
        <w:ind w:right="-254"/>
        <w:jc w:val="center"/>
        <w:rPr>
          <w:rFonts w:asciiTheme="majorHAnsi" w:hAnsiTheme="majorHAnsi"/>
          <w:b/>
        </w:rPr>
      </w:pPr>
    </w:p>
    <w:p w:rsidR="00956D0E" w:rsidRPr="001C52BD" w:rsidRDefault="00956D0E" w:rsidP="00956D0E">
      <w:pPr>
        <w:tabs>
          <w:tab w:val="center" w:pos="4320"/>
        </w:tabs>
        <w:ind w:right="-254"/>
        <w:jc w:val="center"/>
        <w:rPr>
          <w:rFonts w:asciiTheme="majorHAnsi" w:hAnsiTheme="majorHAnsi" w:cs="Arial"/>
          <w:b/>
        </w:rPr>
      </w:pPr>
      <w:r w:rsidRPr="001C52BD">
        <w:rPr>
          <w:rFonts w:asciiTheme="majorHAnsi" w:hAnsiTheme="majorHAnsi" w:cs="Arial"/>
          <w:b/>
        </w:rPr>
        <w:t>HOTEL CORPORATION OF INDIA LIMITED</w:t>
      </w:r>
    </w:p>
    <w:p w:rsidR="00956D0E" w:rsidRPr="001C52BD" w:rsidRDefault="00956D0E" w:rsidP="00956D0E">
      <w:pPr>
        <w:tabs>
          <w:tab w:val="center" w:pos="4320"/>
        </w:tabs>
        <w:ind w:right="-254"/>
        <w:jc w:val="center"/>
        <w:rPr>
          <w:rFonts w:asciiTheme="majorHAnsi" w:hAnsiTheme="majorHAnsi" w:cs="Arial"/>
          <w:b/>
          <w:u w:val="single"/>
        </w:rPr>
      </w:pPr>
      <w:r w:rsidRPr="001C52BD">
        <w:rPr>
          <w:rFonts w:asciiTheme="majorHAnsi" w:hAnsiTheme="majorHAnsi" w:cs="Arial"/>
          <w:b/>
          <w:u w:val="single"/>
        </w:rPr>
        <w:t>UNIT: CENTAUR HOTEL, DELHI</w:t>
      </w:r>
    </w:p>
    <w:p w:rsidR="00956D0E" w:rsidRPr="001C52BD" w:rsidRDefault="00956D0E" w:rsidP="00956D0E">
      <w:pPr>
        <w:ind w:right="-254"/>
        <w:jc w:val="center"/>
        <w:rPr>
          <w:rFonts w:asciiTheme="majorHAnsi" w:hAnsiTheme="majorHAnsi" w:cs="Arial"/>
          <w:b/>
          <w:u w:val="single"/>
        </w:rPr>
      </w:pPr>
    </w:p>
    <w:p w:rsidR="00956D0E" w:rsidRPr="001C52BD" w:rsidRDefault="00327D99" w:rsidP="00956D0E">
      <w:pPr>
        <w:ind w:right="-254"/>
        <w:jc w:val="center"/>
        <w:outlineLvl w:val="0"/>
        <w:rPr>
          <w:rFonts w:asciiTheme="majorHAnsi" w:hAnsiTheme="majorHAnsi" w:cs="Arial"/>
          <w:b/>
          <w:color w:val="000000"/>
        </w:rPr>
      </w:pPr>
      <w:proofErr w:type="gramStart"/>
      <w:r>
        <w:rPr>
          <w:rFonts w:asciiTheme="majorHAnsi" w:hAnsiTheme="majorHAnsi" w:cs="Arial"/>
          <w:b/>
          <w:color w:val="000000"/>
        </w:rPr>
        <w:t xml:space="preserve">SERVICES / </w:t>
      </w:r>
      <w:r w:rsidR="00153B03">
        <w:rPr>
          <w:rFonts w:asciiTheme="majorHAnsi" w:hAnsiTheme="majorHAnsi" w:cs="Arial"/>
          <w:b/>
          <w:color w:val="000000"/>
        </w:rPr>
        <w:t>JOB</w:t>
      </w:r>
      <w:r w:rsidR="009E5C38" w:rsidRPr="001C52BD">
        <w:rPr>
          <w:rFonts w:asciiTheme="majorHAnsi" w:hAnsiTheme="majorHAnsi" w:cs="Arial"/>
          <w:b/>
          <w:color w:val="000000"/>
        </w:rPr>
        <w:t xml:space="preserve"> </w:t>
      </w:r>
      <w:r w:rsidR="00956D0E" w:rsidRPr="001C52BD">
        <w:rPr>
          <w:rFonts w:asciiTheme="majorHAnsi" w:hAnsiTheme="majorHAnsi" w:cs="Arial"/>
          <w:b/>
          <w:color w:val="000000"/>
        </w:rPr>
        <w:t>SPECIFICATIONS AND OTHER TERMS AND CONDITIONS GOVERNING THE SECURITY SERVICES/CONTRACT.</w:t>
      </w:r>
      <w:proofErr w:type="gramEnd"/>
    </w:p>
    <w:p w:rsidR="00956D0E" w:rsidRPr="001C52BD" w:rsidRDefault="00956D0E" w:rsidP="00956D0E">
      <w:pPr>
        <w:ind w:right="-254"/>
        <w:jc w:val="both"/>
        <w:rPr>
          <w:rFonts w:asciiTheme="majorHAnsi" w:hAnsiTheme="majorHAnsi"/>
        </w:rPr>
      </w:pPr>
    </w:p>
    <w:p w:rsidR="00B74B95" w:rsidRPr="001C52BD" w:rsidRDefault="00956D0E" w:rsidP="00612FCC">
      <w:pPr>
        <w:pStyle w:val="ListParagraph"/>
        <w:numPr>
          <w:ilvl w:val="0"/>
          <w:numId w:val="18"/>
        </w:numPr>
        <w:ind w:left="0" w:right="-254" w:firstLine="0"/>
        <w:jc w:val="both"/>
        <w:rPr>
          <w:rFonts w:asciiTheme="majorHAnsi" w:hAnsiTheme="majorHAnsi"/>
          <w:b/>
        </w:rPr>
      </w:pPr>
      <w:r w:rsidRPr="001C52BD">
        <w:rPr>
          <w:rFonts w:asciiTheme="majorHAnsi" w:hAnsiTheme="majorHAnsi"/>
          <w:b/>
        </w:rPr>
        <w:t xml:space="preserve">Security Guards: </w:t>
      </w:r>
    </w:p>
    <w:p w:rsidR="00956D0E" w:rsidRPr="001C52BD" w:rsidRDefault="00956D0E" w:rsidP="00B74B95">
      <w:pPr>
        <w:pStyle w:val="ListParagraph"/>
        <w:ind w:right="-254"/>
        <w:jc w:val="both"/>
        <w:rPr>
          <w:rFonts w:asciiTheme="majorHAnsi" w:hAnsiTheme="majorHAnsi"/>
        </w:rPr>
      </w:pPr>
      <w:r w:rsidRPr="001C52BD">
        <w:rPr>
          <w:rFonts w:asciiTheme="majorHAnsi" w:hAnsiTheme="majorHAnsi"/>
        </w:rPr>
        <w:t xml:space="preserve">Required number is </w:t>
      </w:r>
      <w:r w:rsidRPr="000C14AE">
        <w:rPr>
          <w:rFonts w:asciiTheme="majorHAnsi" w:hAnsiTheme="majorHAnsi"/>
        </w:rPr>
        <w:t>(</w:t>
      </w:r>
      <w:r w:rsidR="00065E01" w:rsidRPr="000C14AE">
        <w:rPr>
          <w:rFonts w:asciiTheme="majorHAnsi" w:hAnsiTheme="majorHAnsi"/>
        </w:rPr>
        <w:t xml:space="preserve">22) </w:t>
      </w:r>
      <w:r w:rsidR="0071173A" w:rsidRPr="000C14AE">
        <w:rPr>
          <w:rFonts w:asciiTheme="majorHAnsi" w:hAnsiTheme="majorHAnsi"/>
        </w:rPr>
        <w:t>Twenty</w:t>
      </w:r>
      <w:r w:rsidRPr="000C14AE">
        <w:rPr>
          <w:rFonts w:asciiTheme="majorHAnsi" w:hAnsiTheme="majorHAnsi"/>
          <w:bCs/>
        </w:rPr>
        <w:t>,</w:t>
      </w:r>
      <w:r w:rsidRPr="001C52BD">
        <w:rPr>
          <w:rFonts w:asciiTheme="majorHAnsi" w:hAnsiTheme="majorHAnsi"/>
          <w:b/>
        </w:rPr>
        <w:t xml:space="preserve"> </w:t>
      </w:r>
      <w:r w:rsidR="003C3309" w:rsidRPr="001C52BD">
        <w:rPr>
          <w:rFonts w:asciiTheme="majorHAnsi" w:hAnsiTheme="majorHAnsi"/>
        </w:rPr>
        <w:t xml:space="preserve">Minimum </w:t>
      </w:r>
      <w:r w:rsidRPr="001C52BD">
        <w:rPr>
          <w:rFonts w:asciiTheme="majorHAnsi" w:hAnsiTheme="majorHAnsi"/>
        </w:rPr>
        <w:t>10</w:t>
      </w:r>
      <w:r w:rsidRPr="001C52BD">
        <w:rPr>
          <w:rFonts w:asciiTheme="majorHAnsi" w:hAnsiTheme="majorHAnsi"/>
          <w:vertAlign w:val="superscript"/>
        </w:rPr>
        <w:t>th</w:t>
      </w:r>
      <w:r w:rsidRPr="001C52BD">
        <w:rPr>
          <w:rFonts w:asciiTheme="majorHAnsi" w:hAnsiTheme="majorHAnsi"/>
        </w:rPr>
        <w:t xml:space="preserve"> passed or holding its equivalent educational qualification. They should be able to communicate in Hindi and English &amp; have knowledge of Fire Fighting. </w:t>
      </w:r>
      <w:proofErr w:type="gramStart"/>
      <w:r w:rsidRPr="001C52BD">
        <w:rPr>
          <w:rFonts w:asciiTheme="majorHAnsi" w:hAnsiTheme="majorHAnsi"/>
        </w:rPr>
        <w:t xml:space="preserve">Smart appearance, physically </w:t>
      </w:r>
      <w:r w:rsidR="00B74B95" w:rsidRPr="001C52BD">
        <w:rPr>
          <w:rFonts w:asciiTheme="majorHAnsi" w:hAnsiTheme="majorHAnsi"/>
        </w:rPr>
        <w:t>&amp; medically</w:t>
      </w:r>
      <w:r w:rsidRPr="001C52BD">
        <w:rPr>
          <w:rFonts w:asciiTheme="majorHAnsi" w:hAnsiTheme="majorHAnsi"/>
        </w:rPr>
        <w:t xml:space="preserve"> fit.</w:t>
      </w:r>
      <w:proofErr w:type="gramEnd"/>
      <w:r w:rsidR="00153B03">
        <w:rPr>
          <w:rFonts w:asciiTheme="majorHAnsi" w:hAnsiTheme="majorHAnsi"/>
        </w:rPr>
        <w:t xml:space="preserve"> </w:t>
      </w:r>
      <w:r w:rsidRPr="001C52BD">
        <w:rPr>
          <w:rFonts w:asciiTheme="majorHAnsi" w:hAnsiTheme="majorHAnsi"/>
          <w:bCs/>
        </w:rPr>
        <w:t>Age limit – 21 to 45 years</w:t>
      </w:r>
      <w:r w:rsidRPr="001C52BD">
        <w:rPr>
          <w:rFonts w:asciiTheme="majorHAnsi" w:hAnsiTheme="majorHAnsi"/>
        </w:rPr>
        <w:t>.</w:t>
      </w:r>
      <w:r w:rsidR="00153B03">
        <w:rPr>
          <w:rFonts w:asciiTheme="majorHAnsi" w:hAnsiTheme="majorHAnsi"/>
        </w:rPr>
        <w:t xml:space="preserve"> </w:t>
      </w:r>
      <w:r w:rsidRPr="001C52BD">
        <w:rPr>
          <w:rFonts w:asciiTheme="majorHAnsi" w:hAnsiTheme="majorHAnsi"/>
          <w:bCs/>
        </w:rPr>
        <w:t>Duties are in shifts and normal hours.</w:t>
      </w:r>
      <w:r w:rsidR="004F6240">
        <w:rPr>
          <w:rFonts w:asciiTheme="majorHAnsi" w:hAnsiTheme="majorHAnsi"/>
          <w:bCs/>
        </w:rPr>
        <w:t xml:space="preserve"> </w:t>
      </w:r>
      <w:r w:rsidRPr="001C52BD">
        <w:rPr>
          <w:rFonts w:asciiTheme="majorHAnsi" w:hAnsiTheme="majorHAnsi"/>
          <w:bCs/>
        </w:rPr>
        <w:t>However</w:t>
      </w:r>
      <w:r w:rsidRPr="001C52BD">
        <w:rPr>
          <w:rFonts w:asciiTheme="majorHAnsi" w:hAnsiTheme="majorHAnsi"/>
        </w:rPr>
        <w:t>, the management reserves its right to put them in round the clock services as per security requirements.</w:t>
      </w:r>
    </w:p>
    <w:p w:rsidR="00B74B95" w:rsidRPr="001C52BD" w:rsidRDefault="00B74B95" w:rsidP="00B74B95">
      <w:pPr>
        <w:pStyle w:val="ListParagraph"/>
        <w:ind w:right="-254"/>
        <w:jc w:val="both"/>
        <w:rPr>
          <w:rFonts w:asciiTheme="majorHAnsi" w:hAnsiTheme="majorHAnsi"/>
          <w:b/>
        </w:rPr>
      </w:pPr>
    </w:p>
    <w:p w:rsidR="00B74B95" w:rsidRPr="001C52BD" w:rsidRDefault="00956D0E" w:rsidP="00612FCC">
      <w:pPr>
        <w:pStyle w:val="ListParagraph"/>
        <w:numPr>
          <w:ilvl w:val="0"/>
          <w:numId w:val="18"/>
        </w:numPr>
        <w:ind w:left="0" w:right="-254" w:firstLine="0"/>
        <w:jc w:val="both"/>
        <w:rPr>
          <w:rFonts w:asciiTheme="majorHAnsi" w:hAnsiTheme="majorHAnsi"/>
          <w:b/>
        </w:rPr>
      </w:pPr>
      <w:r w:rsidRPr="001C52BD">
        <w:rPr>
          <w:rFonts w:asciiTheme="majorHAnsi" w:hAnsiTheme="majorHAnsi"/>
          <w:b/>
        </w:rPr>
        <w:t>Security Supervisors:</w:t>
      </w:r>
    </w:p>
    <w:p w:rsidR="00956D0E" w:rsidRDefault="00956D0E" w:rsidP="007823B2">
      <w:pPr>
        <w:pStyle w:val="ListParagraph"/>
        <w:ind w:right="-254"/>
        <w:jc w:val="both"/>
        <w:rPr>
          <w:rFonts w:asciiTheme="majorHAnsi" w:hAnsiTheme="majorHAnsi"/>
        </w:rPr>
      </w:pPr>
      <w:r w:rsidRPr="001C52BD">
        <w:rPr>
          <w:rFonts w:asciiTheme="majorHAnsi" w:hAnsiTheme="majorHAnsi"/>
        </w:rPr>
        <w:t xml:space="preserve">Required number </w:t>
      </w:r>
      <w:r w:rsidRPr="000C14AE">
        <w:rPr>
          <w:rFonts w:asciiTheme="majorHAnsi" w:hAnsiTheme="majorHAnsi"/>
        </w:rPr>
        <w:t>(</w:t>
      </w:r>
      <w:r w:rsidR="00B74B95" w:rsidRPr="000C14AE">
        <w:rPr>
          <w:rFonts w:asciiTheme="majorHAnsi" w:hAnsiTheme="majorHAnsi"/>
        </w:rPr>
        <w:t>03) three</w:t>
      </w:r>
      <w:r w:rsidR="00153B03">
        <w:rPr>
          <w:rFonts w:asciiTheme="majorHAnsi" w:hAnsiTheme="majorHAnsi"/>
        </w:rPr>
        <w:t xml:space="preserve"> </w:t>
      </w:r>
      <w:r w:rsidRPr="001C52BD">
        <w:rPr>
          <w:rFonts w:asciiTheme="majorHAnsi" w:hAnsiTheme="majorHAnsi"/>
        </w:rPr>
        <w:t xml:space="preserve">Graduate or equivalent educational qualification. Candidate should have sufficient knowledge about </w:t>
      </w:r>
      <w:r w:rsidR="007823B2" w:rsidRPr="001C52BD">
        <w:rPr>
          <w:rFonts w:asciiTheme="majorHAnsi" w:hAnsiTheme="majorHAnsi"/>
        </w:rPr>
        <w:t>firefighting</w:t>
      </w:r>
      <w:r w:rsidRPr="001C52BD">
        <w:rPr>
          <w:rFonts w:asciiTheme="majorHAnsi" w:hAnsiTheme="majorHAnsi"/>
        </w:rPr>
        <w:t xml:space="preserve">, fire prevention, gathering intelligence, investigation of cases, preparing security reports etc. They should be smart in appearance, physically </w:t>
      </w:r>
      <w:r w:rsidR="001B28A7" w:rsidRPr="001C52BD">
        <w:rPr>
          <w:rFonts w:asciiTheme="majorHAnsi" w:hAnsiTheme="majorHAnsi"/>
        </w:rPr>
        <w:t>&amp; medically</w:t>
      </w:r>
      <w:r w:rsidRPr="001C52BD">
        <w:rPr>
          <w:rFonts w:asciiTheme="majorHAnsi" w:hAnsiTheme="majorHAnsi"/>
        </w:rPr>
        <w:t xml:space="preserve"> fit. </w:t>
      </w:r>
      <w:r w:rsidRPr="001C52BD">
        <w:rPr>
          <w:rFonts w:asciiTheme="majorHAnsi" w:hAnsiTheme="majorHAnsi"/>
          <w:bCs/>
        </w:rPr>
        <w:t xml:space="preserve">Age limit – 21 to 45 </w:t>
      </w:r>
      <w:r w:rsidR="00F70993" w:rsidRPr="001C52BD">
        <w:rPr>
          <w:rFonts w:asciiTheme="majorHAnsi" w:hAnsiTheme="majorHAnsi"/>
          <w:bCs/>
        </w:rPr>
        <w:t>year’s</w:t>
      </w:r>
      <w:r w:rsidR="00F70993">
        <w:rPr>
          <w:rFonts w:asciiTheme="majorHAnsi" w:hAnsiTheme="majorHAnsi"/>
          <w:bCs/>
        </w:rPr>
        <w:t xml:space="preserve">.  </w:t>
      </w:r>
      <w:r w:rsidRPr="001C52BD">
        <w:rPr>
          <w:rFonts w:asciiTheme="majorHAnsi" w:hAnsiTheme="majorHAnsi"/>
        </w:rPr>
        <w:t xml:space="preserve">Duties are in shifts and </w:t>
      </w:r>
      <w:r w:rsidR="00F70993" w:rsidRPr="001C52BD">
        <w:rPr>
          <w:rFonts w:asciiTheme="majorHAnsi" w:hAnsiTheme="majorHAnsi"/>
        </w:rPr>
        <w:t>normal hours</w:t>
      </w:r>
      <w:r w:rsidRPr="001C52BD">
        <w:rPr>
          <w:rFonts w:asciiTheme="majorHAnsi" w:hAnsiTheme="majorHAnsi"/>
        </w:rPr>
        <w:t>. However, the management reserves its right to put them in round the clock services as per security requirements.</w:t>
      </w:r>
    </w:p>
    <w:p w:rsidR="009575AD" w:rsidRDefault="009575AD" w:rsidP="007823B2">
      <w:pPr>
        <w:pStyle w:val="ListParagraph"/>
        <w:ind w:right="-254"/>
        <w:jc w:val="both"/>
        <w:rPr>
          <w:rFonts w:asciiTheme="majorHAnsi" w:hAnsiTheme="majorHAnsi"/>
        </w:rPr>
      </w:pPr>
    </w:p>
    <w:p w:rsidR="00CD500A" w:rsidRDefault="00CD500A" w:rsidP="007823B2">
      <w:pPr>
        <w:pStyle w:val="ListParagraph"/>
        <w:ind w:right="-254"/>
        <w:jc w:val="both"/>
        <w:rPr>
          <w:rFonts w:asciiTheme="majorHAnsi" w:hAnsiTheme="majorHAnsi"/>
        </w:rPr>
      </w:pPr>
    </w:p>
    <w:p w:rsidR="00620BD7" w:rsidRPr="00142D31" w:rsidRDefault="00620BD7" w:rsidP="00612FCC">
      <w:pPr>
        <w:pStyle w:val="ListParagraph"/>
        <w:numPr>
          <w:ilvl w:val="0"/>
          <w:numId w:val="18"/>
        </w:numPr>
        <w:ind w:right="-254"/>
        <w:jc w:val="both"/>
        <w:rPr>
          <w:rFonts w:asciiTheme="majorHAnsi" w:hAnsiTheme="majorHAnsi"/>
          <w:b/>
          <w:bCs/>
        </w:rPr>
      </w:pPr>
      <w:r w:rsidRPr="00142D31">
        <w:rPr>
          <w:rFonts w:asciiTheme="majorHAnsi" w:hAnsiTheme="majorHAnsi"/>
          <w:b/>
          <w:bCs/>
        </w:rPr>
        <w:t>PHYICAL STANDARD FOR SECURITY GUARDS/SECURITY SUPERVISOR</w:t>
      </w:r>
    </w:p>
    <w:p w:rsidR="00620BD7" w:rsidRDefault="00620BD7" w:rsidP="007823B2">
      <w:pPr>
        <w:pStyle w:val="ListParagraph"/>
        <w:ind w:right="-254"/>
        <w:jc w:val="both"/>
        <w:rPr>
          <w:rFonts w:asciiTheme="majorHAnsi" w:hAnsiTheme="majorHAnsi"/>
        </w:rPr>
      </w:pPr>
    </w:p>
    <w:p w:rsidR="009575AD" w:rsidRDefault="004679F5" w:rsidP="004679F5">
      <w:pPr>
        <w:pStyle w:val="ListParagraph"/>
        <w:ind w:left="90" w:right="-254"/>
        <w:jc w:val="both"/>
        <w:rPr>
          <w:rFonts w:asciiTheme="majorHAnsi" w:hAnsiTheme="majorHAnsi"/>
        </w:rPr>
      </w:pPr>
      <w:r>
        <w:rPr>
          <w:rFonts w:asciiTheme="majorHAnsi" w:hAnsiTheme="majorHAnsi"/>
        </w:rPr>
        <w:t xml:space="preserve">1.  </w:t>
      </w:r>
      <w:r w:rsidR="009575AD">
        <w:rPr>
          <w:rFonts w:asciiTheme="majorHAnsi" w:hAnsiTheme="majorHAnsi"/>
        </w:rPr>
        <w:t>No person</w:t>
      </w:r>
      <w:r>
        <w:rPr>
          <w:rFonts w:asciiTheme="majorHAnsi" w:hAnsiTheme="majorHAnsi"/>
        </w:rPr>
        <w:t xml:space="preserve"> shall be employed or engaged as Security </w:t>
      </w:r>
      <w:r w:rsidR="009575AD">
        <w:rPr>
          <w:rFonts w:asciiTheme="majorHAnsi" w:hAnsiTheme="majorHAnsi"/>
        </w:rPr>
        <w:t>Guard / Security Supervisor unless he fulfills the following physical standard:</w:t>
      </w:r>
    </w:p>
    <w:p w:rsidR="009575AD" w:rsidRDefault="009575AD" w:rsidP="004679F5">
      <w:pPr>
        <w:pStyle w:val="ListParagraph"/>
        <w:ind w:left="90" w:right="-254"/>
        <w:jc w:val="both"/>
        <w:rPr>
          <w:rFonts w:asciiTheme="majorHAnsi" w:hAnsiTheme="majorHAnsi"/>
        </w:rPr>
      </w:pPr>
      <w:r>
        <w:rPr>
          <w:rFonts w:asciiTheme="majorHAnsi" w:hAnsiTheme="majorHAnsi"/>
        </w:rPr>
        <w:t xml:space="preserve"> </w:t>
      </w:r>
    </w:p>
    <w:p w:rsidR="009575AD" w:rsidRDefault="009575AD" w:rsidP="004679F5">
      <w:pPr>
        <w:pStyle w:val="ListParagraph"/>
        <w:ind w:left="90" w:right="-254"/>
        <w:jc w:val="both"/>
        <w:rPr>
          <w:rFonts w:asciiTheme="majorHAnsi" w:hAnsiTheme="majorHAnsi"/>
        </w:rPr>
      </w:pPr>
    </w:p>
    <w:p w:rsidR="009575AD" w:rsidRDefault="009575AD" w:rsidP="00612FCC">
      <w:pPr>
        <w:pStyle w:val="ListParagraph"/>
        <w:numPr>
          <w:ilvl w:val="1"/>
          <w:numId w:val="28"/>
        </w:numPr>
        <w:ind w:right="-254"/>
        <w:jc w:val="both"/>
        <w:rPr>
          <w:rFonts w:asciiTheme="majorHAnsi" w:hAnsiTheme="majorHAnsi"/>
        </w:rPr>
      </w:pPr>
      <w:r>
        <w:rPr>
          <w:rFonts w:asciiTheme="majorHAnsi" w:hAnsiTheme="majorHAnsi"/>
        </w:rPr>
        <w:t xml:space="preserve">Height : 160 </w:t>
      </w:r>
      <w:proofErr w:type="spellStart"/>
      <w:r>
        <w:rPr>
          <w:rFonts w:asciiTheme="majorHAnsi" w:hAnsiTheme="majorHAnsi"/>
        </w:rPr>
        <w:t>cms</w:t>
      </w:r>
      <w:proofErr w:type="spellEnd"/>
      <w:r>
        <w:rPr>
          <w:rFonts w:asciiTheme="majorHAnsi" w:hAnsiTheme="majorHAnsi"/>
        </w:rPr>
        <w:t xml:space="preserve"> for male and 150 </w:t>
      </w:r>
      <w:proofErr w:type="spellStart"/>
      <w:r>
        <w:rPr>
          <w:rFonts w:asciiTheme="majorHAnsi" w:hAnsiTheme="majorHAnsi"/>
        </w:rPr>
        <w:t>cms</w:t>
      </w:r>
      <w:proofErr w:type="spellEnd"/>
      <w:r>
        <w:rPr>
          <w:rFonts w:asciiTheme="majorHAnsi" w:hAnsiTheme="majorHAnsi"/>
        </w:rPr>
        <w:t xml:space="preserve"> for females:   Provided that a person belonging to the </w:t>
      </w:r>
      <w:proofErr w:type="spellStart"/>
      <w:r>
        <w:rPr>
          <w:rFonts w:asciiTheme="majorHAnsi" w:hAnsiTheme="majorHAnsi"/>
        </w:rPr>
        <w:t>Gorkhs</w:t>
      </w:r>
      <w:proofErr w:type="spellEnd"/>
      <w:r>
        <w:rPr>
          <w:rFonts w:asciiTheme="majorHAnsi" w:hAnsiTheme="majorHAnsi"/>
        </w:rPr>
        <w:t xml:space="preserve">, or </w:t>
      </w:r>
      <w:proofErr w:type="spellStart"/>
      <w:r>
        <w:rPr>
          <w:rFonts w:asciiTheme="majorHAnsi" w:hAnsiTheme="majorHAnsi"/>
        </w:rPr>
        <w:t>Nepalies</w:t>
      </w:r>
      <w:proofErr w:type="spellEnd"/>
      <w:r>
        <w:rPr>
          <w:rFonts w:asciiTheme="majorHAnsi" w:hAnsiTheme="majorHAnsi"/>
        </w:rPr>
        <w:t xml:space="preserve"> or </w:t>
      </w:r>
      <w:proofErr w:type="spellStart"/>
      <w:r>
        <w:rPr>
          <w:rFonts w:asciiTheme="majorHAnsi" w:hAnsiTheme="majorHAnsi"/>
        </w:rPr>
        <w:t>Sikkimese</w:t>
      </w:r>
      <w:proofErr w:type="spellEnd"/>
      <w:r>
        <w:rPr>
          <w:rFonts w:asciiTheme="majorHAnsi" w:hAnsiTheme="majorHAnsi"/>
        </w:rPr>
        <w:t xml:space="preserve"> or Schedule caste or Schedule Tribe is eligible for relaxation of height by 5 </w:t>
      </w:r>
      <w:proofErr w:type="spellStart"/>
      <w:r>
        <w:rPr>
          <w:rFonts w:asciiTheme="majorHAnsi" w:hAnsiTheme="majorHAnsi"/>
        </w:rPr>
        <w:t>cms</w:t>
      </w:r>
      <w:proofErr w:type="spellEnd"/>
      <w:r>
        <w:rPr>
          <w:rFonts w:asciiTheme="majorHAnsi" w:hAnsiTheme="majorHAnsi"/>
        </w:rPr>
        <w:t>.</w:t>
      </w:r>
    </w:p>
    <w:p w:rsidR="009575AD" w:rsidRDefault="009575AD" w:rsidP="00612FCC">
      <w:pPr>
        <w:pStyle w:val="ListParagraph"/>
        <w:numPr>
          <w:ilvl w:val="1"/>
          <w:numId w:val="28"/>
        </w:numPr>
        <w:ind w:right="-254"/>
        <w:jc w:val="both"/>
        <w:rPr>
          <w:rFonts w:asciiTheme="majorHAnsi" w:hAnsiTheme="majorHAnsi"/>
        </w:rPr>
      </w:pPr>
      <w:r>
        <w:rPr>
          <w:rFonts w:asciiTheme="majorHAnsi" w:hAnsiTheme="majorHAnsi"/>
        </w:rPr>
        <w:t>Weight: according to stand stable of height and weight.</w:t>
      </w:r>
    </w:p>
    <w:p w:rsidR="009575AD" w:rsidRDefault="009575AD" w:rsidP="00612FCC">
      <w:pPr>
        <w:pStyle w:val="ListParagraph"/>
        <w:numPr>
          <w:ilvl w:val="1"/>
          <w:numId w:val="28"/>
        </w:numPr>
        <w:ind w:right="-254"/>
        <w:jc w:val="both"/>
        <w:rPr>
          <w:rFonts w:asciiTheme="majorHAnsi" w:hAnsiTheme="majorHAnsi"/>
        </w:rPr>
      </w:pPr>
      <w:r>
        <w:rPr>
          <w:rFonts w:asciiTheme="majorHAnsi" w:hAnsiTheme="majorHAnsi"/>
        </w:rPr>
        <w:t xml:space="preserve">Chest: measurements 80 </w:t>
      </w:r>
      <w:proofErr w:type="spellStart"/>
      <w:r>
        <w:rPr>
          <w:rFonts w:asciiTheme="majorHAnsi" w:hAnsiTheme="majorHAnsi"/>
        </w:rPr>
        <w:t>cms</w:t>
      </w:r>
      <w:proofErr w:type="spellEnd"/>
      <w:r>
        <w:rPr>
          <w:rFonts w:asciiTheme="majorHAnsi" w:hAnsiTheme="majorHAnsi"/>
        </w:rPr>
        <w:t xml:space="preserve"> with an expansion of 4 </w:t>
      </w:r>
      <w:proofErr w:type="spellStart"/>
      <w:r>
        <w:rPr>
          <w:rFonts w:asciiTheme="majorHAnsi" w:hAnsiTheme="majorHAnsi"/>
        </w:rPr>
        <w:t>cms</w:t>
      </w:r>
      <w:proofErr w:type="spellEnd"/>
      <w:r>
        <w:rPr>
          <w:rFonts w:asciiTheme="majorHAnsi" w:hAnsiTheme="majorHAnsi"/>
        </w:rPr>
        <w:t xml:space="preserve"> </w:t>
      </w:r>
      <w:proofErr w:type="gramStart"/>
      <w:r>
        <w:rPr>
          <w:rFonts w:asciiTheme="majorHAnsi" w:hAnsiTheme="majorHAnsi"/>
        </w:rPr>
        <w:t>( for</w:t>
      </w:r>
      <w:proofErr w:type="gramEnd"/>
      <w:r>
        <w:rPr>
          <w:rFonts w:asciiTheme="majorHAnsi" w:hAnsiTheme="majorHAnsi"/>
        </w:rPr>
        <w:t xml:space="preserve"> females no minimum requirement for chest measurement ).</w:t>
      </w:r>
    </w:p>
    <w:p w:rsidR="009575AD" w:rsidRDefault="009575AD" w:rsidP="00612FCC">
      <w:pPr>
        <w:pStyle w:val="ListParagraph"/>
        <w:numPr>
          <w:ilvl w:val="1"/>
          <w:numId w:val="28"/>
        </w:numPr>
        <w:ind w:right="-254"/>
        <w:jc w:val="both"/>
        <w:rPr>
          <w:rFonts w:asciiTheme="majorHAnsi" w:hAnsiTheme="majorHAnsi"/>
        </w:rPr>
      </w:pPr>
      <w:r>
        <w:rPr>
          <w:rFonts w:asciiTheme="majorHAnsi" w:hAnsiTheme="majorHAnsi"/>
        </w:rPr>
        <w:t>Eye sight: distant vision 6/6</w:t>
      </w:r>
      <w:proofErr w:type="gramStart"/>
      <w:r>
        <w:rPr>
          <w:rFonts w:asciiTheme="majorHAnsi" w:hAnsiTheme="majorHAnsi"/>
        </w:rPr>
        <w:t>,near</w:t>
      </w:r>
      <w:proofErr w:type="gramEnd"/>
      <w:r>
        <w:rPr>
          <w:rFonts w:asciiTheme="majorHAnsi" w:hAnsiTheme="majorHAnsi"/>
        </w:rPr>
        <w:t xml:space="preserve"> vision 0.6/06 with or without correction, free from </w:t>
      </w:r>
      <w:proofErr w:type="spellStart"/>
      <w:r>
        <w:rPr>
          <w:rFonts w:asciiTheme="majorHAnsi" w:hAnsiTheme="majorHAnsi"/>
        </w:rPr>
        <w:t>colour</w:t>
      </w:r>
      <w:proofErr w:type="spellEnd"/>
      <w:r>
        <w:rPr>
          <w:rFonts w:asciiTheme="majorHAnsi" w:hAnsiTheme="majorHAnsi"/>
        </w:rPr>
        <w:t xml:space="preserve"> blindness, shall be able to identify and distinguish </w:t>
      </w:r>
      <w:proofErr w:type="spellStart"/>
      <w:r>
        <w:rPr>
          <w:rFonts w:asciiTheme="majorHAnsi" w:hAnsiTheme="majorHAnsi"/>
        </w:rPr>
        <w:t>colour</w:t>
      </w:r>
      <w:proofErr w:type="spellEnd"/>
      <w:r>
        <w:rPr>
          <w:rFonts w:asciiTheme="majorHAnsi" w:hAnsiTheme="majorHAnsi"/>
        </w:rPr>
        <w:t xml:space="preserve"> display in security equipment, shall be able to read and understand display in English alphabets and Roman Numerical.</w:t>
      </w:r>
    </w:p>
    <w:p w:rsidR="009575AD" w:rsidRDefault="009575AD" w:rsidP="00612FCC">
      <w:pPr>
        <w:pStyle w:val="ListParagraph"/>
        <w:numPr>
          <w:ilvl w:val="1"/>
          <w:numId w:val="28"/>
        </w:numPr>
        <w:ind w:right="-254"/>
        <w:jc w:val="both"/>
        <w:rPr>
          <w:rFonts w:asciiTheme="majorHAnsi" w:hAnsiTheme="majorHAnsi"/>
        </w:rPr>
      </w:pPr>
      <w:r>
        <w:rPr>
          <w:rFonts w:asciiTheme="majorHAnsi" w:hAnsiTheme="majorHAnsi"/>
        </w:rPr>
        <w:t>Hearing free from defect shall be able to hear and respond to the spoken voice and the alarms generated by Security equipment.</w:t>
      </w:r>
    </w:p>
    <w:p w:rsidR="009575AD" w:rsidRDefault="009575AD" w:rsidP="00612FCC">
      <w:pPr>
        <w:pStyle w:val="ListParagraph"/>
        <w:numPr>
          <w:ilvl w:val="1"/>
          <w:numId w:val="28"/>
        </w:numPr>
        <w:ind w:right="-254"/>
        <w:jc w:val="both"/>
        <w:rPr>
          <w:rFonts w:asciiTheme="majorHAnsi" w:hAnsiTheme="majorHAnsi"/>
        </w:rPr>
      </w:pPr>
      <w:r>
        <w:rPr>
          <w:rFonts w:asciiTheme="majorHAnsi" w:hAnsiTheme="majorHAnsi"/>
        </w:rPr>
        <w:t xml:space="preserve">Free from knock </w:t>
      </w:r>
      <w:proofErr w:type="gramStart"/>
      <w:r>
        <w:rPr>
          <w:rFonts w:asciiTheme="majorHAnsi" w:hAnsiTheme="majorHAnsi"/>
        </w:rPr>
        <w:t>knee  and</w:t>
      </w:r>
      <w:proofErr w:type="gramEnd"/>
      <w:r>
        <w:rPr>
          <w:rFonts w:asciiTheme="majorHAnsi" w:hAnsiTheme="majorHAnsi"/>
        </w:rPr>
        <w:t xml:space="preserve"> flat foot, able to run one kilo meter in 6  minutes for the age group between 18  to 30 years </w:t>
      </w:r>
      <w:r w:rsidR="00005141">
        <w:rPr>
          <w:rFonts w:asciiTheme="majorHAnsi" w:hAnsiTheme="majorHAnsi"/>
        </w:rPr>
        <w:t xml:space="preserve">, 8 minutes </w:t>
      </w:r>
      <w:proofErr w:type="spellStart"/>
      <w:r w:rsidR="00005141">
        <w:rPr>
          <w:rFonts w:asciiTheme="majorHAnsi" w:hAnsiTheme="majorHAnsi"/>
        </w:rPr>
        <w:t>fro</w:t>
      </w:r>
      <w:proofErr w:type="spellEnd"/>
      <w:r w:rsidR="00005141">
        <w:rPr>
          <w:rFonts w:asciiTheme="majorHAnsi" w:hAnsiTheme="majorHAnsi"/>
        </w:rPr>
        <w:t xml:space="preserve"> the age group between 31 to 40 years and should be able to walk one mile in 15 minutes for the age group between 41 to 50 years and in 17 minutes for the age group 51 and above.</w:t>
      </w:r>
    </w:p>
    <w:p w:rsidR="00CD500A" w:rsidRDefault="00CD500A" w:rsidP="00CD500A">
      <w:pPr>
        <w:ind w:right="-254"/>
        <w:jc w:val="both"/>
        <w:rPr>
          <w:rFonts w:asciiTheme="majorHAnsi" w:hAnsiTheme="majorHAnsi"/>
        </w:rPr>
      </w:pPr>
    </w:p>
    <w:p w:rsidR="00CD500A" w:rsidRDefault="00CD500A" w:rsidP="00CD500A">
      <w:pPr>
        <w:ind w:right="-254"/>
        <w:jc w:val="both"/>
        <w:rPr>
          <w:rFonts w:asciiTheme="majorHAnsi" w:hAnsiTheme="majorHAnsi"/>
        </w:rPr>
      </w:pPr>
    </w:p>
    <w:p w:rsidR="00CD500A" w:rsidRDefault="00CD500A" w:rsidP="00CD500A">
      <w:pPr>
        <w:ind w:right="-254"/>
        <w:jc w:val="both"/>
        <w:rPr>
          <w:rFonts w:asciiTheme="majorHAnsi" w:hAnsiTheme="majorHAnsi"/>
        </w:rPr>
      </w:pPr>
    </w:p>
    <w:p w:rsidR="00CD500A" w:rsidRDefault="00CD500A" w:rsidP="00CD500A">
      <w:pPr>
        <w:ind w:right="-254"/>
        <w:jc w:val="both"/>
        <w:rPr>
          <w:rFonts w:asciiTheme="majorHAnsi" w:hAnsiTheme="majorHAnsi"/>
        </w:rPr>
      </w:pPr>
    </w:p>
    <w:p w:rsidR="00005141" w:rsidRDefault="00005141" w:rsidP="00612FCC">
      <w:pPr>
        <w:pStyle w:val="ListParagraph"/>
        <w:numPr>
          <w:ilvl w:val="1"/>
          <w:numId w:val="28"/>
        </w:numPr>
        <w:ind w:right="-254"/>
        <w:jc w:val="both"/>
        <w:rPr>
          <w:rFonts w:asciiTheme="majorHAnsi" w:hAnsiTheme="majorHAnsi"/>
        </w:rPr>
      </w:pPr>
      <w:r>
        <w:rPr>
          <w:rFonts w:asciiTheme="majorHAnsi" w:hAnsiTheme="majorHAnsi"/>
        </w:rPr>
        <w:t>Shall not be suffering from a disease, which may limit the physical or mental capabilities in charging the security duties.</w:t>
      </w:r>
    </w:p>
    <w:p w:rsidR="00005141" w:rsidRDefault="00005141" w:rsidP="00612FCC">
      <w:pPr>
        <w:pStyle w:val="ListParagraph"/>
        <w:numPr>
          <w:ilvl w:val="1"/>
          <w:numId w:val="28"/>
        </w:numPr>
        <w:ind w:right="-254"/>
        <w:jc w:val="both"/>
        <w:rPr>
          <w:rFonts w:asciiTheme="majorHAnsi" w:hAnsiTheme="majorHAnsi"/>
        </w:rPr>
      </w:pPr>
      <w:r>
        <w:rPr>
          <w:rFonts w:asciiTheme="majorHAnsi" w:hAnsiTheme="majorHAnsi"/>
        </w:rPr>
        <w:t xml:space="preserve">Shall </w:t>
      </w:r>
      <w:r w:rsidR="00345944">
        <w:rPr>
          <w:rFonts w:asciiTheme="majorHAnsi" w:hAnsiTheme="majorHAnsi"/>
        </w:rPr>
        <w:t>not be</w:t>
      </w:r>
      <w:r>
        <w:rPr>
          <w:rFonts w:asciiTheme="majorHAnsi" w:hAnsiTheme="majorHAnsi"/>
        </w:rPr>
        <w:t xml:space="preserve"> suffering from any physical handicap or deformity, which hamper in good performance of duties as security guard.</w:t>
      </w:r>
    </w:p>
    <w:p w:rsidR="00005141" w:rsidRDefault="00005141" w:rsidP="00612FCC">
      <w:pPr>
        <w:pStyle w:val="ListParagraph"/>
        <w:numPr>
          <w:ilvl w:val="1"/>
          <w:numId w:val="28"/>
        </w:numPr>
        <w:ind w:right="-254"/>
        <w:jc w:val="both"/>
        <w:rPr>
          <w:rFonts w:asciiTheme="majorHAnsi" w:hAnsiTheme="majorHAnsi"/>
        </w:rPr>
      </w:pPr>
      <w:r>
        <w:rPr>
          <w:rFonts w:asciiTheme="majorHAnsi" w:hAnsiTheme="majorHAnsi"/>
        </w:rPr>
        <w:t xml:space="preserve">The candidate should have dexterity and strength to perform searches, handle objects and use force for restraining the individuals in case of need; and </w:t>
      </w:r>
    </w:p>
    <w:p w:rsidR="00005141" w:rsidRPr="00005141" w:rsidRDefault="00005141" w:rsidP="00005141">
      <w:pPr>
        <w:ind w:right="-254"/>
        <w:jc w:val="both"/>
        <w:rPr>
          <w:rFonts w:asciiTheme="majorHAnsi" w:hAnsiTheme="majorHAnsi"/>
        </w:rPr>
      </w:pPr>
      <w:r>
        <w:rPr>
          <w:rFonts w:asciiTheme="majorHAnsi" w:hAnsiTheme="majorHAnsi"/>
        </w:rPr>
        <w:t>2. The agency shall ensure that every guard working under its control undergoes a medical examination from a Government or recognized hospital once in a year for ensuring the physical standard prescribed in sub-rule (1) of this rule.</w:t>
      </w:r>
    </w:p>
    <w:p w:rsidR="00005141" w:rsidRPr="00005141" w:rsidRDefault="00005141" w:rsidP="00005141">
      <w:pPr>
        <w:ind w:left="1080" w:right="-254"/>
        <w:jc w:val="both"/>
        <w:rPr>
          <w:rFonts w:asciiTheme="majorHAnsi" w:hAnsiTheme="majorHAnsi"/>
        </w:rPr>
      </w:pPr>
    </w:p>
    <w:p w:rsidR="009575AD" w:rsidRDefault="009575AD" w:rsidP="004679F5">
      <w:pPr>
        <w:pStyle w:val="ListParagraph"/>
        <w:ind w:left="90" w:right="-254"/>
        <w:jc w:val="both"/>
        <w:rPr>
          <w:rFonts w:asciiTheme="majorHAnsi" w:hAnsiTheme="majorHAnsi"/>
        </w:rPr>
      </w:pPr>
    </w:p>
    <w:p w:rsidR="00234624" w:rsidRDefault="00234624" w:rsidP="007823B2">
      <w:pPr>
        <w:pStyle w:val="ListParagraph"/>
        <w:ind w:right="-254"/>
        <w:jc w:val="both"/>
        <w:rPr>
          <w:rFonts w:asciiTheme="majorHAnsi" w:hAnsiTheme="majorHAnsi"/>
        </w:rPr>
      </w:pPr>
    </w:p>
    <w:p w:rsidR="00956D0E" w:rsidRDefault="00956D0E" w:rsidP="0071173A">
      <w:pPr>
        <w:pStyle w:val="ListParagraph"/>
        <w:ind w:left="1260" w:right="-254" w:hanging="1260"/>
        <w:jc w:val="both"/>
        <w:rPr>
          <w:rFonts w:asciiTheme="majorHAnsi" w:hAnsiTheme="majorHAnsi"/>
        </w:rPr>
      </w:pPr>
      <w:r w:rsidRPr="001C52BD">
        <w:rPr>
          <w:rFonts w:asciiTheme="majorHAnsi" w:hAnsiTheme="majorHAnsi"/>
          <w:b/>
        </w:rPr>
        <w:t>NOTE:</w:t>
      </w:r>
      <w:r w:rsidRPr="001C52BD">
        <w:rPr>
          <w:rFonts w:asciiTheme="majorHAnsi" w:hAnsiTheme="majorHAnsi"/>
        </w:rPr>
        <w:t xml:space="preserve"> -</w:t>
      </w:r>
      <w:r w:rsidR="00FD760A">
        <w:rPr>
          <w:rFonts w:asciiTheme="majorHAnsi" w:hAnsiTheme="majorHAnsi"/>
        </w:rPr>
        <w:t xml:space="preserve"> </w:t>
      </w:r>
      <w:proofErr w:type="spellStart"/>
      <w:r w:rsidR="00FD760A">
        <w:rPr>
          <w:rFonts w:asciiTheme="majorHAnsi" w:hAnsiTheme="majorHAnsi"/>
        </w:rPr>
        <w:t>i</w:t>
      </w:r>
      <w:proofErr w:type="spellEnd"/>
      <w:r w:rsidR="00FD760A">
        <w:rPr>
          <w:rFonts w:asciiTheme="majorHAnsi" w:hAnsiTheme="majorHAnsi"/>
        </w:rPr>
        <w:t>.</w:t>
      </w:r>
      <w:r w:rsidRPr="001C52BD">
        <w:rPr>
          <w:rFonts w:asciiTheme="majorHAnsi" w:hAnsiTheme="majorHAnsi"/>
        </w:rPr>
        <w:t xml:space="preserve"> The above indicated numbers are indicative for all the categories and are required to provide Security Services on the following pivotal points which are subject to revision upon the actual requirement from time to time as per the requirement of our organization.</w:t>
      </w:r>
    </w:p>
    <w:p w:rsidR="00234624" w:rsidRDefault="00234624" w:rsidP="0071173A">
      <w:pPr>
        <w:pStyle w:val="ListParagraph"/>
        <w:ind w:left="1260" w:right="-254" w:hanging="1260"/>
        <w:jc w:val="both"/>
        <w:rPr>
          <w:rFonts w:asciiTheme="majorHAnsi" w:hAnsiTheme="majorHAnsi"/>
        </w:rPr>
      </w:pPr>
    </w:p>
    <w:p w:rsidR="00620BD7" w:rsidRDefault="00620BD7" w:rsidP="0071173A">
      <w:pPr>
        <w:pStyle w:val="ListParagraph"/>
        <w:ind w:left="1260" w:right="-254" w:hanging="1260"/>
        <w:jc w:val="both"/>
        <w:rPr>
          <w:rFonts w:asciiTheme="majorHAnsi" w:hAnsiTheme="majorHAnsi"/>
        </w:rPr>
      </w:pPr>
    </w:p>
    <w:p w:rsidR="00956D0E" w:rsidRPr="001C52BD" w:rsidRDefault="00E23C46" w:rsidP="00956D0E">
      <w:pPr>
        <w:ind w:right="-254"/>
        <w:jc w:val="both"/>
        <w:rPr>
          <w:rFonts w:asciiTheme="majorHAnsi" w:hAnsiTheme="majorHAnsi"/>
          <w:b/>
        </w:rPr>
      </w:pPr>
      <w:r>
        <w:rPr>
          <w:rFonts w:asciiTheme="majorHAnsi" w:hAnsiTheme="majorHAnsi"/>
          <w:b/>
        </w:rPr>
        <w:t xml:space="preserve">4.     </w:t>
      </w:r>
      <w:r w:rsidR="00956D0E" w:rsidRPr="001C52BD">
        <w:rPr>
          <w:rFonts w:asciiTheme="majorHAnsi" w:hAnsiTheme="majorHAnsi"/>
          <w:b/>
        </w:rPr>
        <w:t>Security Services:</w:t>
      </w:r>
    </w:p>
    <w:p w:rsidR="00956D0E" w:rsidRPr="001C52BD" w:rsidRDefault="00956D0E" w:rsidP="00612FCC">
      <w:pPr>
        <w:numPr>
          <w:ilvl w:val="0"/>
          <w:numId w:val="13"/>
        </w:numPr>
        <w:ind w:left="630" w:right="-254"/>
        <w:jc w:val="both"/>
        <w:rPr>
          <w:rFonts w:asciiTheme="majorHAnsi" w:hAnsiTheme="majorHAnsi"/>
        </w:rPr>
      </w:pPr>
      <w:r w:rsidRPr="001C52BD">
        <w:rPr>
          <w:rFonts w:asciiTheme="majorHAnsi" w:hAnsiTheme="majorHAnsi"/>
        </w:rPr>
        <w:t>Prevention of internal and external pilferages and its detection and related reporting.</w:t>
      </w:r>
    </w:p>
    <w:p w:rsidR="00960748" w:rsidRPr="001C52BD" w:rsidRDefault="00960748" w:rsidP="00612FCC">
      <w:pPr>
        <w:numPr>
          <w:ilvl w:val="0"/>
          <w:numId w:val="13"/>
        </w:numPr>
        <w:ind w:left="0" w:right="-254" w:firstLine="270"/>
        <w:jc w:val="both"/>
        <w:rPr>
          <w:rFonts w:asciiTheme="majorHAnsi" w:hAnsiTheme="majorHAnsi"/>
        </w:rPr>
      </w:pPr>
      <w:r w:rsidRPr="001C52BD">
        <w:rPr>
          <w:rFonts w:asciiTheme="majorHAnsi" w:hAnsiTheme="majorHAnsi"/>
        </w:rPr>
        <w:t>In case of requirement</w:t>
      </w:r>
      <w:r w:rsidR="003C3309" w:rsidRPr="001C52BD">
        <w:rPr>
          <w:rFonts w:asciiTheme="majorHAnsi" w:hAnsiTheme="majorHAnsi"/>
        </w:rPr>
        <w:t xml:space="preserve">,  </w:t>
      </w:r>
      <w:r w:rsidRPr="001C52BD">
        <w:rPr>
          <w:rFonts w:asciiTheme="majorHAnsi" w:hAnsiTheme="majorHAnsi"/>
        </w:rPr>
        <w:t xml:space="preserve"> use </w:t>
      </w:r>
      <w:r w:rsidR="00B43899" w:rsidRPr="001C52BD">
        <w:rPr>
          <w:rFonts w:asciiTheme="majorHAnsi" w:hAnsiTheme="majorHAnsi"/>
        </w:rPr>
        <w:t>firefighting</w:t>
      </w:r>
      <w:r w:rsidR="00B43899">
        <w:rPr>
          <w:rFonts w:asciiTheme="majorHAnsi" w:hAnsiTheme="majorHAnsi"/>
        </w:rPr>
        <w:t xml:space="preserve"> </w:t>
      </w:r>
      <w:r w:rsidR="00B43899" w:rsidRPr="001C52BD">
        <w:rPr>
          <w:rFonts w:asciiTheme="majorHAnsi" w:hAnsiTheme="majorHAnsi"/>
        </w:rPr>
        <w:t>equipment’s</w:t>
      </w:r>
      <w:r w:rsidRPr="001C52BD">
        <w:rPr>
          <w:rFonts w:asciiTheme="majorHAnsi" w:hAnsiTheme="majorHAnsi"/>
        </w:rPr>
        <w:t>.</w:t>
      </w:r>
    </w:p>
    <w:p w:rsidR="00BB2319" w:rsidRPr="00CD500A" w:rsidRDefault="00956D0E" w:rsidP="00612FCC">
      <w:pPr>
        <w:numPr>
          <w:ilvl w:val="0"/>
          <w:numId w:val="13"/>
        </w:numPr>
        <w:ind w:left="630" w:right="-254"/>
        <w:jc w:val="both"/>
        <w:rPr>
          <w:rFonts w:asciiTheme="majorHAnsi" w:hAnsiTheme="majorHAnsi"/>
        </w:rPr>
      </w:pPr>
      <w:r w:rsidRPr="00CD500A">
        <w:rPr>
          <w:rFonts w:asciiTheme="majorHAnsi" w:hAnsiTheme="majorHAnsi"/>
        </w:rPr>
        <w:t>Safeguarding Corporation Property, Guest Property, Life of the Guest and Employees.</w:t>
      </w:r>
    </w:p>
    <w:p w:rsidR="00956D0E" w:rsidRPr="001C52BD" w:rsidRDefault="00956D0E" w:rsidP="00612FCC">
      <w:pPr>
        <w:numPr>
          <w:ilvl w:val="0"/>
          <w:numId w:val="13"/>
        </w:numPr>
        <w:ind w:left="630" w:right="-254"/>
        <w:jc w:val="both"/>
        <w:rPr>
          <w:rFonts w:asciiTheme="majorHAnsi" w:hAnsiTheme="majorHAnsi"/>
        </w:rPr>
      </w:pPr>
      <w:r w:rsidRPr="001C52BD">
        <w:rPr>
          <w:rFonts w:asciiTheme="majorHAnsi" w:hAnsiTheme="majorHAnsi"/>
        </w:rPr>
        <w:t>Collection of intelligence through the network of Security Personnel deployed by the Agency.</w:t>
      </w:r>
    </w:p>
    <w:p w:rsidR="00956D0E" w:rsidRPr="00327D99" w:rsidRDefault="00956D0E" w:rsidP="00612FCC">
      <w:pPr>
        <w:numPr>
          <w:ilvl w:val="0"/>
          <w:numId w:val="13"/>
        </w:numPr>
        <w:tabs>
          <w:tab w:val="clear" w:pos="720"/>
          <w:tab w:val="num" w:pos="630"/>
        </w:tabs>
        <w:ind w:left="630" w:right="-254"/>
        <w:jc w:val="both"/>
        <w:rPr>
          <w:rFonts w:asciiTheme="majorHAnsi" w:hAnsiTheme="majorHAnsi"/>
        </w:rPr>
      </w:pPr>
      <w:r w:rsidRPr="00327D99">
        <w:rPr>
          <w:rFonts w:asciiTheme="majorHAnsi" w:hAnsiTheme="majorHAnsi"/>
        </w:rPr>
        <w:t>The agency has to shoulder responsibility of coordinating with concerned Hotel Authority and related liaison with Police, Fire Authorities, in the event of any such situation.</w:t>
      </w:r>
    </w:p>
    <w:p w:rsidR="00956D0E" w:rsidRPr="001C52BD" w:rsidRDefault="00956D0E" w:rsidP="00612FCC">
      <w:pPr>
        <w:numPr>
          <w:ilvl w:val="0"/>
          <w:numId w:val="13"/>
        </w:numPr>
        <w:ind w:left="630" w:right="-254"/>
        <w:jc w:val="both"/>
        <w:rPr>
          <w:rFonts w:asciiTheme="majorHAnsi" w:hAnsiTheme="majorHAnsi"/>
        </w:rPr>
      </w:pPr>
      <w:r w:rsidRPr="001C52BD">
        <w:rPr>
          <w:rFonts w:asciiTheme="majorHAnsi" w:hAnsiTheme="majorHAnsi"/>
        </w:rPr>
        <w:t>The Security Personnel deployed by the Agency will, with coordination of senior level Hotel Authority, also carryout ‘Surprise Checks’ as and when required.</w:t>
      </w:r>
    </w:p>
    <w:p w:rsidR="0088446D" w:rsidRPr="001C52BD" w:rsidRDefault="0088446D" w:rsidP="00612FCC">
      <w:pPr>
        <w:pStyle w:val="ListParagraph"/>
        <w:numPr>
          <w:ilvl w:val="0"/>
          <w:numId w:val="13"/>
        </w:numPr>
        <w:ind w:right="-254" w:hanging="450"/>
        <w:jc w:val="both"/>
        <w:rPr>
          <w:rFonts w:asciiTheme="majorHAnsi" w:hAnsiTheme="majorHAnsi"/>
        </w:rPr>
      </w:pPr>
      <w:r w:rsidRPr="001C52BD">
        <w:rPr>
          <w:rFonts w:asciiTheme="majorHAnsi" w:hAnsiTheme="majorHAnsi"/>
        </w:rPr>
        <w:t>If required</w:t>
      </w:r>
      <w:r w:rsidR="009E5C38" w:rsidRPr="001C52BD">
        <w:rPr>
          <w:rFonts w:asciiTheme="majorHAnsi" w:hAnsiTheme="majorHAnsi"/>
        </w:rPr>
        <w:t>,</w:t>
      </w:r>
      <w:r w:rsidRPr="001C52BD">
        <w:rPr>
          <w:rFonts w:asciiTheme="majorHAnsi" w:hAnsiTheme="majorHAnsi"/>
        </w:rPr>
        <w:t xml:space="preserve"> frisking of personnel as per requirement of HCI. </w:t>
      </w:r>
    </w:p>
    <w:p w:rsidR="00956D0E" w:rsidRPr="001C52BD" w:rsidRDefault="00956D0E" w:rsidP="00956D0E">
      <w:pPr>
        <w:ind w:right="-254"/>
        <w:jc w:val="both"/>
        <w:rPr>
          <w:rFonts w:asciiTheme="majorHAnsi" w:hAnsiTheme="majorHAnsi"/>
        </w:rPr>
      </w:pPr>
    </w:p>
    <w:p w:rsidR="00956D0E" w:rsidRPr="001C52BD" w:rsidRDefault="00956D0E" w:rsidP="00956D0E">
      <w:pPr>
        <w:ind w:right="-254"/>
        <w:jc w:val="both"/>
        <w:rPr>
          <w:rFonts w:asciiTheme="majorHAnsi" w:hAnsiTheme="majorHAnsi"/>
        </w:rPr>
      </w:pPr>
      <w:r w:rsidRPr="001C52BD">
        <w:rPr>
          <w:rFonts w:asciiTheme="majorHAnsi" w:hAnsiTheme="majorHAnsi"/>
        </w:rPr>
        <w:t xml:space="preserve">They will also be required to supervise receipts of incoming company materials - idea is to prevent Quantity Pilferage and preventing any unwanted material from coming in the premises and prevent theft of employee’s as well as guest’s property. </w:t>
      </w:r>
    </w:p>
    <w:p w:rsidR="00956D0E" w:rsidRPr="001C52BD" w:rsidRDefault="00956D0E" w:rsidP="00956D0E">
      <w:pPr>
        <w:ind w:right="-254"/>
        <w:jc w:val="both"/>
        <w:rPr>
          <w:rFonts w:asciiTheme="majorHAnsi" w:hAnsiTheme="majorHAnsi"/>
        </w:rPr>
      </w:pPr>
    </w:p>
    <w:p w:rsidR="00956D0E" w:rsidRPr="00E23C46" w:rsidRDefault="00E23C46" w:rsidP="00956D0E">
      <w:pPr>
        <w:ind w:right="-254"/>
        <w:jc w:val="both"/>
        <w:rPr>
          <w:rFonts w:asciiTheme="majorHAnsi" w:hAnsiTheme="majorHAnsi"/>
          <w:b/>
        </w:rPr>
      </w:pPr>
      <w:r w:rsidRPr="00E23C46">
        <w:rPr>
          <w:rFonts w:asciiTheme="majorHAnsi" w:hAnsiTheme="majorHAnsi"/>
          <w:b/>
        </w:rPr>
        <w:t xml:space="preserve">5.      </w:t>
      </w:r>
      <w:r w:rsidR="00956D0E" w:rsidRPr="00E23C46">
        <w:rPr>
          <w:rFonts w:asciiTheme="majorHAnsi" w:hAnsiTheme="majorHAnsi"/>
          <w:b/>
        </w:rPr>
        <w:t>Other Terms &amp; Conditions:</w:t>
      </w:r>
    </w:p>
    <w:p w:rsidR="00465EB7" w:rsidRPr="00E23C46" w:rsidRDefault="00465EB7" w:rsidP="00956D0E">
      <w:pPr>
        <w:ind w:right="-254"/>
        <w:jc w:val="both"/>
        <w:rPr>
          <w:rFonts w:asciiTheme="majorHAnsi" w:hAnsiTheme="majorHAnsi"/>
          <w:b/>
        </w:rPr>
      </w:pPr>
    </w:p>
    <w:p w:rsidR="00956D0E" w:rsidRPr="001C52BD" w:rsidRDefault="00956D0E" w:rsidP="00612FCC">
      <w:pPr>
        <w:numPr>
          <w:ilvl w:val="0"/>
          <w:numId w:val="14"/>
        </w:numPr>
        <w:ind w:right="-254" w:hanging="540"/>
        <w:jc w:val="both"/>
        <w:rPr>
          <w:rFonts w:asciiTheme="majorHAnsi" w:hAnsiTheme="majorHAnsi"/>
        </w:rPr>
      </w:pPr>
      <w:r w:rsidRPr="00E23C46">
        <w:rPr>
          <w:rFonts w:asciiTheme="majorHAnsi" w:hAnsiTheme="majorHAnsi"/>
          <w:b/>
        </w:rPr>
        <w:t>Registration of Tenderer</w:t>
      </w:r>
      <w:r w:rsidRPr="001C52BD">
        <w:rPr>
          <w:rFonts w:asciiTheme="majorHAnsi" w:hAnsiTheme="majorHAnsi"/>
        </w:rPr>
        <w:t xml:space="preserve">. HCI is a Public Sector Unit. The Agency will arrange for their necessary Registration under the Contract </w:t>
      </w:r>
      <w:proofErr w:type="spellStart"/>
      <w:r w:rsidRPr="001C52BD">
        <w:rPr>
          <w:rFonts w:asciiTheme="majorHAnsi" w:hAnsiTheme="majorHAnsi"/>
        </w:rPr>
        <w:t>Labour</w:t>
      </w:r>
      <w:proofErr w:type="spellEnd"/>
      <w:r w:rsidRPr="001C52BD">
        <w:rPr>
          <w:rFonts w:asciiTheme="majorHAnsi" w:hAnsiTheme="majorHAnsi"/>
        </w:rPr>
        <w:t xml:space="preserve"> Act or any other Law in force. Please provide a copy of the document.</w:t>
      </w:r>
    </w:p>
    <w:p w:rsidR="00956D0E" w:rsidRPr="001C52BD" w:rsidRDefault="00D95C2F" w:rsidP="00612FCC">
      <w:pPr>
        <w:numPr>
          <w:ilvl w:val="0"/>
          <w:numId w:val="14"/>
        </w:numPr>
        <w:ind w:right="-254" w:hanging="540"/>
        <w:jc w:val="both"/>
        <w:rPr>
          <w:rFonts w:asciiTheme="majorHAnsi" w:hAnsiTheme="majorHAnsi"/>
        </w:rPr>
      </w:pPr>
      <w:r w:rsidRPr="001C52BD">
        <w:rPr>
          <w:rFonts w:asciiTheme="majorHAnsi" w:hAnsiTheme="majorHAnsi"/>
        </w:rPr>
        <w:t xml:space="preserve">The </w:t>
      </w:r>
      <w:r w:rsidR="00956D0E" w:rsidRPr="001C52BD">
        <w:rPr>
          <w:rFonts w:asciiTheme="majorHAnsi" w:hAnsiTheme="majorHAnsi"/>
        </w:rPr>
        <w:t>security agencies</w:t>
      </w:r>
      <w:r w:rsidRPr="001C52BD">
        <w:rPr>
          <w:rFonts w:asciiTheme="majorHAnsi" w:hAnsiTheme="majorHAnsi"/>
        </w:rPr>
        <w:t xml:space="preserve"> are</w:t>
      </w:r>
      <w:r w:rsidR="00956D0E" w:rsidRPr="001C52BD">
        <w:rPr>
          <w:rFonts w:asciiTheme="majorHAnsi" w:hAnsiTheme="majorHAnsi"/>
        </w:rPr>
        <w:t xml:space="preserve"> require</w:t>
      </w:r>
      <w:r w:rsidRPr="001C52BD">
        <w:rPr>
          <w:rFonts w:asciiTheme="majorHAnsi" w:hAnsiTheme="majorHAnsi"/>
        </w:rPr>
        <w:t>d</w:t>
      </w:r>
      <w:r w:rsidR="00956D0E" w:rsidRPr="001C52BD">
        <w:rPr>
          <w:rFonts w:asciiTheme="majorHAnsi" w:hAnsiTheme="majorHAnsi"/>
        </w:rPr>
        <w:t xml:space="preserve"> to submit the following documents:</w:t>
      </w:r>
    </w:p>
    <w:p w:rsidR="00956D0E" w:rsidRPr="001C52BD" w:rsidRDefault="00D95C2F" w:rsidP="00612FCC">
      <w:pPr>
        <w:numPr>
          <w:ilvl w:val="0"/>
          <w:numId w:val="15"/>
        </w:numPr>
        <w:ind w:right="-254"/>
        <w:jc w:val="both"/>
        <w:rPr>
          <w:rFonts w:asciiTheme="majorHAnsi" w:hAnsiTheme="majorHAnsi"/>
        </w:rPr>
      </w:pPr>
      <w:r w:rsidRPr="001C52BD">
        <w:rPr>
          <w:rFonts w:asciiTheme="majorHAnsi" w:hAnsiTheme="majorHAnsi"/>
        </w:rPr>
        <w:t xml:space="preserve">In case of ex-servicemen security agency, </w:t>
      </w:r>
      <w:r w:rsidR="00153B03">
        <w:rPr>
          <w:rFonts w:asciiTheme="majorHAnsi" w:hAnsiTheme="majorHAnsi"/>
        </w:rPr>
        <w:t>Satisfactory Performance C</w:t>
      </w:r>
      <w:r w:rsidR="00956D0E" w:rsidRPr="001C52BD">
        <w:rPr>
          <w:rFonts w:asciiTheme="majorHAnsi" w:hAnsiTheme="majorHAnsi"/>
        </w:rPr>
        <w:t>ertificate from the Principal Employer during the last 2 or more years, preferably, if experienced.</w:t>
      </w:r>
    </w:p>
    <w:p w:rsidR="00956D0E" w:rsidRPr="001C52BD" w:rsidRDefault="00956D0E" w:rsidP="00612FCC">
      <w:pPr>
        <w:numPr>
          <w:ilvl w:val="0"/>
          <w:numId w:val="15"/>
        </w:numPr>
        <w:ind w:right="-254"/>
        <w:jc w:val="both"/>
        <w:rPr>
          <w:rFonts w:asciiTheme="majorHAnsi" w:hAnsiTheme="majorHAnsi"/>
        </w:rPr>
      </w:pPr>
      <w:r w:rsidRPr="001C52BD">
        <w:rPr>
          <w:rFonts w:asciiTheme="majorHAnsi" w:hAnsiTheme="majorHAnsi"/>
        </w:rPr>
        <w:lastRenderedPageBreak/>
        <w:t>Further</w:t>
      </w:r>
      <w:r w:rsidR="00D95C2F" w:rsidRPr="001C52BD">
        <w:rPr>
          <w:rFonts w:asciiTheme="majorHAnsi" w:hAnsiTheme="majorHAnsi"/>
        </w:rPr>
        <w:t>,</w:t>
      </w:r>
      <w:r w:rsidRPr="001C52BD">
        <w:rPr>
          <w:rFonts w:asciiTheme="majorHAnsi" w:hAnsiTheme="majorHAnsi"/>
        </w:rPr>
        <w:t xml:space="preserve"> the following undertaking will be given in an Affidavit of </w:t>
      </w:r>
      <w:r w:rsidRPr="006F2AE4">
        <w:rPr>
          <w:rFonts w:asciiTheme="majorHAnsi" w:hAnsiTheme="majorHAnsi"/>
          <w:bCs/>
        </w:rPr>
        <w:t>Rs 20/-</w:t>
      </w:r>
      <w:r w:rsidRPr="001C52BD">
        <w:rPr>
          <w:rFonts w:asciiTheme="majorHAnsi" w:hAnsiTheme="majorHAnsi"/>
        </w:rPr>
        <w:t xml:space="preserve"> Stamp Paper duly attested by Notary Public.</w:t>
      </w:r>
    </w:p>
    <w:p w:rsidR="00956D0E" w:rsidRPr="00970898" w:rsidRDefault="00956D0E" w:rsidP="00612FCC">
      <w:pPr>
        <w:pStyle w:val="ListParagraph"/>
        <w:numPr>
          <w:ilvl w:val="0"/>
          <w:numId w:val="15"/>
        </w:numPr>
        <w:tabs>
          <w:tab w:val="left" w:pos="810"/>
        </w:tabs>
        <w:ind w:right="-254"/>
        <w:jc w:val="both"/>
        <w:rPr>
          <w:rFonts w:asciiTheme="majorHAnsi" w:hAnsiTheme="majorHAnsi"/>
        </w:rPr>
      </w:pPr>
      <w:r w:rsidRPr="00970898">
        <w:rPr>
          <w:rFonts w:asciiTheme="majorHAnsi" w:hAnsiTheme="majorHAnsi"/>
        </w:rPr>
        <w:t>There are no dues to be paid in respect of any of the persons employed by them during the last 2 or more years, in so far a</w:t>
      </w:r>
      <w:r w:rsidR="002B6A07" w:rsidRPr="00970898">
        <w:rPr>
          <w:rFonts w:asciiTheme="majorHAnsi" w:hAnsiTheme="majorHAnsi"/>
        </w:rPr>
        <w:t>s payments of wages, ESI and PF and other related statutory dues.</w:t>
      </w:r>
    </w:p>
    <w:p w:rsidR="00956D0E" w:rsidRPr="00970898" w:rsidRDefault="00956D0E" w:rsidP="00612FCC">
      <w:pPr>
        <w:pStyle w:val="ListParagraph"/>
        <w:numPr>
          <w:ilvl w:val="0"/>
          <w:numId w:val="15"/>
        </w:numPr>
        <w:tabs>
          <w:tab w:val="left" w:pos="810"/>
        </w:tabs>
        <w:ind w:right="-254"/>
        <w:jc w:val="both"/>
        <w:rPr>
          <w:rFonts w:asciiTheme="majorHAnsi" w:hAnsiTheme="majorHAnsi"/>
        </w:rPr>
      </w:pPr>
      <w:r w:rsidRPr="00970898">
        <w:rPr>
          <w:rFonts w:asciiTheme="majorHAnsi" w:hAnsiTheme="majorHAnsi"/>
        </w:rPr>
        <w:t xml:space="preserve">That there are no cases pending before any judicial/statutory authority in respect of persons employed by them during the last 2 or more years, relating </w:t>
      </w:r>
      <w:r w:rsidR="00DB1082" w:rsidRPr="00970898">
        <w:rPr>
          <w:rFonts w:asciiTheme="majorHAnsi" w:hAnsiTheme="majorHAnsi"/>
        </w:rPr>
        <w:t>to payment</w:t>
      </w:r>
      <w:r w:rsidR="00327D99" w:rsidRPr="00970898">
        <w:rPr>
          <w:rFonts w:asciiTheme="majorHAnsi" w:hAnsiTheme="majorHAnsi"/>
        </w:rPr>
        <w:t xml:space="preserve"> </w:t>
      </w:r>
      <w:r w:rsidR="00DB1082" w:rsidRPr="00970898">
        <w:rPr>
          <w:rFonts w:asciiTheme="majorHAnsi" w:hAnsiTheme="majorHAnsi"/>
        </w:rPr>
        <w:t xml:space="preserve">of wages, ESI and PF and other related statutory dues. </w:t>
      </w:r>
    </w:p>
    <w:p w:rsidR="00956D0E" w:rsidRPr="00970898" w:rsidRDefault="00956D0E" w:rsidP="00612FCC">
      <w:pPr>
        <w:pStyle w:val="ListParagraph"/>
        <w:numPr>
          <w:ilvl w:val="0"/>
          <w:numId w:val="15"/>
        </w:numPr>
        <w:tabs>
          <w:tab w:val="left" w:pos="810"/>
        </w:tabs>
        <w:ind w:right="-254"/>
        <w:jc w:val="both"/>
        <w:rPr>
          <w:rFonts w:asciiTheme="majorHAnsi" w:hAnsiTheme="majorHAnsi"/>
        </w:rPr>
      </w:pPr>
      <w:r w:rsidRPr="00970898">
        <w:rPr>
          <w:rFonts w:asciiTheme="majorHAnsi" w:hAnsiTheme="majorHAnsi"/>
        </w:rPr>
        <w:t xml:space="preserve">No criminal court cases are pending against any of the persons to be engaged by </w:t>
      </w:r>
      <w:r w:rsidR="00E23C46" w:rsidRPr="00970898">
        <w:rPr>
          <w:rFonts w:asciiTheme="majorHAnsi" w:hAnsiTheme="majorHAnsi"/>
        </w:rPr>
        <w:t>them and</w:t>
      </w:r>
      <w:r w:rsidRPr="00970898">
        <w:rPr>
          <w:rFonts w:asciiTheme="majorHAnsi" w:hAnsiTheme="majorHAnsi"/>
        </w:rPr>
        <w:t xml:space="preserve"> the persons deployed at this premises should be cleared by the concerned police authorities (Police verification certificate).</w:t>
      </w:r>
    </w:p>
    <w:p w:rsidR="00956D0E" w:rsidRPr="006F2AE4" w:rsidRDefault="00970898" w:rsidP="00612FCC">
      <w:pPr>
        <w:pStyle w:val="ListParagraph"/>
        <w:numPr>
          <w:ilvl w:val="0"/>
          <w:numId w:val="15"/>
        </w:numPr>
        <w:tabs>
          <w:tab w:val="num" w:pos="540"/>
          <w:tab w:val="left" w:pos="720"/>
          <w:tab w:val="left" w:pos="810"/>
        </w:tabs>
        <w:ind w:right="-254"/>
        <w:jc w:val="both"/>
        <w:rPr>
          <w:rFonts w:asciiTheme="majorHAnsi" w:hAnsiTheme="majorHAnsi"/>
          <w:bCs/>
        </w:rPr>
      </w:pPr>
      <w:r>
        <w:rPr>
          <w:rFonts w:asciiTheme="majorHAnsi" w:hAnsiTheme="majorHAnsi"/>
        </w:rPr>
        <w:t xml:space="preserve">  </w:t>
      </w:r>
      <w:r w:rsidR="00956D0E" w:rsidRPr="00970898">
        <w:rPr>
          <w:rFonts w:asciiTheme="majorHAnsi" w:hAnsiTheme="majorHAnsi"/>
        </w:rPr>
        <w:t>That th</w:t>
      </w:r>
      <w:r w:rsidR="00DB1082" w:rsidRPr="00970898">
        <w:rPr>
          <w:rFonts w:asciiTheme="majorHAnsi" w:hAnsiTheme="majorHAnsi"/>
        </w:rPr>
        <w:t xml:space="preserve">ey will submit complete </w:t>
      </w:r>
      <w:r w:rsidR="00956D0E" w:rsidRPr="00970898">
        <w:rPr>
          <w:rFonts w:asciiTheme="majorHAnsi" w:hAnsiTheme="majorHAnsi"/>
        </w:rPr>
        <w:t xml:space="preserve">muster rolls of all </w:t>
      </w:r>
      <w:r w:rsidR="00E23C46" w:rsidRPr="00970898">
        <w:rPr>
          <w:rFonts w:asciiTheme="majorHAnsi" w:hAnsiTheme="majorHAnsi"/>
        </w:rPr>
        <w:t xml:space="preserve">their employees/persons engaged    </w:t>
      </w:r>
      <w:r w:rsidR="00956D0E" w:rsidRPr="00970898">
        <w:rPr>
          <w:rFonts w:asciiTheme="majorHAnsi" w:hAnsiTheme="majorHAnsi"/>
        </w:rPr>
        <w:t xml:space="preserve">by them with their respective PF Codes and ESI numbers within </w:t>
      </w:r>
      <w:r w:rsidR="00956D0E" w:rsidRPr="006F2AE4">
        <w:rPr>
          <w:rFonts w:asciiTheme="majorHAnsi" w:hAnsiTheme="majorHAnsi"/>
          <w:bCs/>
        </w:rPr>
        <w:t>45 days of award of contract.</w:t>
      </w:r>
    </w:p>
    <w:p w:rsidR="00956D0E" w:rsidRPr="001C52BD" w:rsidRDefault="00956D0E" w:rsidP="00956D0E">
      <w:pPr>
        <w:pStyle w:val="ListParagraph"/>
        <w:tabs>
          <w:tab w:val="left" w:pos="5580"/>
        </w:tabs>
        <w:ind w:left="0" w:right="-254"/>
        <w:jc w:val="right"/>
        <w:rPr>
          <w:rFonts w:asciiTheme="majorHAnsi" w:hAnsiTheme="majorHAnsi"/>
          <w:b/>
        </w:rPr>
      </w:pPr>
    </w:p>
    <w:p w:rsidR="00956D0E" w:rsidRPr="001C52BD" w:rsidRDefault="00E23C46" w:rsidP="00956D0E">
      <w:pPr>
        <w:ind w:right="-254"/>
        <w:jc w:val="both"/>
        <w:rPr>
          <w:rFonts w:asciiTheme="majorHAnsi" w:hAnsiTheme="majorHAnsi"/>
        </w:rPr>
      </w:pPr>
      <w:r>
        <w:rPr>
          <w:rFonts w:asciiTheme="majorHAnsi" w:hAnsiTheme="majorHAnsi"/>
          <w:b/>
        </w:rPr>
        <w:t xml:space="preserve">6.    </w:t>
      </w:r>
      <w:r w:rsidR="00956D0E" w:rsidRPr="001C52BD">
        <w:rPr>
          <w:rFonts w:asciiTheme="majorHAnsi" w:hAnsiTheme="majorHAnsi"/>
          <w:b/>
        </w:rPr>
        <w:t>Govt. Statutory Requirements</w:t>
      </w:r>
      <w:r w:rsidR="00956D0E" w:rsidRPr="001C52BD">
        <w:rPr>
          <w:rFonts w:asciiTheme="majorHAnsi" w:hAnsiTheme="majorHAnsi"/>
        </w:rPr>
        <w:t xml:space="preserve">:  </w:t>
      </w:r>
    </w:p>
    <w:p w:rsidR="009B001D" w:rsidRPr="001C52BD" w:rsidRDefault="009B001D" w:rsidP="00956D0E">
      <w:pPr>
        <w:ind w:right="-254"/>
        <w:jc w:val="both"/>
        <w:rPr>
          <w:rFonts w:asciiTheme="majorHAnsi" w:hAnsiTheme="majorHAnsi"/>
        </w:rPr>
      </w:pPr>
    </w:p>
    <w:p w:rsidR="00956D0E" w:rsidRPr="001C52BD" w:rsidRDefault="00956D0E" w:rsidP="00956D0E">
      <w:pPr>
        <w:ind w:right="-254"/>
        <w:jc w:val="both"/>
        <w:rPr>
          <w:rFonts w:asciiTheme="majorHAnsi" w:hAnsiTheme="majorHAnsi"/>
        </w:rPr>
      </w:pPr>
      <w:r w:rsidRPr="001C52BD">
        <w:rPr>
          <w:rFonts w:asciiTheme="majorHAnsi" w:hAnsiTheme="majorHAnsi"/>
        </w:rPr>
        <w:t>The Agency will bear the legal requirements as given below:</w:t>
      </w:r>
    </w:p>
    <w:p w:rsidR="009B001D" w:rsidRPr="001C52BD" w:rsidRDefault="009B001D" w:rsidP="00956D0E">
      <w:pPr>
        <w:ind w:right="-254"/>
        <w:jc w:val="both"/>
        <w:rPr>
          <w:rFonts w:asciiTheme="majorHAnsi" w:hAnsiTheme="majorHAnsi"/>
        </w:rPr>
      </w:pPr>
    </w:p>
    <w:p w:rsidR="00956D0E" w:rsidRPr="001C52BD" w:rsidRDefault="00956D0E" w:rsidP="00612FCC">
      <w:pPr>
        <w:numPr>
          <w:ilvl w:val="0"/>
          <w:numId w:val="16"/>
        </w:numPr>
        <w:ind w:left="450" w:right="-254" w:hanging="450"/>
        <w:jc w:val="both"/>
        <w:rPr>
          <w:rFonts w:asciiTheme="majorHAnsi" w:hAnsiTheme="majorHAnsi"/>
        </w:rPr>
      </w:pPr>
      <w:r w:rsidRPr="001C52BD">
        <w:rPr>
          <w:rFonts w:asciiTheme="majorHAnsi" w:hAnsiTheme="majorHAnsi"/>
        </w:rPr>
        <w:t>Employees State Insurance and such Cards issued to their Personnel within reasonable time. The Agency will comply with the provisions of ESI Act 1948 &amp; its Amendments, if any.</w:t>
      </w:r>
    </w:p>
    <w:p w:rsidR="00956D0E" w:rsidRDefault="00956D0E" w:rsidP="00612FCC">
      <w:pPr>
        <w:numPr>
          <w:ilvl w:val="0"/>
          <w:numId w:val="16"/>
        </w:numPr>
        <w:ind w:left="450" w:right="-254" w:hanging="450"/>
        <w:jc w:val="both"/>
        <w:rPr>
          <w:rFonts w:asciiTheme="majorHAnsi" w:hAnsiTheme="majorHAnsi"/>
        </w:rPr>
      </w:pPr>
      <w:r w:rsidRPr="001C52BD">
        <w:rPr>
          <w:rFonts w:asciiTheme="majorHAnsi" w:hAnsiTheme="majorHAnsi"/>
        </w:rPr>
        <w:t>The Agency will comply with the provisions of Provident Fund as in force and keep their Personnel informed about their PF No., Amount and such related information to the entire satisfaction of their engaged staff under prevailing provisions of law.</w:t>
      </w:r>
    </w:p>
    <w:p w:rsidR="0081065C" w:rsidRDefault="0081065C" w:rsidP="0081065C">
      <w:pPr>
        <w:ind w:right="-254"/>
        <w:jc w:val="both"/>
        <w:rPr>
          <w:rFonts w:asciiTheme="majorHAnsi" w:hAnsiTheme="majorHAnsi"/>
        </w:rPr>
      </w:pPr>
    </w:p>
    <w:p w:rsidR="00956D0E" w:rsidRPr="001C52BD" w:rsidRDefault="00956D0E" w:rsidP="00956D0E">
      <w:pPr>
        <w:ind w:right="-254"/>
        <w:jc w:val="both"/>
        <w:rPr>
          <w:rFonts w:asciiTheme="majorHAnsi" w:hAnsiTheme="majorHAnsi"/>
        </w:rPr>
      </w:pPr>
      <w:r w:rsidRPr="001C52BD">
        <w:rPr>
          <w:rFonts w:asciiTheme="majorHAnsi" w:hAnsiTheme="majorHAnsi"/>
          <w:b/>
        </w:rPr>
        <w:t>The Company’s Representative(s)</w:t>
      </w:r>
      <w:r w:rsidR="00E84D81">
        <w:rPr>
          <w:rFonts w:asciiTheme="majorHAnsi" w:hAnsiTheme="majorHAnsi"/>
          <w:b/>
        </w:rPr>
        <w:t xml:space="preserve"> </w:t>
      </w:r>
      <w:r w:rsidR="00432530" w:rsidRPr="001C52BD">
        <w:rPr>
          <w:rFonts w:asciiTheme="majorHAnsi" w:hAnsiTheme="majorHAnsi"/>
        </w:rPr>
        <w:t xml:space="preserve">shall have the right to </w:t>
      </w:r>
      <w:r w:rsidR="00606F7F" w:rsidRPr="001C52BD">
        <w:rPr>
          <w:rFonts w:asciiTheme="majorHAnsi" w:hAnsiTheme="majorHAnsi"/>
        </w:rPr>
        <w:t xml:space="preserve">inspect / </w:t>
      </w:r>
      <w:r w:rsidRPr="001C52BD">
        <w:rPr>
          <w:rFonts w:asciiTheme="majorHAnsi" w:hAnsiTheme="majorHAnsi"/>
        </w:rPr>
        <w:t>examine by prior information, particularly the relevant registers/records maintained by the Agency in connection with the contract as per the provisions of Law, as applicable.</w:t>
      </w:r>
    </w:p>
    <w:p w:rsidR="00153B4F" w:rsidRPr="001C52BD" w:rsidRDefault="00153B4F" w:rsidP="00956D0E">
      <w:pPr>
        <w:ind w:right="-254"/>
        <w:jc w:val="both"/>
        <w:rPr>
          <w:rFonts w:asciiTheme="majorHAnsi" w:hAnsiTheme="majorHAnsi"/>
        </w:rPr>
      </w:pPr>
    </w:p>
    <w:p w:rsidR="00956D0E" w:rsidRPr="001C52BD" w:rsidRDefault="00956D0E" w:rsidP="00956D0E">
      <w:pPr>
        <w:ind w:right="-254"/>
        <w:jc w:val="both"/>
        <w:outlineLvl w:val="0"/>
        <w:rPr>
          <w:rFonts w:asciiTheme="majorHAnsi" w:hAnsiTheme="majorHAnsi"/>
        </w:rPr>
      </w:pPr>
      <w:r w:rsidRPr="001C52BD">
        <w:rPr>
          <w:rFonts w:asciiTheme="majorHAnsi" w:hAnsiTheme="majorHAnsi"/>
        </w:rPr>
        <w:t xml:space="preserve">The agency shall be responsible for complying with the Acts of rules including for provisions and payment of wages not below the Minimum Wages Act etc. The office will not be liable for payment of any kind of compensation to any worker engaged by the agency under </w:t>
      </w:r>
      <w:proofErr w:type="spellStart"/>
      <w:r w:rsidRPr="001C52BD">
        <w:rPr>
          <w:rFonts w:asciiTheme="majorHAnsi" w:hAnsiTheme="majorHAnsi"/>
        </w:rPr>
        <w:t>Labour</w:t>
      </w:r>
      <w:proofErr w:type="spellEnd"/>
      <w:r w:rsidRPr="001C52BD">
        <w:rPr>
          <w:rFonts w:asciiTheme="majorHAnsi" w:hAnsiTheme="majorHAnsi"/>
        </w:rPr>
        <w:t xml:space="preserve"> Act or any other acts or laws.</w:t>
      </w:r>
    </w:p>
    <w:p w:rsidR="00956D0E" w:rsidRDefault="00956D0E" w:rsidP="00956D0E">
      <w:pPr>
        <w:ind w:right="-254"/>
        <w:jc w:val="both"/>
        <w:outlineLvl w:val="0"/>
        <w:rPr>
          <w:rFonts w:asciiTheme="majorHAnsi" w:hAnsiTheme="majorHAnsi" w:cs="Arial"/>
          <w:color w:val="000000"/>
        </w:rPr>
      </w:pPr>
    </w:p>
    <w:p w:rsidR="00956D0E" w:rsidRPr="001C52BD" w:rsidRDefault="00956D0E" w:rsidP="00956D0E">
      <w:pPr>
        <w:ind w:right="-254"/>
        <w:jc w:val="both"/>
        <w:outlineLvl w:val="0"/>
        <w:rPr>
          <w:rFonts w:asciiTheme="majorHAnsi" w:hAnsiTheme="majorHAnsi" w:cs="Arial"/>
          <w:color w:val="000000"/>
        </w:rPr>
      </w:pPr>
      <w:r w:rsidRPr="001C52BD">
        <w:rPr>
          <w:rFonts w:asciiTheme="majorHAnsi" w:hAnsiTheme="majorHAnsi" w:cs="Arial"/>
          <w:color w:val="000000"/>
        </w:rPr>
        <w:t>That on completion of the contractual period in  case contractor/agency has not discharged his all legal obligations by making payments to his employees, the Management reserves the right to deduct the said amount from final bill of the  agency/contractor.</w:t>
      </w:r>
    </w:p>
    <w:p w:rsidR="00956D0E" w:rsidRPr="001C52BD" w:rsidRDefault="00956D0E" w:rsidP="00956D0E">
      <w:pPr>
        <w:ind w:right="-254"/>
        <w:jc w:val="both"/>
        <w:outlineLvl w:val="0"/>
        <w:rPr>
          <w:rFonts w:asciiTheme="majorHAnsi" w:hAnsiTheme="majorHAnsi" w:cs="Arial"/>
          <w:b/>
          <w:color w:val="000000"/>
          <w:u w:val="single"/>
        </w:rPr>
      </w:pPr>
    </w:p>
    <w:p w:rsidR="00956D0E" w:rsidRPr="001C52BD" w:rsidRDefault="0081065C" w:rsidP="00956D0E">
      <w:pPr>
        <w:ind w:right="-254"/>
        <w:jc w:val="both"/>
        <w:rPr>
          <w:rFonts w:asciiTheme="majorHAnsi" w:hAnsiTheme="majorHAnsi"/>
          <w:b/>
        </w:rPr>
      </w:pPr>
      <w:r>
        <w:rPr>
          <w:rFonts w:asciiTheme="majorHAnsi" w:hAnsiTheme="majorHAnsi"/>
          <w:b/>
        </w:rPr>
        <w:t xml:space="preserve">7.     </w:t>
      </w:r>
      <w:r w:rsidR="00956D0E" w:rsidRPr="001C52BD">
        <w:rPr>
          <w:rFonts w:asciiTheme="majorHAnsi" w:hAnsiTheme="majorHAnsi"/>
          <w:b/>
        </w:rPr>
        <w:t>Security Deposit/Contract Performance Guarantee (CPG):</w:t>
      </w:r>
    </w:p>
    <w:p w:rsidR="009B001D" w:rsidRPr="001C52BD" w:rsidRDefault="009B001D" w:rsidP="00956D0E">
      <w:pPr>
        <w:ind w:right="-254"/>
        <w:jc w:val="both"/>
        <w:rPr>
          <w:rFonts w:asciiTheme="majorHAnsi" w:hAnsiTheme="majorHAnsi"/>
        </w:rPr>
      </w:pPr>
    </w:p>
    <w:p w:rsidR="00956D0E" w:rsidRPr="001C52BD" w:rsidRDefault="00956D0E" w:rsidP="00612FCC">
      <w:pPr>
        <w:numPr>
          <w:ilvl w:val="0"/>
          <w:numId w:val="17"/>
        </w:numPr>
        <w:ind w:left="630" w:right="-254"/>
        <w:jc w:val="both"/>
        <w:outlineLvl w:val="0"/>
        <w:rPr>
          <w:rFonts w:asciiTheme="majorHAnsi" w:hAnsiTheme="majorHAnsi" w:cs="Arial"/>
          <w:color w:val="000000"/>
        </w:rPr>
      </w:pPr>
      <w:r w:rsidRPr="001C52BD">
        <w:rPr>
          <w:rFonts w:asciiTheme="majorHAnsi" w:hAnsiTheme="majorHAnsi" w:cs="Arial"/>
        </w:rPr>
        <w:t xml:space="preserve">Security Deposit equal to </w:t>
      </w:r>
      <w:r w:rsidRPr="00E44667">
        <w:rPr>
          <w:rFonts w:asciiTheme="majorHAnsi" w:hAnsiTheme="majorHAnsi" w:cs="Arial"/>
          <w:bCs/>
        </w:rPr>
        <w:t>5% of the value of the PO/contract</w:t>
      </w:r>
      <w:r w:rsidRPr="001C52BD">
        <w:rPr>
          <w:rFonts w:asciiTheme="majorHAnsi" w:hAnsiTheme="majorHAnsi" w:cs="Arial"/>
          <w:b/>
        </w:rPr>
        <w:t xml:space="preserve"> </w:t>
      </w:r>
      <w:r w:rsidRPr="001C52BD">
        <w:rPr>
          <w:rFonts w:asciiTheme="majorHAnsi" w:hAnsiTheme="majorHAnsi" w:cs="Arial"/>
        </w:rPr>
        <w:t>within 15 days of receipt of PO / from starting of services</w:t>
      </w:r>
      <w:r w:rsidRPr="001C52BD">
        <w:rPr>
          <w:rFonts w:asciiTheme="majorHAnsi" w:hAnsiTheme="majorHAnsi" w:cs="Arial"/>
          <w:color w:val="000000"/>
        </w:rPr>
        <w:t xml:space="preserve"> has to be pledged to us by the agency towards</w:t>
      </w:r>
      <w:r w:rsidRPr="001C52BD">
        <w:rPr>
          <w:rFonts w:asciiTheme="majorHAnsi" w:hAnsiTheme="majorHAnsi" w:cs="Arial"/>
        </w:rPr>
        <w:t xml:space="preserve"> Contract Performance</w:t>
      </w:r>
      <w:r w:rsidR="00367441">
        <w:rPr>
          <w:rFonts w:asciiTheme="majorHAnsi" w:hAnsiTheme="majorHAnsi" w:cs="Arial"/>
        </w:rPr>
        <w:t xml:space="preserve"> </w:t>
      </w:r>
      <w:r w:rsidRPr="001C52BD">
        <w:rPr>
          <w:rFonts w:asciiTheme="majorHAnsi" w:hAnsiTheme="majorHAnsi" w:cs="Arial"/>
        </w:rPr>
        <w:t>Guarantee (CPG)</w:t>
      </w:r>
      <w:r w:rsidRPr="001C52BD">
        <w:rPr>
          <w:rFonts w:asciiTheme="majorHAnsi" w:hAnsiTheme="majorHAnsi" w:cs="Arial"/>
          <w:color w:val="000000"/>
        </w:rPr>
        <w:t xml:space="preserve">. In case the </w:t>
      </w:r>
      <w:r w:rsidR="00CF3408" w:rsidRPr="001C52BD">
        <w:rPr>
          <w:rFonts w:asciiTheme="majorHAnsi" w:hAnsiTheme="majorHAnsi" w:cs="Arial"/>
          <w:color w:val="000000"/>
        </w:rPr>
        <w:t>agency fails</w:t>
      </w:r>
      <w:r w:rsidRPr="001C52BD">
        <w:rPr>
          <w:rFonts w:asciiTheme="majorHAnsi" w:hAnsiTheme="majorHAnsi" w:cs="Arial"/>
          <w:color w:val="000000"/>
        </w:rPr>
        <w:t xml:space="preserve"> to submit the Bank guarantee within 15 days from the date of receipt of formal order, the Accounts Department shall be at Liberty to withhold that much of amount from agency’s monthly bill</w:t>
      </w:r>
      <w:r w:rsidRPr="001C52BD">
        <w:rPr>
          <w:rFonts w:asciiTheme="majorHAnsi" w:hAnsiTheme="majorHAnsi" w:cs="Arial"/>
        </w:rPr>
        <w:t xml:space="preserve">. </w:t>
      </w:r>
    </w:p>
    <w:p w:rsidR="00956D0E" w:rsidRPr="001C52BD" w:rsidRDefault="00956D0E" w:rsidP="00612FCC">
      <w:pPr>
        <w:numPr>
          <w:ilvl w:val="0"/>
          <w:numId w:val="17"/>
        </w:numPr>
        <w:tabs>
          <w:tab w:val="left" w:pos="630"/>
        </w:tabs>
        <w:ind w:left="630" w:right="-254"/>
        <w:jc w:val="both"/>
        <w:outlineLvl w:val="0"/>
        <w:rPr>
          <w:rFonts w:asciiTheme="majorHAnsi" w:hAnsiTheme="majorHAnsi" w:cs="Arial"/>
          <w:color w:val="000000"/>
        </w:rPr>
      </w:pPr>
      <w:r w:rsidRPr="001C52BD">
        <w:rPr>
          <w:rFonts w:asciiTheme="majorHAnsi" w:hAnsiTheme="majorHAnsi" w:cs="Arial"/>
        </w:rPr>
        <w:t>SD/CPG may be in the form of Bank Guarantee or Demand Draft only. In case, SD/CPG is in the form of Bank Guarantee, the BG shall be valid for contract period plus 3 more months. The cost of submission of the SD or BG would be borne by the security agency. SD will not carry any interest.</w:t>
      </w:r>
    </w:p>
    <w:p w:rsidR="00956D0E" w:rsidRPr="001C52BD" w:rsidRDefault="00956D0E" w:rsidP="00612FCC">
      <w:pPr>
        <w:numPr>
          <w:ilvl w:val="0"/>
          <w:numId w:val="17"/>
        </w:numPr>
        <w:ind w:left="630" w:right="-254"/>
        <w:jc w:val="both"/>
        <w:outlineLvl w:val="0"/>
        <w:rPr>
          <w:rFonts w:asciiTheme="majorHAnsi" w:hAnsiTheme="majorHAnsi" w:cs="Arial"/>
          <w:color w:val="000000"/>
        </w:rPr>
      </w:pPr>
      <w:r w:rsidRPr="001C52BD">
        <w:rPr>
          <w:rFonts w:asciiTheme="majorHAnsi" w:hAnsiTheme="majorHAnsi" w:cs="Arial"/>
        </w:rPr>
        <w:lastRenderedPageBreak/>
        <w:t xml:space="preserve">SD/CPG will be refunded only on successful </w:t>
      </w:r>
      <w:r w:rsidRPr="001C52BD">
        <w:rPr>
          <w:rFonts w:asciiTheme="majorHAnsi" w:hAnsiTheme="majorHAnsi"/>
        </w:rPr>
        <w:t>completion of the contract</w:t>
      </w:r>
      <w:r w:rsidRPr="001C52BD">
        <w:rPr>
          <w:rFonts w:asciiTheme="majorHAnsi" w:hAnsiTheme="majorHAnsi" w:cs="Arial"/>
        </w:rPr>
        <w:t xml:space="preserve"> period and all contractual obligations</w:t>
      </w:r>
      <w:r w:rsidRPr="001C52BD">
        <w:rPr>
          <w:rFonts w:asciiTheme="majorHAnsi" w:hAnsiTheme="majorHAnsi"/>
        </w:rPr>
        <w:t xml:space="preserve"> on receipt of satisfactory performance report from the indenter</w:t>
      </w:r>
      <w:r w:rsidRPr="001C52BD">
        <w:rPr>
          <w:rFonts w:asciiTheme="majorHAnsi" w:hAnsiTheme="majorHAnsi" w:cs="Arial"/>
        </w:rPr>
        <w:t xml:space="preserve">. In case, there is any lapse or unsatisfactory performance affecting the reputation of HCI and / or affecting the regularity and efficiency of its service, the applicable penalties shall be deducted from SD. </w:t>
      </w:r>
    </w:p>
    <w:p w:rsidR="00956D0E" w:rsidRPr="001C52BD" w:rsidRDefault="00956D0E" w:rsidP="00956D0E">
      <w:pPr>
        <w:ind w:right="-254"/>
        <w:jc w:val="both"/>
        <w:outlineLvl w:val="0"/>
        <w:rPr>
          <w:rFonts w:asciiTheme="majorHAnsi" w:hAnsiTheme="majorHAnsi" w:cs="Arial"/>
          <w:color w:val="000000"/>
        </w:rPr>
      </w:pPr>
    </w:p>
    <w:p w:rsidR="00956D0E" w:rsidRPr="001C52BD" w:rsidRDefault="0081065C" w:rsidP="00956D0E">
      <w:pPr>
        <w:ind w:right="-254"/>
        <w:jc w:val="both"/>
        <w:rPr>
          <w:rFonts w:asciiTheme="majorHAnsi" w:hAnsiTheme="majorHAnsi"/>
          <w:b/>
        </w:rPr>
      </w:pPr>
      <w:r>
        <w:rPr>
          <w:rFonts w:asciiTheme="majorHAnsi" w:hAnsiTheme="majorHAnsi"/>
          <w:b/>
        </w:rPr>
        <w:t xml:space="preserve">8.    </w:t>
      </w:r>
      <w:r w:rsidR="00956D0E" w:rsidRPr="001C52BD">
        <w:rPr>
          <w:rFonts w:asciiTheme="majorHAnsi" w:hAnsiTheme="majorHAnsi"/>
          <w:b/>
        </w:rPr>
        <w:t>Antecedents of Agency’s Personnel:</w:t>
      </w:r>
    </w:p>
    <w:p w:rsidR="009B001D" w:rsidRPr="001C52BD" w:rsidRDefault="009B001D" w:rsidP="00956D0E">
      <w:pPr>
        <w:ind w:right="-254"/>
        <w:jc w:val="both"/>
        <w:rPr>
          <w:rFonts w:asciiTheme="majorHAnsi" w:hAnsiTheme="majorHAnsi"/>
          <w:b/>
        </w:rPr>
      </w:pPr>
    </w:p>
    <w:p w:rsidR="00956D0E" w:rsidRDefault="00956D0E" w:rsidP="00612FCC">
      <w:pPr>
        <w:numPr>
          <w:ilvl w:val="1"/>
          <w:numId w:val="14"/>
        </w:numPr>
        <w:tabs>
          <w:tab w:val="clear" w:pos="360"/>
          <w:tab w:val="num" w:pos="270"/>
          <w:tab w:val="num" w:pos="540"/>
        </w:tabs>
        <w:ind w:left="540" w:right="-254" w:hanging="270"/>
        <w:jc w:val="both"/>
        <w:rPr>
          <w:rFonts w:asciiTheme="majorHAnsi" w:hAnsiTheme="majorHAnsi"/>
        </w:rPr>
      </w:pPr>
      <w:r w:rsidRPr="00E61C5B">
        <w:rPr>
          <w:rFonts w:asciiTheme="majorHAnsi" w:hAnsiTheme="majorHAnsi"/>
        </w:rPr>
        <w:t>Soon upon contract finalization, the Agency wil</w:t>
      </w:r>
      <w:r w:rsidR="00E61C5B" w:rsidRPr="00E61C5B">
        <w:rPr>
          <w:rFonts w:asciiTheme="majorHAnsi" w:hAnsiTheme="majorHAnsi"/>
        </w:rPr>
        <w:t xml:space="preserve">l give all antecedents of their </w:t>
      </w:r>
      <w:r w:rsidRPr="00E61C5B">
        <w:rPr>
          <w:rFonts w:asciiTheme="majorHAnsi" w:hAnsiTheme="majorHAnsi"/>
        </w:rPr>
        <w:t>personnel with reference to the Police Verification.</w:t>
      </w:r>
    </w:p>
    <w:p w:rsidR="006944BF" w:rsidRPr="00E61C5B" w:rsidRDefault="006944BF" w:rsidP="006944BF">
      <w:pPr>
        <w:tabs>
          <w:tab w:val="num" w:pos="720"/>
        </w:tabs>
        <w:ind w:right="-254"/>
        <w:jc w:val="both"/>
        <w:rPr>
          <w:rFonts w:asciiTheme="majorHAnsi" w:hAnsiTheme="majorHAnsi"/>
        </w:rPr>
      </w:pPr>
    </w:p>
    <w:p w:rsidR="00956D0E" w:rsidRDefault="00956D0E" w:rsidP="00612FCC">
      <w:pPr>
        <w:numPr>
          <w:ilvl w:val="1"/>
          <w:numId w:val="14"/>
        </w:numPr>
        <w:tabs>
          <w:tab w:val="clear" w:pos="360"/>
          <w:tab w:val="num" w:pos="426"/>
        </w:tabs>
        <w:ind w:left="540" w:right="-254" w:hanging="270"/>
        <w:jc w:val="both"/>
        <w:rPr>
          <w:rFonts w:asciiTheme="majorHAnsi" w:hAnsiTheme="majorHAnsi"/>
          <w:bCs/>
        </w:rPr>
      </w:pPr>
      <w:r w:rsidRPr="00E61C5B">
        <w:rPr>
          <w:rFonts w:asciiTheme="majorHAnsi" w:hAnsiTheme="majorHAnsi"/>
        </w:rPr>
        <w:t xml:space="preserve">Please note that Centaur Hotel and Chefair Flight Catering, New Delhi </w:t>
      </w:r>
      <w:proofErr w:type="gramStart"/>
      <w:r w:rsidRPr="00E61C5B">
        <w:rPr>
          <w:rFonts w:asciiTheme="majorHAnsi" w:hAnsiTheme="majorHAnsi"/>
        </w:rPr>
        <w:t>are</w:t>
      </w:r>
      <w:proofErr w:type="gramEnd"/>
      <w:r w:rsidRPr="00E61C5B">
        <w:rPr>
          <w:rFonts w:asciiTheme="majorHAnsi" w:hAnsiTheme="majorHAnsi"/>
        </w:rPr>
        <w:t xml:space="preserve"> prestigious and also sensitive. Hence, all antecedent reports have to come well before deployment.</w:t>
      </w:r>
      <w:r w:rsidR="00367441">
        <w:rPr>
          <w:rFonts w:asciiTheme="majorHAnsi" w:hAnsiTheme="majorHAnsi"/>
        </w:rPr>
        <w:t xml:space="preserve"> </w:t>
      </w:r>
      <w:r w:rsidRPr="00E61C5B">
        <w:rPr>
          <w:rFonts w:asciiTheme="majorHAnsi" w:hAnsiTheme="majorHAnsi"/>
          <w:bCs/>
        </w:rPr>
        <w:t>Manning the Work Points (Posting</w:t>
      </w:r>
      <w:r w:rsidR="00487BD6">
        <w:rPr>
          <w:rFonts w:asciiTheme="majorHAnsi" w:hAnsiTheme="majorHAnsi"/>
          <w:bCs/>
        </w:rPr>
        <w:t xml:space="preserve"> </w:t>
      </w:r>
      <w:r w:rsidRPr="00E61C5B">
        <w:rPr>
          <w:rFonts w:asciiTheme="majorHAnsi" w:hAnsiTheme="majorHAnsi"/>
          <w:bCs/>
        </w:rPr>
        <w:t>/</w:t>
      </w:r>
      <w:r w:rsidR="00487BD6">
        <w:rPr>
          <w:rFonts w:asciiTheme="majorHAnsi" w:hAnsiTheme="majorHAnsi"/>
          <w:bCs/>
        </w:rPr>
        <w:t xml:space="preserve"> </w:t>
      </w:r>
      <w:r w:rsidRPr="00E61C5B">
        <w:rPr>
          <w:rFonts w:asciiTheme="majorHAnsi" w:hAnsiTheme="majorHAnsi"/>
          <w:bCs/>
        </w:rPr>
        <w:t>Positioning</w:t>
      </w:r>
      <w:r w:rsidR="00487BD6">
        <w:rPr>
          <w:rFonts w:asciiTheme="majorHAnsi" w:hAnsiTheme="majorHAnsi"/>
          <w:bCs/>
        </w:rPr>
        <w:t xml:space="preserve"> </w:t>
      </w:r>
      <w:r w:rsidRPr="00E61C5B">
        <w:rPr>
          <w:rFonts w:asciiTheme="majorHAnsi" w:hAnsiTheme="majorHAnsi"/>
          <w:bCs/>
        </w:rPr>
        <w:t>/</w:t>
      </w:r>
      <w:r w:rsidR="00487BD6">
        <w:rPr>
          <w:rFonts w:asciiTheme="majorHAnsi" w:hAnsiTheme="majorHAnsi"/>
          <w:bCs/>
        </w:rPr>
        <w:t xml:space="preserve"> </w:t>
      </w:r>
      <w:r w:rsidRPr="00E61C5B">
        <w:rPr>
          <w:rFonts w:asciiTheme="majorHAnsi" w:hAnsiTheme="majorHAnsi"/>
          <w:bCs/>
        </w:rPr>
        <w:t>Changing</w:t>
      </w:r>
      <w:r w:rsidR="00487BD6">
        <w:rPr>
          <w:rFonts w:asciiTheme="majorHAnsi" w:hAnsiTheme="majorHAnsi"/>
          <w:bCs/>
        </w:rPr>
        <w:t xml:space="preserve"> </w:t>
      </w:r>
      <w:r w:rsidRPr="00E61C5B">
        <w:rPr>
          <w:rFonts w:asciiTheme="majorHAnsi" w:hAnsiTheme="majorHAnsi"/>
          <w:bCs/>
        </w:rPr>
        <w:t>/</w:t>
      </w:r>
      <w:r w:rsidR="00487BD6">
        <w:rPr>
          <w:rFonts w:asciiTheme="majorHAnsi" w:hAnsiTheme="majorHAnsi"/>
          <w:bCs/>
        </w:rPr>
        <w:t xml:space="preserve"> </w:t>
      </w:r>
      <w:r w:rsidRPr="00E61C5B">
        <w:rPr>
          <w:rFonts w:asciiTheme="majorHAnsi" w:hAnsiTheme="majorHAnsi"/>
          <w:bCs/>
        </w:rPr>
        <w:t>Replacement):</w:t>
      </w:r>
    </w:p>
    <w:p w:rsidR="006944BF" w:rsidRDefault="006944BF" w:rsidP="006944BF">
      <w:pPr>
        <w:pStyle w:val="ListParagraph"/>
        <w:rPr>
          <w:rFonts w:asciiTheme="majorHAnsi" w:hAnsiTheme="majorHAnsi"/>
          <w:bCs/>
        </w:rPr>
      </w:pPr>
    </w:p>
    <w:p w:rsidR="00956D0E" w:rsidRPr="006944BF" w:rsidRDefault="00956D0E" w:rsidP="00612FCC">
      <w:pPr>
        <w:pStyle w:val="ListParagraph"/>
        <w:numPr>
          <w:ilvl w:val="0"/>
          <w:numId w:val="37"/>
        </w:numPr>
        <w:ind w:right="-254"/>
        <w:jc w:val="both"/>
        <w:rPr>
          <w:rFonts w:asciiTheme="majorHAnsi" w:hAnsiTheme="majorHAnsi"/>
        </w:rPr>
      </w:pPr>
      <w:r w:rsidRPr="006944BF">
        <w:rPr>
          <w:rFonts w:asciiTheme="majorHAnsi" w:hAnsiTheme="majorHAnsi"/>
        </w:rPr>
        <w:t xml:space="preserve">No Security Personnel of Agency will be posted unless they have been interviewed and approved by the Security Manager of the Company on behalf of the Unit </w:t>
      </w:r>
      <w:proofErr w:type="spellStart"/>
      <w:r w:rsidRPr="006944BF">
        <w:rPr>
          <w:rFonts w:asciiTheme="majorHAnsi" w:hAnsiTheme="majorHAnsi"/>
        </w:rPr>
        <w:t>Incharge</w:t>
      </w:r>
      <w:proofErr w:type="spellEnd"/>
      <w:r w:rsidRPr="006944BF">
        <w:rPr>
          <w:rFonts w:asciiTheme="majorHAnsi" w:hAnsiTheme="majorHAnsi"/>
        </w:rPr>
        <w:t>.</w:t>
      </w:r>
    </w:p>
    <w:p w:rsidR="006944BF" w:rsidRPr="006944BF" w:rsidRDefault="006944BF" w:rsidP="006944BF">
      <w:pPr>
        <w:ind w:right="-254"/>
        <w:jc w:val="both"/>
        <w:rPr>
          <w:rFonts w:asciiTheme="majorHAnsi" w:hAnsiTheme="majorHAnsi"/>
        </w:rPr>
      </w:pPr>
    </w:p>
    <w:p w:rsidR="00956D0E" w:rsidRDefault="00956D0E" w:rsidP="00612FCC">
      <w:pPr>
        <w:pStyle w:val="ListParagraph"/>
        <w:numPr>
          <w:ilvl w:val="0"/>
          <w:numId w:val="37"/>
        </w:numPr>
        <w:ind w:left="630" w:right="-254"/>
        <w:jc w:val="both"/>
        <w:rPr>
          <w:rFonts w:asciiTheme="majorHAnsi" w:hAnsiTheme="majorHAnsi"/>
        </w:rPr>
      </w:pPr>
      <w:r w:rsidRPr="00942CFF">
        <w:rPr>
          <w:rFonts w:asciiTheme="majorHAnsi" w:hAnsiTheme="majorHAnsi"/>
        </w:rPr>
        <w:t xml:space="preserve">No Security Personnel, once approved and posted in this premises will be withdrawn without the express sanction of Security Manager of the Company, who works on behalf of the Unit </w:t>
      </w:r>
      <w:proofErr w:type="spellStart"/>
      <w:r w:rsidRPr="00942CFF">
        <w:rPr>
          <w:rFonts w:asciiTheme="majorHAnsi" w:hAnsiTheme="majorHAnsi"/>
        </w:rPr>
        <w:t>Incharge</w:t>
      </w:r>
      <w:proofErr w:type="spellEnd"/>
      <w:r w:rsidRPr="00942CFF">
        <w:rPr>
          <w:rFonts w:asciiTheme="majorHAnsi" w:hAnsiTheme="majorHAnsi"/>
        </w:rPr>
        <w:t>.</w:t>
      </w:r>
    </w:p>
    <w:p w:rsidR="00F3055E" w:rsidRPr="00F3055E" w:rsidRDefault="00F3055E" w:rsidP="00F3055E">
      <w:pPr>
        <w:ind w:right="-254"/>
        <w:jc w:val="both"/>
        <w:rPr>
          <w:rFonts w:asciiTheme="majorHAnsi" w:hAnsiTheme="majorHAnsi"/>
        </w:rPr>
      </w:pPr>
    </w:p>
    <w:p w:rsidR="00956D0E" w:rsidRPr="00942CFF" w:rsidRDefault="00956D0E" w:rsidP="00612FCC">
      <w:pPr>
        <w:pStyle w:val="ListParagraph"/>
        <w:numPr>
          <w:ilvl w:val="0"/>
          <w:numId w:val="37"/>
        </w:numPr>
        <w:ind w:left="540" w:right="-254"/>
        <w:jc w:val="both"/>
        <w:rPr>
          <w:rFonts w:asciiTheme="majorHAnsi" w:hAnsiTheme="majorHAnsi"/>
        </w:rPr>
      </w:pPr>
      <w:r w:rsidRPr="00942CFF">
        <w:rPr>
          <w:rFonts w:asciiTheme="majorHAnsi" w:hAnsiTheme="majorHAnsi"/>
        </w:rPr>
        <w:t>If any Security Personnel is required to be changed/replaced by the Agency, the Agency will arrange for their staff to be withdrawn within 24 hours and provide a suitable replacement for the same.</w:t>
      </w:r>
    </w:p>
    <w:p w:rsidR="001621C7" w:rsidRPr="001C52BD" w:rsidRDefault="001621C7" w:rsidP="00327D99">
      <w:pPr>
        <w:ind w:right="-254" w:hanging="270"/>
        <w:jc w:val="both"/>
        <w:rPr>
          <w:rFonts w:asciiTheme="majorHAnsi" w:hAnsiTheme="majorHAnsi"/>
        </w:rPr>
      </w:pPr>
    </w:p>
    <w:p w:rsidR="00416A1D" w:rsidRPr="00F3055E" w:rsidRDefault="00956D0E" w:rsidP="00612FCC">
      <w:pPr>
        <w:numPr>
          <w:ilvl w:val="0"/>
          <w:numId w:val="37"/>
        </w:numPr>
        <w:ind w:left="450" w:right="-254" w:hanging="270"/>
        <w:jc w:val="both"/>
        <w:rPr>
          <w:rFonts w:asciiTheme="majorHAnsi" w:hAnsiTheme="majorHAnsi"/>
        </w:rPr>
      </w:pPr>
      <w:r w:rsidRPr="00F3055E">
        <w:rPr>
          <w:rFonts w:asciiTheme="majorHAnsi" w:hAnsiTheme="majorHAnsi"/>
        </w:rPr>
        <w:t>The Company is not required to give any reason when the Agency will be asked for replacement of any of their staff posted by them and their staff will also not question the Company’s Authority. In this regard, any such Security Personnel declared unsuitable for employment will not be posted to another Unit of the Company where Security Services are provided by the Agency.</w:t>
      </w:r>
    </w:p>
    <w:p w:rsidR="00416A1D" w:rsidRPr="001C52BD" w:rsidRDefault="00416A1D" w:rsidP="00327D99">
      <w:pPr>
        <w:ind w:right="-254" w:hanging="270"/>
        <w:jc w:val="both"/>
        <w:rPr>
          <w:rFonts w:asciiTheme="majorHAnsi" w:hAnsiTheme="majorHAnsi"/>
        </w:rPr>
      </w:pPr>
    </w:p>
    <w:p w:rsidR="00956D0E" w:rsidRPr="001C52BD" w:rsidRDefault="00956D0E" w:rsidP="00612FCC">
      <w:pPr>
        <w:numPr>
          <w:ilvl w:val="0"/>
          <w:numId w:val="37"/>
        </w:numPr>
        <w:ind w:left="450" w:right="-254" w:hanging="270"/>
        <w:jc w:val="both"/>
        <w:rPr>
          <w:rFonts w:asciiTheme="majorHAnsi" w:hAnsiTheme="majorHAnsi"/>
        </w:rPr>
      </w:pPr>
      <w:r w:rsidRPr="001C52BD">
        <w:rPr>
          <w:rFonts w:asciiTheme="majorHAnsi" w:hAnsiTheme="majorHAnsi"/>
        </w:rPr>
        <w:t>The Security Agency will be aware that adequate number of Security Personnel to man the security arrangement is made at all times. It is however, to be noted that in the case of Security Agency  not able to provide adequate manpower, then the Company can employ manpower from any other Security Agency at their risk and cost and in such cases, the expenditure incurred shall be debited to the Security Agency</w:t>
      </w:r>
    </w:p>
    <w:p w:rsidR="00140C83" w:rsidRPr="001C52BD" w:rsidRDefault="00140C83" w:rsidP="00140C83">
      <w:pPr>
        <w:ind w:left="450" w:right="-254"/>
        <w:jc w:val="both"/>
        <w:rPr>
          <w:rFonts w:asciiTheme="majorHAnsi" w:hAnsiTheme="majorHAnsi"/>
        </w:rPr>
      </w:pPr>
    </w:p>
    <w:p w:rsidR="00956D0E" w:rsidRPr="0081065C" w:rsidRDefault="00956D0E" w:rsidP="00612FCC">
      <w:pPr>
        <w:pStyle w:val="ListParagraph"/>
        <w:numPr>
          <w:ilvl w:val="2"/>
          <w:numId w:val="6"/>
        </w:numPr>
        <w:ind w:right="-254"/>
        <w:jc w:val="both"/>
        <w:rPr>
          <w:rFonts w:asciiTheme="majorHAnsi" w:hAnsiTheme="majorHAnsi"/>
          <w:b/>
        </w:rPr>
      </w:pPr>
      <w:r w:rsidRPr="0081065C">
        <w:rPr>
          <w:rFonts w:asciiTheme="majorHAnsi" w:hAnsiTheme="majorHAnsi"/>
          <w:b/>
        </w:rPr>
        <w:t>Administrative Controls:</w:t>
      </w:r>
    </w:p>
    <w:p w:rsidR="009B001D" w:rsidRPr="001C52BD" w:rsidRDefault="009B001D" w:rsidP="00956D0E">
      <w:pPr>
        <w:ind w:right="-254"/>
        <w:jc w:val="both"/>
        <w:rPr>
          <w:rFonts w:asciiTheme="majorHAnsi" w:hAnsiTheme="majorHAnsi"/>
        </w:rPr>
      </w:pPr>
    </w:p>
    <w:p w:rsidR="00956D0E" w:rsidRDefault="00956D0E" w:rsidP="00327D99">
      <w:pPr>
        <w:ind w:left="270" w:right="-254"/>
        <w:jc w:val="both"/>
        <w:rPr>
          <w:rFonts w:asciiTheme="majorHAnsi" w:hAnsiTheme="majorHAnsi"/>
        </w:rPr>
      </w:pPr>
      <w:r w:rsidRPr="001C52BD">
        <w:rPr>
          <w:rFonts w:asciiTheme="majorHAnsi" w:hAnsiTheme="majorHAnsi"/>
        </w:rPr>
        <w:t xml:space="preserve">The Security Personnel posted will be under administrative, disciplinary and functional control of the Security Manager, who works on behalf of the Unit </w:t>
      </w:r>
      <w:proofErr w:type="spellStart"/>
      <w:r w:rsidRPr="001C52BD">
        <w:rPr>
          <w:rFonts w:asciiTheme="majorHAnsi" w:hAnsiTheme="majorHAnsi"/>
        </w:rPr>
        <w:t>Incharge</w:t>
      </w:r>
      <w:proofErr w:type="spellEnd"/>
      <w:r w:rsidRPr="001C52BD">
        <w:rPr>
          <w:rFonts w:asciiTheme="majorHAnsi" w:hAnsiTheme="majorHAnsi"/>
        </w:rPr>
        <w:t xml:space="preserve"> of the Company and will carry out the duties and functions assigned to them from time to time by the Security Manager or by the Duty Officer duly authorized by him.</w:t>
      </w:r>
    </w:p>
    <w:p w:rsidR="00596690" w:rsidRDefault="00596690" w:rsidP="00327D99">
      <w:pPr>
        <w:ind w:left="270" w:right="-254"/>
        <w:jc w:val="both"/>
        <w:rPr>
          <w:rFonts w:asciiTheme="majorHAnsi" w:hAnsiTheme="majorHAnsi"/>
        </w:rPr>
      </w:pPr>
    </w:p>
    <w:p w:rsidR="00596690" w:rsidRDefault="00596690" w:rsidP="00327D99">
      <w:pPr>
        <w:ind w:left="270" w:right="-254"/>
        <w:jc w:val="both"/>
        <w:rPr>
          <w:rFonts w:asciiTheme="majorHAnsi" w:hAnsiTheme="majorHAnsi"/>
        </w:rPr>
      </w:pPr>
    </w:p>
    <w:p w:rsidR="00596690" w:rsidRDefault="00596690" w:rsidP="00327D99">
      <w:pPr>
        <w:ind w:left="270" w:right="-254"/>
        <w:jc w:val="both"/>
        <w:rPr>
          <w:rFonts w:asciiTheme="majorHAnsi" w:hAnsiTheme="majorHAnsi"/>
        </w:rPr>
      </w:pPr>
    </w:p>
    <w:p w:rsidR="00596690" w:rsidRDefault="00596690" w:rsidP="00327D99">
      <w:pPr>
        <w:ind w:left="270" w:right="-254"/>
        <w:jc w:val="both"/>
        <w:rPr>
          <w:rFonts w:asciiTheme="majorHAnsi" w:hAnsiTheme="majorHAnsi"/>
        </w:rPr>
      </w:pPr>
    </w:p>
    <w:p w:rsidR="00952646" w:rsidRDefault="00952646" w:rsidP="00327D99">
      <w:pPr>
        <w:ind w:left="270" w:right="-254"/>
        <w:jc w:val="both"/>
        <w:rPr>
          <w:rFonts w:asciiTheme="majorHAnsi" w:hAnsiTheme="majorHAnsi"/>
        </w:rPr>
      </w:pPr>
    </w:p>
    <w:p w:rsidR="00952646" w:rsidRPr="001C52BD" w:rsidRDefault="00952646" w:rsidP="00327D99">
      <w:pPr>
        <w:ind w:left="270" w:right="-254"/>
        <w:jc w:val="both"/>
        <w:rPr>
          <w:rFonts w:asciiTheme="majorHAnsi" w:hAnsiTheme="majorHAnsi"/>
        </w:rPr>
      </w:pPr>
    </w:p>
    <w:p w:rsidR="00956D0E" w:rsidRPr="001C52BD" w:rsidRDefault="00956D0E" w:rsidP="00956D0E">
      <w:pPr>
        <w:ind w:right="-254"/>
        <w:jc w:val="both"/>
        <w:rPr>
          <w:rFonts w:asciiTheme="majorHAnsi" w:hAnsiTheme="majorHAnsi"/>
        </w:rPr>
      </w:pPr>
    </w:p>
    <w:p w:rsidR="00956D0E" w:rsidRPr="0081065C" w:rsidRDefault="00327D99" w:rsidP="00612FCC">
      <w:pPr>
        <w:pStyle w:val="ListParagraph"/>
        <w:numPr>
          <w:ilvl w:val="2"/>
          <w:numId w:val="6"/>
        </w:numPr>
        <w:ind w:right="-254"/>
        <w:jc w:val="both"/>
        <w:rPr>
          <w:rFonts w:asciiTheme="majorHAnsi" w:hAnsiTheme="majorHAnsi"/>
          <w:b/>
        </w:rPr>
      </w:pPr>
      <w:r>
        <w:rPr>
          <w:rFonts w:asciiTheme="majorHAnsi" w:hAnsiTheme="majorHAnsi"/>
          <w:b/>
        </w:rPr>
        <w:t xml:space="preserve">   </w:t>
      </w:r>
      <w:r w:rsidR="00956D0E" w:rsidRPr="0081065C">
        <w:rPr>
          <w:rFonts w:asciiTheme="majorHAnsi" w:hAnsiTheme="majorHAnsi"/>
          <w:b/>
        </w:rPr>
        <w:t>Photo Identity Cards:</w:t>
      </w:r>
    </w:p>
    <w:p w:rsidR="00956D0E" w:rsidRPr="001C52BD" w:rsidRDefault="00956D0E" w:rsidP="00327D99">
      <w:pPr>
        <w:ind w:left="270" w:right="-254"/>
        <w:jc w:val="both"/>
        <w:rPr>
          <w:rFonts w:asciiTheme="majorHAnsi" w:hAnsiTheme="majorHAnsi"/>
        </w:rPr>
      </w:pPr>
      <w:r w:rsidRPr="001C52BD">
        <w:rPr>
          <w:rFonts w:asciiTheme="majorHAnsi" w:hAnsiTheme="majorHAnsi"/>
        </w:rPr>
        <w:t xml:space="preserve">The Agency will provide suitable Photo Identity Cards to their Security Personnel posted in these Units. The Agency will also provide to the Security Manager/ </w:t>
      </w:r>
      <w:proofErr w:type="spellStart"/>
      <w:r w:rsidRPr="001C52BD">
        <w:rPr>
          <w:rFonts w:asciiTheme="majorHAnsi" w:hAnsiTheme="majorHAnsi"/>
        </w:rPr>
        <w:t>Incharge</w:t>
      </w:r>
      <w:proofErr w:type="spellEnd"/>
      <w:r w:rsidRPr="001C52BD">
        <w:rPr>
          <w:rFonts w:asciiTheme="majorHAnsi" w:hAnsiTheme="majorHAnsi"/>
        </w:rPr>
        <w:t xml:space="preserve"> Security, two latest photographs of each of the Security Staff- one of these will be in uniform and the other one in mufti. This is to be done immediately on getting the Security Service Contract.</w:t>
      </w:r>
    </w:p>
    <w:p w:rsidR="00956D0E" w:rsidRPr="001C52BD" w:rsidRDefault="00956D0E" w:rsidP="00956D0E">
      <w:pPr>
        <w:ind w:right="-254"/>
        <w:jc w:val="both"/>
        <w:rPr>
          <w:rFonts w:asciiTheme="majorHAnsi" w:hAnsiTheme="majorHAnsi"/>
        </w:rPr>
      </w:pPr>
    </w:p>
    <w:p w:rsidR="00956D0E" w:rsidRPr="0081065C" w:rsidRDefault="00327D99" w:rsidP="00612FCC">
      <w:pPr>
        <w:pStyle w:val="ListParagraph"/>
        <w:numPr>
          <w:ilvl w:val="2"/>
          <w:numId w:val="6"/>
        </w:numPr>
        <w:ind w:right="-254"/>
        <w:jc w:val="both"/>
        <w:rPr>
          <w:rFonts w:asciiTheme="majorHAnsi" w:hAnsiTheme="majorHAnsi"/>
          <w:b/>
        </w:rPr>
      </w:pPr>
      <w:r>
        <w:rPr>
          <w:rFonts w:asciiTheme="majorHAnsi" w:hAnsiTheme="majorHAnsi"/>
          <w:b/>
        </w:rPr>
        <w:t xml:space="preserve">  </w:t>
      </w:r>
      <w:proofErr w:type="spellStart"/>
      <w:r w:rsidR="00956D0E" w:rsidRPr="0081065C">
        <w:rPr>
          <w:rFonts w:asciiTheme="majorHAnsi" w:hAnsiTheme="majorHAnsi"/>
          <w:b/>
        </w:rPr>
        <w:t>Labour</w:t>
      </w:r>
      <w:proofErr w:type="spellEnd"/>
      <w:r w:rsidR="00956D0E" w:rsidRPr="0081065C">
        <w:rPr>
          <w:rFonts w:asciiTheme="majorHAnsi" w:hAnsiTheme="majorHAnsi"/>
          <w:b/>
        </w:rPr>
        <w:t xml:space="preserve"> Law &amp; Duty Hours &amp; Overtime:</w:t>
      </w:r>
    </w:p>
    <w:p w:rsidR="009B001D" w:rsidRPr="001C52BD" w:rsidRDefault="009B001D" w:rsidP="00956D0E">
      <w:pPr>
        <w:ind w:right="-254"/>
        <w:jc w:val="both"/>
        <w:rPr>
          <w:rFonts w:asciiTheme="majorHAnsi" w:hAnsiTheme="majorHAnsi"/>
        </w:rPr>
      </w:pPr>
    </w:p>
    <w:p w:rsidR="00956D0E" w:rsidRPr="001C52BD" w:rsidRDefault="00956D0E" w:rsidP="00612FCC">
      <w:pPr>
        <w:pStyle w:val="ListParagraph"/>
        <w:numPr>
          <w:ilvl w:val="0"/>
          <w:numId w:val="19"/>
        </w:numPr>
        <w:ind w:left="720" w:right="-254" w:hanging="270"/>
        <w:jc w:val="both"/>
        <w:rPr>
          <w:rFonts w:asciiTheme="majorHAnsi" w:hAnsiTheme="majorHAnsi"/>
        </w:rPr>
      </w:pPr>
      <w:r w:rsidRPr="001C52BD">
        <w:rPr>
          <w:rFonts w:asciiTheme="majorHAnsi" w:hAnsiTheme="majorHAnsi"/>
        </w:rPr>
        <w:t xml:space="preserve">As per </w:t>
      </w:r>
      <w:proofErr w:type="spellStart"/>
      <w:r w:rsidRPr="001C52BD">
        <w:rPr>
          <w:rFonts w:asciiTheme="majorHAnsi" w:hAnsiTheme="majorHAnsi"/>
        </w:rPr>
        <w:t>Labour</w:t>
      </w:r>
      <w:proofErr w:type="spellEnd"/>
      <w:r w:rsidRPr="001C52BD">
        <w:rPr>
          <w:rFonts w:asciiTheme="majorHAnsi" w:hAnsiTheme="majorHAnsi"/>
        </w:rPr>
        <w:t xml:space="preserve"> Law, Overtime will not be allowed, in order to maintain the efficiency of Security Personnel at any time of the Contract period- the Security Agency has to keep this aspect monitored.</w:t>
      </w:r>
    </w:p>
    <w:p w:rsidR="00956D0E" w:rsidRPr="001C52BD" w:rsidRDefault="00956D0E" w:rsidP="00612FCC">
      <w:pPr>
        <w:pStyle w:val="ListParagraph"/>
        <w:numPr>
          <w:ilvl w:val="0"/>
          <w:numId w:val="19"/>
        </w:numPr>
        <w:ind w:left="720" w:right="-254" w:hanging="270"/>
        <w:jc w:val="both"/>
        <w:rPr>
          <w:rFonts w:asciiTheme="majorHAnsi" w:hAnsiTheme="majorHAnsi"/>
        </w:rPr>
      </w:pPr>
      <w:r w:rsidRPr="001C52BD">
        <w:rPr>
          <w:rFonts w:asciiTheme="majorHAnsi" w:hAnsiTheme="majorHAnsi"/>
        </w:rPr>
        <w:t>In exceptional circumstances, only two continuous duties by the contracted Security Agency Personnel will be allowed with the prior express permission of the Security Manager only.</w:t>
      </w:r>
    </w:p>
    <w:p w:rsidR="00956D0E" w:rsidRPr="00327D99" w:rsidRDefault="00956D0E" w:rsidP="00612FCC">
      <w:pPr>
        <w:numPr>
          <w:ilvl w:val="0"/>
          <w:numId w:val="19"/>
        </w:numPr>
        <w:ind w:left="720" w:right="-254" w:hanging="270"/>
        <w:jc w:val="both"/>
        <w:rPr>
          <w:rFonts w:asciiTheme="majorHAnsi" w:hAnsiTheme="majorHAnsi"/>
        </w:rPr>
      </w:pPr>
      <w:r w:rsidRPr="00327D99">
        <w:rPr>
          <w:rFonts w:asciiTheme="majorHAnsi" w:hAnsiTheme="majorHAnsi"/>
        </w:rPr>
        <w:t>If in an exceptional situation, any of the Company’s (HCI Limited) staff is required to do over time on account of absence of the contracted Security Agency’s staff, such overtime will be payable by the Security Agency or such amount will be recoverable from the Agency’s bill.</w:t>
      </w:r>
    </w:p>
    <w:p w:rsidR="00956D0E" w:rsidRPr="001C52BD" w:rsidRDefault="00956D0E" w:rsidP="00956D0E">
      <w:pPr>
        <w:ind w:right="-254"/>
        <w:jc w:val="both"/>
        <w:rPr>
          <w:rFonts w:asciiTheme="majorHAnsi" w:hAnsiTheme="majorHAnsi"/>
        </w:rPr>
      </w:pPr>
    </w:p>
    <w:p w:rsidR="00956D0E" w:rsidRPr="001C52BD" w:rsidRDefault="0081065C" w:rsidP="00956D0E">
      <w:pPr>
        <w:ind w:right="-254"/>
        <w:jc w:val="both"/>
        <w:rPr>
          <w:rFonts w:asciiTheme="majorHAnsi" w:hAnsiTheme="majorHAnsi"/>
          <w:b/>
        </w:rPr>
      </w:pPr>
      <w:proofErr w:type="gramStart"/>
      <w:r>
        <w:rPr>
          <w:rFonts w:asciiTheme="majorHAnsi" w:hAnsiTheme="majorHAnsi"/>
          <w:b/>
        </w:rPr>
        <w:t xml:space="preserve">12  </w:t>
      </w:r>
      <w:r w:rsidR="00956D0E" w:rsidRPr="001C52BD">
        <w:rPr>
          <w:rFonts w:asciiTheme="majorHAnsi" w:hAnsiTheme="majorHAnsi"/>
          <w:b/>
        </w:rPr>
        <w:t>No</w:t>
      </w:r>
      <w:proofErr w:type="gramEnd"/>
      <w:r w:rsidR="00956D0E" w:rsidRPr="001C52BD">
        <w:rPr>
          <w:rFonts w:asciiTheme="majorHAnsi" w:hAnsiTheme="majorHAnsi"/>
          <w:b/>
        </w:rPr>
        <w:t xml:space="preserve"> Right to Permanent Employment in HCI &amp; Other Related Rights:</w:t>
      </w:r>
    </w:p>
    <w:p w:rsidR="00956D0E" w:rsidRPr="001C52BD" w:rsidRDefault="00956D0E" w:rsidP="00956D0E">
      <w:pPr>
        <w:ind w:right="-254"/>
        <w:jc w:val="both"/>
        <w:rPr>
          <w:rFonts w:asciiTheme="majorHAnsi" w:hAnsiTheme="majorHAnsi"/>
          <w:b/>
        </w:rPr>
      </w:pPr>
    </w:p>
    <w:p w:rsidR="00956D0E" w:rsidRDefault="00956D0E" w:rsidP="00612FCC">
      <w:pPr>
        <w:pStyle w:val="ListParagraph"/>
        <w:numPr>
          <w:ilvl w:val="0"/>
          <w:numId w:val="20"/>
        </w:numPr>
        <w:ind w:right="-254"/>
        <w:jc w:val="both"/>
        <w:rPr>
          <w:rFonts w:asciiTheme="majorHAnsi" w:hAnsiTheme="majorHAnsi"/>
          <w:bCs/>
        </w:rPr>
      </w:pPr>
      <w:r w:rsidRPr="001C52BD">
        <w:rPr>
          <w:rFonts w:asciiTheme="majorHAnsi" w:hAnsiTheme="majorHAnsi"/>
          <w:bCs/>
        </w:rPr>
        <w:t>The employee of the service provider/bidder shall in no way be treated as employees of HCI.</w:t>
      </w:r>
    </w:p>
    <w:p w:rsidR="0081065C" w:rsidRPr="0081065C" w:rsidRDefault="0081065C" w:rsidP="00327D99">
      <w:pPr>
        <w:ind w:right="-254" w:hanging="360"/>
        <w:jc w:val="both"/>
        <w:rPr>
          <w:rFonts w:asciiTheme="majorHAnsi" w:hAnsiTheme="majorHAnsi"/>
          <w:bCs/>
        </w:rPr>
      </w:pPr>
    </w:p>
    <w:p w:rsidR="00956D0E" w:rsidRPr="00327D99" w:rsidRDefault="00956D0E" w:rsidP="00612FCC">
      <w:pPr>
        <w:pStyle w:val="ListParagraph"/>
        <w:numPr>
          <w:ilvl w:val="0"/>
          <w:numId w:val="20"/>
        </w:numPr>
        <w:ind w:right="-254"/>
        <w:jc w:val="both"/>
        <w:rPr>
          <w:rFonts w:asciiTheme="majorHAnsi" w:hAnsiTheme="majorHAnsi"/>
        </w:rPr>
      </w:pPr>
      <w:r w:rsidRPr="00327D99">
        <w:rPr>
          <w:rFonts w:asciiTheme="majorHAnsi" w:hAnsiTheme="majorHAnsi"/>
        </w:rPr>
        <w:t xml:space="preserve">The Contract is for providing of Security Services and not for engagement of any employee deployed for running the Security Department. Such employee/personnel shall be on the duty/ pay </w:t>
      </w:r>
      <w:r w:rsidR="00DE21BE" w:rsidRPr="00327D99">
        <w:rPr>
          <w:rFonts w:asciiTheme="majorHAnsi" w:hAnsiTheme="majorHAnsi"/>
        </w:rPr>
        <w:t>roll of</w:t>
      </w:r>
      <w:r w:rsidRPr="00327D99">
        <w:rPr>
          <w:rFonts w:asciiTheme="majorHAnsi" w:hAnsiTheme="majorHAnsi"/>
        </w:rPr>
        <w:t xml:space="preserve"> the security agency and under no circumstances shall be deemed to be on duty/pay roll of Centaur Hotel and Chefair Flight Catering, Delhi and shall have no relationship or nexus of any kind whatsoever with such employee deployed by the security agency.  Such employee/personnel shall not be entitled to claim any right, privilege or benefit from Centaur Hotel and Chefair Flight Catering, Delhi and in the event of any such claim, the security agency undertakes to indemnify Centaur Hotel and Chefair Flight Catering,Delhi for any loss or damage financial or otherwise. The responsibility for discipline of the employees/personnel in case of any complaint by Guest shall be solely that of the Security Agency. The Security Agency shall comply with all the laws, rules, regulations applicable to him in respect of his employees/personnel and any breach thereof shall render the Contract liable for cancellation.</w:t>
      </w:r>
    </w:p>
    <w:p w:rsidR="00956D0E" w:rsidRPr="001C52BD" w:rsidRDefault="00956D0E" w:rsidP="00612FCC">
      <w:pPr>
        <w:numPr>
          <w:ilvl w:val="0"/>
          <w:numId w:val="20"/>
        </w:numPr>
        <w:ind w:right="-254"/>
        <w:jc w:val="both"/>
        <w:rPr>
          <w:rFonts w:asciiTheme="majorHAnsi" w:hAnsiTheme="majorHAnsi"/>
        </w:rPr>
      </w:pPr>
      <w:r w:rsidRPr="001C52BD">
        <w:rPr>
          <w:rFonts w:asciiTheme="majorHAnsi" w:hAnsiTheme="majorHAnsi"/>
        </w:rPr>
        <w:t>Centaur Hotel and Chefair Flight Catering, Delhi</w:t>
      </w:r>
      <w:r w:rsidR="00D50009">
        <w:rPr>
          <w:rFonts w:asciiTheme="majorHAnsi" w:hAnsiTheme="majorHAnsi"/>
        </w:rPr>
        <w:t xml:space="preserve"> </w:t>
      </w:r>
      <w:proofErr w:type="gramStart"/>
      <w:r w:rsidRPr="001C52BD">
        <w:rPr>
          <w:rFonts w:asciiTheme="majorHAnsi" w:hAnsiTheme="majorHAnsi"/>
        </w:rPr>
        <w:t>are</w:t>
      </w:r>
      <w:proofErr w:type="gramEnd"/>
      <w:r w:rsidRPr="001C52BD">
        <w:rPr>
          <w:rFonts w:asciiTheme="majorHAnsi" w:hAnsiTheme="majorHAnsi"/>
        </w:rPr>
        <w:t xml:space="preserve"> neither responsible nor liable to pay any compensation for injury, death caused to agency’s employees/personnel in the event of any accident while on duty. The Security Agency will make his own arrangements to meet such event of any accident while on </w:t>
      </w:r>
      <w:proofErr w:type="gramStart"/>
      <w:r w:rsidRPr="001C52BD">
        <w:rPr>
          <w:rFonts w:asciiTheme="majorHAnsi" w:hAnsiTheme="majorHAnsi"/>
        </w:rPr>
        <w:t>duty  as</w:t>
      </w:r>
      <w:proofErr w:type="gramEnd"/>
      <w:r w:rsidRPr="001C52BD">
        <w:rPr>
          <w:rFonts w:asciiTheme="majorHAnsi" w:hAnsiTheme="majorHAnsi"/>
        </w:rPr>
        <w:t xml:space="preserve"> per existing Government rules/regulations.</w:t>
      </w:r>
    </w:p>
    <w:p w:rsidR="00956D0E" w:rsidRDefault="00956D0E" w:rsidP="00956D0E">
      <w:pPr>
        <w:ind w:right="-254"/>
        <w:jc w:val="both"/>
        <w:rPr>
          <w:rFonts w:asciiTheme="majorHAnsi" w:hAnsiTheme="majorHAnsi"/>
        </w:rPr>
      </w:pPr>
    </w:p>
    <w:p w:rsidR="00952646" w:rsidRDefault="00952646" w:rsidP="00956D0E">
      <w:pPr>
        <w:ind w:right="-254"/>
        <w:jc w:val="both"/>
        <w:rPr>
          <w:rFonts w:asciiTheme="majorHAnsi" w:hAnsiTheme="majorHAnsi"/>
        </w:rPr>
      </w:pPr>
    </w:p>
    <w:p w:rsidR="00952646" w:rsidRDefault="00952646" w:rsidP="00956D0E">
      <w:pPr>
        <w:ind w:right="-254"/>
        <w:jc w:val="both"/>
        <w:rPr>
          <w:rFonts w:asciiTheme="majorHAnsi" w:hAnsiTheme="majorHAnsi"/>
        </w:rPr>
      </w:pPr>
    </w:p>
    <w:p w:rsidR="00952646" w:rsidRDefault="00952646" w:rsidP="00956D0E">
      <w:pPr>
        <w:ind w:right="-254"/>
        <w:jc w:val="both"/>
        <w:rPr>
          <w:rFonts w:asciiTheme="majorHAnsi" w:hAnsiTheme="majorHAnsi"/>
        </w:rPr>
      </w:pPr>
    </w:p>
    <w:p w:rsidR="00952646" w:rsidRDefault="00952646" w:rsidP="00956D0E">
      <w:pPr>
        <w:ind w:right="-254"/>
        <w:jc w:val="both"/>
        <w:rPr>
          <w:rFonts w:asciiTheme="majorHAnsi" w:hAnsiTheme="majorHAnsi"/>
        </w:rPr>
      </w:pPr>
    </w:p>
    <w:p w:rsidR="00952646" w:rsidRDefault="00952646" w:rsidP="00956D0E">
      <w:pPr>
        <w:ind w:right="-254"/>
        <w:jc w:val="both"/>
        <w:rPr>
          <w:rFonts w:asciiTheme="majorHAnsi" w:hAnsiTheme="majorHAnsi"/>
        </w:rPr>
      </w:pPr>
    </w:p>
    <w:p w:rsidR="00952646" w:rsidRPr="001C52BD" w:rsidRDefault="00952646" w:rsidP="00956D0E">
      <w:pPr>
        <w:ind w:right="-254"/>
        <w:jc w:val="both"/>
        <w:rPr>
          <w:rFonts w:asciiTheme="majorHAnsi" w:hAnsiTheme="majorHAnsi"/>
        </w:rPr>
      </w:pPr>
    </w:p>
    <w:p w:rsidR="00956D0E" w:rsidRPr="0081065C" w:rsidRDefault="0081065C" w:rsidP="0081065C">
      <w:pPr>
        <w:pStyle w:val="ListParagraph"/>
        <w:ind w:right="-254" w:hanging="720"/>
        <w:jc w:val="both"/>
        <w:rPr>
          <w:rFonts w:asciiTheme="majorHAnsi" w:hAnsiTheme="majorHAnsi"/>
          <w:b/>
        </w:rPr>
      </w:pPr>
      <w:r>
        <w:rPr>
          <w:rFonts w:asciiTheme="majorHAnsi" w:hAnsiTheme="majorHAnsi"/>
          <w:b/>
        </w:rPr>
        <w:t>13.</w:t>
      </w:r>
      <w:r w:rsidR="00D50009">
        <w:rPr>
          <w:rFonts w:asciiTheme="majorHAnsi" w:hAnsiTheme="majorHAnsi"/>
          <w:b/>
        </w:rPr>
        <w:t xml:space="preserve">     </w:t>
      </w:r>
      <w:r w:rsidR="00956D0E" w:rsidRPr="0081065C">
        <w:rPr>
          <w:rFonts w:asciiTheme="majorHAnsi" w:hAnsiTheme="majorHAnsi"/>
          <w:b/>
        </w:rPr>
        <w:t>Duty Hours, Weekly Offs, Leaves and related Replacements:</w:t>
      </w:r>
    </w:p>
    <w:p w:rsidR="00956D0E" w:rsidRPr="001C52BD" w:rsidRDefault="00956D0E" w:rsidP="00612FCC">
      <w:pPr>
        <w:pStyle w:val="ListParagraph"/>
        <w:numPr>
          <w:ilvl w:val="0"/>
          <w:numId w:val="21"/>
        </w:numPr>
        <w:ind w:right="-254"/>
        <w:jc w:val="both"/>
        <w:rPr>
          <w:rFonts w:asciiTheme="majorHAnsi" w:hAnsiTheme="majorHAnsi"/>
          <w:b/>
        </w:rPr>
      </w:pPr>
      <w:r w:rsidRPr="001C52BD">
        <w:rPr>
          <w:rFonts w:asciiTheme="majorHAnsi" w:hAnsiTheme="majorHAnsi"/>
        </w:rPr>
        <w:t>Leaves of the Security Personnel provided by the Agency as per Law will be dealt with by the Agency in consultation with the Security Manager as a matter of Administrative co-ordination. However, leave replacement is to be given by the Agency and for such purpose, they can have a pool of approved security staff i.e. as a reserve force.</w:t>
      </w:r>
    </w:p>
    <w:p w:rsidR="00956D0E" w:rsidRPr="001C52BD" w:rsidRDefault="00956D0E" w:rsidP="00612FCC">
      <w:pPr>
        <w:pStyle w:val="ListParagraph"/>
        <w:numPr>
          <w:ilvl w:val="0"/>
          <w:numId w:val="21"/>
        </w:numPr>
        <w:ind w:right="-254"/>
        <w:jc w:val="both"/>
        <w:rPr>
          <w:rFonts w:asciiTheme="majorHAnsi" w:hAnsiTheme="majorHAnsi"/>
          <w:b/>
        </w:rPr>
      </w:pPr>
      <w:r w:rsidRPr="001C52BD">
        <w:rPr>
          <w:rFonts w:asciiTheme="majorHAnsi" w:hAnsiTheme="majorHAnsi"/>
        </w:rPr>
        <w:t xml:space="preserve">The manpower requirement as indicated earlier is </w:t>
      </w:r>
      <w:proofErr w:type="gramStart"/>
      <w:r w:rsidRPr="001C52BD">
        <w:rPr>
          <w:rFonts w:asciiTheme="majorHAnsi" w:hAnsiTheme="majorHAnsi"/>
        </w:rPr>
        <w:t>actual</w:t>
      </w:r>
      <w:proofErr w:type="gramEnd"/>
      <w:r w:rsidRPr="001C52BD">
        <w:rPr>
          <w:rFonts w:asciiTheme="majorHAnsi" w:hAnsiTheme="majorHAnsi"/>
        </w:rPr>
        <w:t xml:space="preserve"> at present. However, the notice will be given to the Agency by the Unit </w:t>
      </w:r>
      <w:proofErr w:type="spellStart"/>
      <w:r w:rsidRPr="001C52BD">
        <w:rPr>
          <w:rFonts w:asciiTheme="majorHAnsi" w:hAnsiTheme="majorHAnsi"/>
        </w:rPr>
        <w:t>Incharge</w:t>
      </w:r>
      <w:proofErr w:type="spellEnd"/>
      <w:r w:rsidRPr="001C52BD">
        <w:rPr>
          <w:rFonts w:asciiTheme="majorHAnsi" w:hAnsiTheme="majorHAnsi"/>
        </w:rPr>
        <w:t xml:space="preserve"> of any changes in the manpower requirement. </w:t>
      </w:r>
    </w:p>
    <w:p w:rsidR="00956D0E" w:rsidRPr="001C52BD" w:rsidRDefault="00956D0E" w:rsidP="00612FCC">
      <w:pPr>
        <w:pStyle w:val="ListParagraph"/>
        <w:numPr>
          <w:ilvl w:val="0"/>
          <w:numId w:val="21"/>
        </w:numPr>
        <w:ind w:right="-254"/>
        <w:jc w:val="both"/>
        <w:rPr>
          <w:rFonts w:asciiTheme="majorHAnsi" w:hAnsiTheme="majorHAnsi"/>
          <w:b/>
        </w:rPr>
      </w:pPr>
      <w:r w:rsidRPr="001C52BD">
        <w:rPr>
          <w:rFonts w:asciiTheme="majorHAnsi" w:hAnsiTheme="majorHAnsi"/>
        </w:rPr>
        <w:t>If a day, when any of the Agency’s Security Personnel is not available for duty due to any reasons, the Agency will provide suitable substitute at no extra cost to the Company, since the rates for various categories of Security Agency Personnel are inclusive of relievers, leave substitutes and all other charges.</w:t>
      </w:r>
    </w:p>
    <w:p w:rsidR="00956D0E" w:rsidRPr="001C52BD" w:rsidRDefault="00956D0E" w:rsidP="00612FCC">
      <w:pPr>
        <w:pStyle w:val="ListParagraph"/>
        <w:numPr>
          <w:ilvl w:val="0"/>
          <w:numId w:val="21"/>
        </w:numPr>
        <w:ind w:right="-254"/>
        <w:jc w:val="both"/>
        <w:rPr>
          <w:rFonts w:asciiTheme="majorHAnsi" w:hAnsiTheme="majorHAnsi"/>
          <w:b/>
        </w:rPr>
      </w:pPr>
      <w:r w:rsidRPr="001C52BD">
        <w:rPr>
          <w:rFonts w:asciiTheme="majorHAnsi" w:hAnsiTheme="majorHAnsi"/>
        </w:rPr>
        <w:t>The Agency is free to fix the duty hours of their personnel. A difference of one hour before or after the prevailing shift timings of HCI staff in the complex will be maintained.</w:t>
      </w:r>
    </w:p>
    <w:p w:rsidR="00956D0E" w:rsidRDefault="00956D0E" w:rsidP="00612FCC">
      <w:pPr>
        <w:pStyle w:val="ListParagraph"/>
        <w:numPr>
          <w:ilvl w:val="0"/>
          <w:numId w:val="21"/>
        </w:numPr>
        <w:ind w:right="-254"/>
        <w:jc w:val="both"/>
        <w:rPr>
          <w:rFonts w:asciiTheme="majorHAnsi" w:hAnsiTheme="majorHAnsi"/>
        </w:rPr>
      </w:pPr>
      <w:r w:rsidRPr="001C52BD">
        <w:rPr>
          <w:rFonts w:asciiTheme="majorHAnsi" w:hAnsiTheme="majorHAnsi"/>
        </w:rPr>
        <w:t>The Agency’s Security Personnel shall report for duty only half an hour before the commencement of their duties. Transport facilities for conveyance shall not be ap</w:t>
      </w:r>
      <w:r w:rsidR="009B001D" w:rsidRPr="001C52BD">
        <w:rPr>
          <w:rFonts w:asciiTheme="majorHAnsi" w:hAnsiTheme="majorHAnsi"/>
        </w:rPr>
        <w:t>plicable to them</w:t>
      </w:r>
      <w:r w:rsidRPr="001C52BD">
        <w:rPr>
          <w:rFonts w:asciiTheme="majorHAnsi" w:hAnsiTheme="majorHAnsi"/>
        </w:rPr>
        <w:t>.</w:t>
      </w:r>
    </w:p>
    <w:p w:rsidR="00DA7091" w:rsidRDefault="00DA7091" w:rsidP="00DA7091">
      <w:pPr>
        <w:ind w:right="-254"/>
        <w:jc w:val="both"/>
        <w:rPr>
          <w:rFonts w:asciiTheme="majorHAnsi" w:hAnsiTheme="majorHAnsi"/>
        </w:rPr>
      </w:pPr>
    </w:p>
    <w:p w:rsidR="00956D0E" w:rsidRPr="001C52BD" w:rsidRDefault="00956D0E" w:rsidP="00956D0E">
      <w:pPr>
        <w:ind w:right="-254"/>
        <w:jc w:val="both"/>
        <w:rPr>
          <w:rFonts w:asciiTheme="majorHAnsi" w:hAnsiTheme="majorHAnsi"/>
        </w:rPr>
      </w:pPr>
    </w:p>
    <w:p w:rsidR="00956D0E" w:rsidRPr="001C52BD" w:rsidRDefault="00DA7091" w:rsidP="00956D0E">
      <w:pPr>
        <w:ind w:right="-254"/>
        <w:jc w:val="both"/>
        <w:rPr>
          <w:rFonts w:asciiTheme="majorHAnsi" w:hAnsiTheme="majorHAnsi"/>
          <w:b/>
        </w:rPr>
      </w:pPr>
      <w:r>
        <w:rPr>
          <w:rFonts w:asciiTheme="majorHAnsi" w:hAnsiTheme="majorHAnsi"/>
          <w:b/>
        </w:rPr>
        <w:t xml:space="preserve">14. </w:t>
      </w:r>
      <w:r w:rsidR="00956D0E" w:rsidRPr="001C52BD">
        <w:rPr>
          <w:rFonts w:asciiTheme="majorHAnsi" w:hAnsiTheme="majorHAnsi"/>
          <w:b/>
        </w:rPr>
        <w:t>Stationer</w:t>
      </w:r>
      <w:r w:rsidR="00F30C2E">
        <w:rPr>
          <w:rFonts w:asciiTheme="majorHAnsi" w:hAnsiTheme="majorHAnsi"/>
          <w:b/>
        </w:rPr>
        <w:t>y</w:t>
      </w:r>
      <w:r w:rsidR="00956D0E" w:rsidRPr="001C52BD">
        <w:rPr>
          <w:rFonts w:asciiTheme="majorHAnsi" w:hAnsiTheme="majorHAnsi"/>
          <w:b/>
        </w:rPr>
        <w:t xml:space="preserve">/Record Documents: </w:t>
      </w:r>
    </w:p>
    <w:p w:rsidR="009B001D" w:rsidRPr="001C52BD" w:rsidRDefault="009B001D" w:rsidP="00956D0E">
      <w:pPr>
        <w:ind w:right="-254"/>
        <w:jc w:val="both"/>
        <w:rPr>
          <w:rFonts w:asciiTheme="majorHAnsi" w:hAnsiTheme="majorHAnsi"/>
          <w:b/>
        </w:rPr>
      </w:pPr>
    </w:p>
    <w:p w:rsidR="00956D0E" w:rsidRPr="001C52BD" w:rsidRDefault="00956D0E" w:rsidP="00327D99">
      <w:pPr>
        <w:ind w:left="450" w:right="-254"/>
        <w:jc w:val="both"/>
        <w:rPr>
          <w:rFonts w:asciiTheme="majorHAnsi" w:hAnsiTheme="majorHAnsi"/>
        </w:rPr>
      </w:pPr>
      <w:r w:rsidRPr="001C52BD">
        <w:rPr>
          <w:rFonts w:asciiTheme="majorHAnsi" w:hAnsiTheme="majorHAnsi"/>
        </w:rPr>
        <w:t>All documents/records such as security diaries, log books, etc., which are maintainable during the duty tenure of the Agency’s Security Personnel in Centaur Hotel &amp; Chefair Flight Catering, New Delhi shall be property of the Company.</w:t>
      </w:r>
    </w:p>
    <w:p w:rsidR="00956D0E" w:rsidRPr="001C52BD" w:rsidRDefault="00956D0E" w:rsidP="00956D0E">
      <w:pPr>
        <w:ind w:right="-254"/>
        <w:jc w:val="both"/>
        <w:rPr>
          <w:rFonts w:asciiTheme="majorHAnsi" w:hAnsiTheme="majorHAnsi"/>
        </w:rPr>
      </w:pPr>
    </w:p>
    <w:p w:rsidR="00956D0E" w:rsidRPr="001C52BD" w:rsidRDefault="00DA7091" w:rsidP="00956D0E">
      <w:pPr>
        <w:ind w:right="-254"/>
        <w:jc w:val="both"/>
        <w:rPr>
          <w:rFonts w:asciiTheme="majorHAnsi" w:hAnsiTheme="majorHAnsi"/>
          <w:b/>
        </w:rPr>
      </w:pPr>
      <w:r>
        <w:rPr>
          <w:rFonts w:asciiTheme="majorHAnsi" w:hAnsiTheme="majorHAnsi"/>
          <w:b/>
        </w:rPr>
        <w:t xml:space="preserve">15. </w:t>
      </w:r>
      <w:r w:rsidR="00956D0E" w:rsidRPr="001C52BD">
        <w:rPr>
          <w:rFonts w:asciiTheme="majorHAnsi" w:hAnsiTheme="majorHAnsi"/>
          <w:b/>
        </w:rPr>
        <w:t>Uniform of Security Agency Personnel &amp; Equipment:</w:t>
      </w:r>
    </w:p>
    <w:p w:rsidR="009B001D" w:rsidRDefault="009B001D" w:rsidP="00956D0E">
      <w:pPr>
        <w:ind w:right="-254"/>
        <w:jc w:val="both"/>
        <w:rPr>
          <w:rFonts w:asciiTheme="majorHAnsi" w:hAnsiTheme="majorHAnsi"/>
          <w:b/>
        </w:rPr>
      </w:pPr>
    </w:p>
    <w:p w:rsidR="0065093F" w:rsidRDefault="0065093F" w:rsidP="00956D0E">
      <w:pPr>
        <w:ind w:right="-254"/>
        <w:jc w:val="both"/>
        <w:rPr>
          <w:rFonts w:asciiTheme="majorHAnsi" w:hAnsiTheme="majorHAnsi"/>
          <w:b/>
        </w:rPr>
      </w:pPr>
    </w:p>
    <w:p w:rsidR="00956D0E" w:rsidRPr="00192128" w:rsidRDefault="00956D0E" w:rsidP="00612FCC">
      <w:pPr>
        <w:pStyle w:val="ListParagraph"/>
        <w:numPr>
          <w:ilvl w:val="0"/>
          <w:numId w:val="22"/>
        </w:numPr>
        <w:ind w:right="-254"/>
        <w:jc w:val="both"/>
        <w:rPr>
          <w:rFonts w:asciiTheme="majorHAnsi" w:hAnsiTheme="majorHAnsi"/>
          <w:b/>
        </w:rPr>
      </w:pPr>
      <w:r w:rsidRPr="001C52BD">
        <w:rPr>
          <w:rFonts w:asciiTheme="majorHAnsi" w:hAnsiTheme="majorHAnsi" w:cs="Arial"/>
          <w:color w:val="000000"/>
        </w:rPr>
        <w:t>Two sets of Uniforms including shoes separately for summer and winter seasons suitable for all purposes as per weather conditions will have to be provided by the agency to the manpower deployed. For this purpose the material, design, color will be decided by the Management. The agency shall also look after the washing and cleaning of the Uniforms and its staff should be in proper uniform while on duty. The uni</w:t>
      </w:r>
      <w:r w:rsidR="00E02441">
        <w:rPr>
          <w:rFonts w:asciiTheme="majorHAnsi" w:hAnsiTheme="majorHAnsi" w:cs="Arial"/>
          <w:color w:val="000000"/>
        </w:rPr>
        <w:t xml:space="preserve">form and other materials like </w:t>
      </w:r>
      <w:r w:rsidR="008007E1">
        <w:rPr>
          <w:rFonts w:asciiTheme="majorHAnsi" w:hAnsiTheme="majorHAnsi" w:cs="Arial"/>
          <w:color w:val="000000"/>
        </w:rPr>
        <w:t>ba</w:t>
      </w:r>
      <w:r w:rsidR="008007E1" w:rsidRPr="001C52BD">
        <w:rPr>
          <w:rFonts w:asciiTheme="majorHAnsi" w:hAnsiTheme="majorHAnsi" w:cs="Arial"/>
          <w:color w:val="000000"/>
        </w:rPr>
        <w:t>tons</w:t>
      </w:r>
      <w:r w:rsidRPr="001C52BD">
        <w:rPr>
          <w:rFonts w:asciiTheme="majorHAnsi" w:hAnsiTheme="majorHAnsi" w:cs="Arial"/>
          <w:color w:val="000000"/>
        </w:rPr>
        <w:t>, whistles,</w:t>
      </w:r>
      <w:r w:rsidRPr="001C52BD">
        <w:rPr>
          <w:rFonts w:asciiTheme="majorHAnsi" w:hAnsiTheme="majorHAnsi"/>
        </w:rPr>
        <w:t xml:space="preserve"> badges,</w:t>
      </w:r>
      <w:r w:rsidRPr="001C52BD">
        <w:rPr>
          <w:rFonts w:asciiTheme="majorHAnsi" w:hAnsiTheme="majorHAnsi" w:cs="Arial"/>
          <w:color w:val="000000"/>
        </w:rPr>
        <w:t xml:space="preserve"> torches, stationery and other allied equipments for the security staff will be provided by the agency/ contractor. </w:t>
      </w:r>
    </w:p>
    <w:p w:rsidR="00192128" w:rsidRDefault="00192128" w:rsidP="00327D99">
      <w:pPr>
        <w:ind w:right="-254" w:hanging="360"/>
        <w:jc w:val="both"/>
        <w:rPr>
          <w:rFonts w:asciiTheme="majorHAnsi" w:hAnsiTheme="majorHAnsi"/>
          <w:b/>
        </w:rPr>
      </w:pPr>
    </w:p>
    <w:p w:rsidR="001A3B0C" w:rsidRPr="001C52BD" w:rsidRDefault="001A3B0C" w:rsidP="00612FCC">
      <w:pPr>
        <w:pStyle w:val="ListParagraph"/>
        <w:numPr>
          <w:ilvl w:val="0"/>
          <w:numId w:val="22"/>
        </w:numPr>
        <w:ind w:right="-254"/>
        <w:jc w:val="both"/>
        <w:rPr>
          <w:rFonts w:asciiTheme="majorHAnsi" w:hAnsiTheme="majorHAnsi"/>
        </w:rPr>
      </w:pPr>
      <w:r w:rsidRPr="001C52BD">
        <w:rPr>
          <w:rFonts w:asciiTheme="majorHAnsi" w:hAnsiTheme="majorHAnsi"/>
          <w:b/>
          <w:bCs/>
        </w:rPr>
        <w:t xml:space="preserve">Uniform </w:t>
      </w:r>
    </w:p>
    <w:p w:rsidR="00826C4E" w:rsidRDefault="00826C4E" w:rsidP="00826C4E">
      <w:pPr>
        <w:pStyle w:val="ListParagraph"/>
        <w:rPr>
          <w:rFonts w:asciiTheme="majorHAnsi" w:hAnsiTheme="majorHAnsi"/>
        </w:rPr>
      </w:pPr>
    </w:p>
    <w:p w:rsidR="00956D0E" w:rsidRPr="001C52BD" w:rsidRDefault="00956D0E" w:rsidP="00327D99">
      <w:pPr>
        <w:pStyle w:val="ListParagraph"/>
        <w:ind w:right="-254"/>
        <w:jc w:val="both"/>
        <w:rPr>
          <w:rFonts w:asciiTheme="majorHAnsi" w:hAnsiTheme="majorHAnsi"/>
        </w:rPr>
      </w:pPr>
      <w:r w:rsidRPr="001C52BD">
        <w:rPr>
          <w:rFonts w:asciiTheme="majorHAnsi" w:hAnsiTheme="majorHAnsi"/>
        </w:rPr>
        <w:t>The Agency will provide proper and presentable uniform with caps to their employees. The Agency should provide Name plates to all their personnel.</w:t>
      </w:r>
    </w:p>
    <w:p w:rsidR="00956D0E" w:rsidRPr="001C52BD" w:rsidRDefault="00956D0E" w:rsidP="00956D0E">
      <w:pPr>
        <w:pStyle w:val="ListParagraph"/>
        <w:ind w:left="0" w:right="-254"/>
        <w:jc w:val="both"/>
        <w:rPr>
          <w:rFonts w:asciiTheme="majorHAnsi" w:hAnsiTheme="majorHAnsi"/>
        </w:rPr>
      </w:pPr>
    </w:p>
    <w:p w:rsidR="00956D0E" w:rsidRPr="001C52BD" w:rsidRDefault="00CA00FF" w:rsidP="00956D0E">
      <w:pPr>
        <w:ind w:right="-254"/>
        <w:jc w:val="both"/>
        <w:rPr>
          <w:rFonts w:asciiTheme="majorHAnsi" w:hAnsiTheme="majorHAnsi"/>
          <w:b/>
        </w:rPr>
      </w:pPr>
      <w:r>
        <w:rPr>
          <w:rFonts w:asciiTheme="majorHAnsi" w:hAnsiTheme="majorHAnsi"/>
          <w:b/>
        </w:rPr>
        <w:t xml:space="preserve">16.     </w:t>
      </w:r>
      <w:r w:rsidR="00956D0E" w:rsidRPr="001C52BD">
        <w:rPr>
          <w:rFonts w:asciiTheme="majorHAnsi" w:hAnsiTheme="majorHAnsi"/>
          <w:b/>
        </w:rPr>
        <w:t>Mandatory Weekly Security Report:</w:t>
      </w:r>
    </w:p>
    <w:p w:rsidR="009B001D" w:rsidRPr="001C52BD" w:rsidRDefault="009B001D" w:rsidP="00956D0E">
      <w:pPr>
        <w:ind w:right="-254"/>
        <w:jc w:val="both"/>
        <w:rPr>
          <w:rFonts w:asciiTheme="majorHAnsi" w:hAnsiTheme="majorHAnsi"/>
          <w:b/>
        </w:rPr>
      </w:pPr>
    </w:p>
    <w:p w:rsidR="00956D0E" w:rsidRPr="001C52BD" w:rsidRDefault="00956D0E" w:rsidP="003C20FC">
      <w:pPr>
        <w:ind w:left="720" w:right="-254"/>
        <w:jc w:val="both"/>
        <w:rPr>
          <w:rFonts w:asciiTheme="majorHAnsi" w:hAnsiTheme="majorHAnsi"/>
        </w:rPr>
      </w:pPr>
      <w:r w:rsidRPr="001C52BD">
        <w:rPr>
          <w:rFonts w:asciiTheme="majorHAnsi" w:hAnsiTheme="majorHAnsi"/>
        </w:rPr>
        <w:t xml:space="preserve">The Agency has to submit Weekly Security Report to the Unit </w:t>
      </w:r>
      <w:proofErr w:type="spellStart"/>
      <w:r w:rsidRPr="001C52BD">
        <w:rPr>
          <w:rFonts w:asciiTheme="majorHAnsi" w:hAnsiTheme="majorHAnsi"/>
        </w:rPr>
        <w:t>Incharge</w:t>
      </w:r>
      <w:proofErr w:type="spellEnd"/>
      <w:r w:rsidRPr="001C52BD">
        <w:rPr>
          <w:rFonts w:asciiTheme="majorHAnsi" w:hAnsiTheme="majorHAnsi"/>
        </w:rPr>
        <w:t xml:space="preserve"> through the Security Manager of the Company.</w:t>
      </w:r>
    </w:p>
    <w:p w:rsidR="00956D0E" w:rsidRDefault="00956D0E" w:rsidP="00956D0E">
      <w:pPr>
        <w:ind w:right="-254"/>
        <w:jc w:val="both"/>
        <w:rPr>
          <w:rFonts w:asciiTheme="majorHAnsi" w:hAnsiTheme="majorHAnsi"/>
          <w:b/>
        </w:rPr>
      </w:pPr>
    </w:p>
    <w:p w:rsidR="00952646" w:rsidRDefault="00952646" w:rsidP="00956D0E">
      <w:pPr>
        <w:ind w:right="-254"/>
        <w:jc w:val="both"/>
        <w:rPr>
          <w:rFonts w:asciiTheme="majorHAnsi" w:hAnsiTheme="majorHAnsi"/>
          <w:b/>
        </w:rPr>
      </w:pPr>
    </w:p>
    <w:p w:rsidR="00952646" w:rsidRPr="001C52BD" w:rsidRDefault="00952646" w:rsidP="00956D0E">
      <w:pPr>
        <w:ind w:right="-254"/>
        <w:jc w:val="both"/>
        <w:rPr>
          <w:rFonts w:asciiTheme="majorHAnsi" w:hAnsiTheme="majorHAnsi"/>
          <w:b/>
        </w:rPr>
      </w:pPr>
    </w:p>
    <w:p w:rsidR="00956D0E" w:rsidRPr="00CA00FF" w:rsidRDefault="00CA00FF" w:rsidP="00956D0E">
      <w:pPr>
        <w:ind w:right="-254"/>
        <w:jc w:val="both"/>
        <w:outlineLvl w:val="0"/>
        <w:rPr>
          <w:rFonts w:asciiTheme="majorHAnsi" w:hAnsiTheme="majorHAnsi" w:cs="Arial"/>
          <w:color w:val="000000"/>
        </w:rPr>
      </w:pPr>
      <w:r w:rsidRPr="00CA00FF">
        <w:rPr>
          <w:rFonts w:asciiTheme="majorHAnsi" w:hAnsiTheme="majorHAnsi" w:cs="Arial"/>
          <w:b/>
          <w:color w:val="000000"/>
        </w:rPr>
        <w:t xml:space="preserve">17.     </w:t>
      </w:r>
      <w:r w:rsidR="00956D0E" w:rsidRPr="00CA00FF">
        <w:rPr>
          <w:rFonts w:asciiTheme="majorHAnsi" w:hAnsiTheme="majorHAnsi" w:cs="Arial"/>
          <w:b/>
          <w:color w:val="000000"/>
        </w:rPr>
        <w:t>Meal Charges while on duty</w:t>
      </w:r>
      <w:r w:rsidR="00956D0E" w:rsidRPr="00CA00FF">
        <w:rPr>
          <w:rFonts w:asciiTheme="majorHAnsi" w:hAnsiTheme="majorHAnsi" w:cs="Arial"/>
          <w:color w:val="000000"/>
        </w:rPr>
        <w:t xml:space="preserve">: </w:t>
      </w:r>
    </w:p>
    <w:p w:rsidR="00956D0E" w:rsidRPr="001C52BD" w:rsidRDefault="00956D0E" w:rsidP="003C20FC">
      <w:pPr>
        <w:ind w:left="630" w:right="-254"/>
        <w:jc w:val="both"/>
        <w:outlineLvl w:val="0"/>
        <w:rPr>
          <w:rFonts w:asciiTheme="majorHAnsi" w:hAnsiTheme="majorHAnsi" w:cs="Arial"/>
          <w:color w:val="000000"/>
        </w:rPr>
      </w:pPr>
      <w:r w:rsidRPr="001C52BD">
        <w:rPr>
          <w:rFonts w:asciiTheme="majorHAnsi" w:hAnsiTheme="majorHAnsi" w:cs="Arial"/>
          <w:color w:val="000000"/>
        </w:rPr>
        <w:t xml:space="preserve">No free food will be provided to your security personnel. However Meals will be provided by the Hotel from its Staff Cafeteria @ Rs.20/- per meal which will be recovered by Accounts Department from agency’s monthly bill. The same can be revised from time to time. </w:t>
      </w:r>
    </w:p>
    <w:p w:rsidR="00956D0E" w:rsidRPr="001C52BD" w:rsidRDefault="00956D0E" w:rsidP="00956D0E">
      <w:pPr>
        <w:pStyle w:val="ListParagraph"/>
        <w:ind w:left="0" w:right="-254"/>
        <w:rPr>
          <w:rFonts w:asciiTheme="majorHAnsi" w:hAnsiTheme="majorHAnsi" w:cs="Arial"/>
          <w:color w:val="000000"/>
        </w:rPr>
      </w:pPr>
    </w:p>
    <w:p w:rsidR="00956D0E" w:rsidRPr="001C52BD" w:rsidRDefault="00CA00FF" w:rsidP="00956D0E">
      <w:pPr>
        <w:ind w:right="-254"/>
        <w:jc w:val="both"/>
        <w:rPr>
          <w:rFonts w:asciiTheme="majorHAnsi" w:hAnsiTheme="majorHAnsi"/>
          <w:b/>
        </w:rPr>
      </w:pPr>
      <w:r>
        <w:rPr>
          <w:rFonts w:asciiTheme="majorHAnsi" w:hAnsiTheme="majorHAnsi"/>
          <w:b/>
        </w:rPr>
        <w:t xml:space="preserve">18.  </w:t>
      </w:r>
      <w:r w:rsidR="00956D0E" w:rsidRPr="001C52BD">
        <w:rPr>
          <w:rFonts w:asciiTheme="majorHAnsi" w:hAnsiTheme="majorHAnsi"/>
          <w:b/>
        </w:rPr>
        <w:t>Sickness/Injury:</w:t>
      </w:r>
    </w:p>
    <w:p w:rsidR="009B001D" w:rsidRPr="001C52BD" w:rsidRDefault="009B001D" w:rsidP="00956D0E">
      <w:pPr>
        <w:ind w:right="-254"/>
        <w:jc w:val="both"/>
        <w:rPr>
          <w:rFonts w:asciiTheme="majorHAnsi" w:hAnsiTheme="majorHAnsi"/>
          <w:b/>
        </w:rPr>
      </w:pPr>
    </w:p>
    <w:p w:rsidR="00956D0E" w:rsidRDefault="00956D0E" w:rsidP="003C20FC">
      <w:pPr>
        <w:ind w:left="630" w:right="-254"/>
        <w:jc w:val="both"/>
        <w:rPr>
          <w:rFonts w:asciiTheme="majorHAnsi" w:hAnsiTheme="majorHAnsi"/>
        </w:rPr>
      </w:pPr>
      <w:r w:rsidRPr="001C52BD">
        <w:rPr>
          <w:rFonts w:asciiTheme="majorHAnsi" w:hAnsiTheme="majorHAnsi"/>
        </w:rPr>
        <w:t>Whilst on duty in the HCI Premises, if at any time the Company has to arrange first aid/medicines/hospitalization, ambulance etc., for any of the sick or injured security personnel of the Agency whilst they are on duty in Centaur Hotel &amp; Chefair Flight Catering, Delhi, the expenditure so incurred by the Company on account of the same, will be debited to the Agency and recovered from the Agency’s bill.</w:t>
      </w:r>
    </w:p>
    <w:p w:rsidR="00956D0E" w:rsidRPr="001C52BD" w:rsidRDefault="00956D0E" w:rsidP="00956D0E">
      <w:pPr>
        <w:ind w:right="-254"/>
        <w:jc w:val="both"/>
        <w:rPr>
          <w:rFonts w:asciiTheme="majorHAnsi" w:hAnsiTheme="majorHAnsi"/>
        </w:rPr>
      </w:pPr>
    </w:p>
    <w:p w:rsidR="00956D0E" w:rsidRPr="001C52BD" w:rsidRDefault="00CA00FF" w:rsidP="00956D0E">
      <w:pPr>
        <w:ind w:right="-254"/>
        <w:jc w:val="both"/>
        <w:rPr>
          <w:rFonts w:asciiTheme="majorHAnsi" w:hAnsiTheme="majorHAnsi"/>
          <w:b/>
        </w:rPr>
      </w:pPr>
      <w:r>
        <w:rPr>
          <w:rFonts w:asciiTheme="majorHAnsi" w:hAnsiTheme="majorHAnsi"/>
          <w:b/>
        </w:rPr>
        <w:t xml:space="preserve">19. </w:t>
      </w:r>
      <w:r w:rsidR="00956D0E" w:rsidRPr="001C52BD">
        <w:rPr>
          <w:rFonts w:asciiTheme="majorHAnsi" w:hAnsiTheme="majorHAnsi"/>
          <w:b/>
        </w:rPr>
        <w:t>Theft, Pilferage, Loss Disabilities:</w:t>
      </w:r>
    </w:p>
    <w:p w:rsidR="009B001D" w:rsidRPr="001C52BD" w:rsidRDefault="009B001D" w:rsidP="00956D0E">
      <w:pPr>
        <w:ind w:right="-254"/>
        <w:jc w:val="both"/>
        <w:rPr>
          <w:rFonts w:asciiTheme="majorHAnsi" w:hAnsiTheme="majorHAnsi"/>
          <w:b/>
        </w:rPr>
      </w:pPr>
    </w:p>
    <w:p w:rsidR="00956D0E" w:rsidRPr="001C52BD" w:rsidRDefault="00956D0E" w:rsidP="00612FCC">
      <w:pPr>
        <w:pStyle w:val="ListParagraph"/>
        <w:numPr>
          <w:ilvl w:val="0"/>
          <w:numId w:val="23"/>
        </w:numPr>
        <w:ind w:left="630" w:right="-254" w:hanging="270"/>
        <w:jc w:val="both"/>
        <w:rPr>
          <w:rFonts w:asciiTheme="majorHAnsi" w:hAnsiTheme="majorHAnsi"/>
        </w:rPr>
      </w:pPr>
      <w:r w:rsidRPr="001C52BD">
        <w:rPr>
          <w:rFonts w:asciiTheme="majorHAnsi" w:hAnsiTheme="majorHAnsi"/>
        </w:rPr>
        <w:t>Guest, so long as they stay in Hotel have their personal belongings in the Hotel and pilferage, loss or theft of their belongings if it happens due to negligence of the Agency’s Security Personnel, will be the responsibility of the Agency and they have to make good such losses.</w:t>
      </w:r>
    </w:p>
    <w:p w:rsidR="00956D0E" w:rsidRPr="001C52BD" w:rsidRDefault="00956D0E" w:rsidP="00612FCC">
      <w:pPr>
        <w:pStyle w:val="ListParagraph"/>
        <w:numPr>
          <w:ilvl w:val="0"/>
          <w:numId w:val="23"/>
        </w:numPr>
        <w:ind w:left="630" w:right="-254" w:hanging="270"/>
        <w:jc w:val="both"/>
        <w:rPr>
          <w:rFonts w:asciiTheme="majorHAnsi" w:hAnsiTheme="majorHAnsi"/>
        </w:rPr>
      </w:pPr>
      <w:r w:rsidRPr="001C52BD">
        <w:rPr>
          <w:rFonts w:asciiTheme="majorHAnsi" w:hAnsiTheme="majorHAnsi"/>
        </w:rPr>
        <w:t xml:space="preserve">In the case of losses to the Company’s property incurred due to negligence of the Agency’s Security Personnel deployed in </w:t>
      </w:r>
      <w:r w:rsidR="00EA178C" w:rsidRPr="001C52BD">
        <w:rPr>
          <w:rFonts w:asciiTheme="majorHAnsi" w:hAnsiTheme="majorHAnsi"/>
        </w:rPr>
        <w:t>Centaur Hotel</w:t>
      </w:r>
      <w:r w:rsidR="00FD26FE">
        <w:rPr>
          <w:rFonts w:asciiTheme="majorHAnsi" w:hAnsiTheme="majorHAnsi"/>
        </w:rPr>
        <w:t xml:space="preserve"> </w:t>
      </w:r>
      <w:r w:rsidRPr="001C52BD">
        <w:rPr>
          <w:rFonts w:asciiTheme="majorHAnsi" w:hAnsiTheme="majorHAnsi"/>
        </w:rPr>
        <w:t>&amp; Chefair Flight Catering, Delhi, the same will be made good by the Agency in shortest possible time or it will be debited from the Agency’s Bill.</w:t>
      </w:r>
    </w:p>
    <w:p w:rsidR="009B001D" w:rsidRPr="001C52BD" w:rsidRDefault="009B001D" w:rsidP="009B001D">
      <w:pPr>
        <w:pStyle w:val="ListParagraph"/>
        <w:ind w:left="0" w:right="-254"/>
        <w:jc w:val="both"/>
        <w:rPr>
          <w:rFonts w:asciiTheme="majorHAnsi" w:hAnsiTheme="majorHAnsi"/>
        </w:rPr>
      </w:pPr>
    </w:p>
    <w:p w:rsidR="00956D0E" w:rsidRPr="001C52BD" w:rsidRDefault="00C37AD1" w:rsidP="00956D0E">
      <w:pPr>
        <w:ind w:right="-254"/>
        <w:jc w:val="both"/>
        <w:rPr>
          <w:rFonts w:asciiTheme="majorHAnsi" w:hAnsiTheme="majorHAnsi"/>
          <w:b/>
        </w:rPr>
      </w:pPr>
      <w:r>
        <w:rPr>
          <w:rFonts w:asciiTheme="majorHAnsi" w:hAnsiTheme="majorHAnsi"/>
          <w:b/>
        </w:rPr>
        <w:t xml:space="preserve">20. </w:t>
      </w:r>
      <w:r w:rsidR="00956D0E" w:rsidRPr="001C52BD">
        <w:rPr>
          <w:rFonts w:asciiTheme="majorHAnsi" w:hAnsiTheme="majorHAnsi"/>
          <w:b/>
        </w:rPr>
        <w:t>Rotational Deployment &amp; Selection in deployment of Agency’s Personnel:</w:t>
      </w:r>
    </w:p>
    <w:p w:rsidR="009B001D" w:rsidRDefault="009B001D" w:rsidP="00956D0E">
      <w:pPr>
        <w:ind w:right="-254"/>
        <w:jc w:val="both"/>
        <w:rPr>
          <w:rFonts w:asciiTheme="majorHAnsi" w:hAnsiTheme="majorHAnsi"/>
          <w:b/>
        </w:rPr>
      </w:pPr>
    </w:p>
    <w:p w:rsidR="00956D0E" w:rsidRPr="001C52BD" w:rsidRDefault="00956D0E" w:rsidP="003C20FC">
      <w:pPr>
        <w:ind w:left="630" w:right="-254"/>
        <w:jc w:val="both"/>
        <w:rPr>
          <w:rFonts w:asciiTheme="majorHAnsi" w:hAnsiTheme="majorHAnsi"/>
        </w:rPr>
      </w:pPr>
      <w:r w:rsidRPr="001C52BD">
        <w:rPr>
          <w:rFonts w:asciiTheme="majorHAnsi" w:hAnsiTheme="majorHAnsi"/>
        </w:rPr>
        <w:t xml:space="preserve">Such matter in the case of Security Guards/Security Supervisors/Female Security </w:t>
      </w:r>
      <w:r w:rsidRPr="00BE156D">
        <w:rPr>
          <w:rFonts w:asciiTheme="majorHAnsi" w:hAnsiTheme="majorHAnsi"/>
        </w:rPr>
        <w:t xml:space="preserve">Guard </w:t>
      </w:r>
      <w:r w:rsidRPr="001C52BD">
        <w:rPr>
          <w:rFonts w:asciiTheme="majorHAnsi" w:hAnsiTheme="majorHAnsi"/>
        </w:rPr>
        <w:t>will be made by the Security Manager or his authorized official in view of administrative control.</w:t>
      </w:r>
    </w:p>
    <w:p w:rsidR="009B001D" w:rsidRPr="001C52BD" w:rsidRDefault="009B001D" w:rsidP="00956D0E">
      <w:pPr>
        <w:ind w:right="-254"/>
        <w:jc w:val="both"/>
        <w:rPr>
          <w:rFonts w:asciiTheme="majorHAnsi" w:hAnsiTheme="majorHAnsi"/>
        </w:rPr>
      </w:pPr>
    </w:p>
    <w:p w:rsidR="009B001D" w:rsidRPr="001C52BD" w:rsidRDefault="00C37AD1" w:rsidP="00956D0E">
      <w:pPr>
        <w:ind w:right="-254"/>
        <w:jc w:val="both"/>
        <w:outlineLvl w:val="0"/>
        <w:rPr>
          <w:rFonts w:asciiTheme="majorHAnsi" w:hAnsiTheme="majorHAnsi" w:cs="Arial"/>
          <w:color w:val="000000"/>
        </w:rPr>
      </w:pPr>
      <w:r>
        <w:rPr>
          <w:rFonts w:asciiTheme="majorHAnsi" w:hAnsiTheme="majorHAnsi"/>
          <w:b/>
        </w:rPr>
        <w:t xml:space="preserve">21. </w:t>
      </w:r>
      <w:r w:rsidR="00327D99">
        <w:rPr>
          <w:rFonts w:asciiTheme="majorHAnsi" w:hAnsiTheme="majorHAnsi"/>
          <w:b/>
        </w:rPr>
        <w:t xml:space="preserve"> </w:t>
      </w:r>
      <w:r w:rsidR="00956D0E" w:rsidRPr="001C52BD">
        <w:rPr>
          <w:rFonts w:asciiTheme="majorHAnsi" w:hAnsiTheme="majorHAnsi"/>
          <w:b/>
        </w:rPr>
        <w:t>Payment of Wages to the Agency Personnel</w:t>
      </w:r>
      <w:r w:rsidR="00956D0E" w:rsidRPr="001C52BD">
        <w:rPr>
          <w:rFonts w:asciiTheme="majorHAnsi" w:hAnsiTheme="majorHAnsi" w:cs="Arial"/>
          <w:color w:val="000000"/>
        </w:rPr>
        <w:t xml:space="preserve">: </w:t>
      </w:r>
    </w:p>
    <w:p w:rsidR="009B001D" w:rsidRPr="001C52BD" w:rsidRDefault="009B001D" w:rsidP="00956D0E">
      <w:pPr>
        <w:ind w:right="-254"/>
        <w:jc w:val="both"/>
        <w:outlineLvl w:val="0"/>
        <w:rPr>
          <w:rFonts w:asciiTheme="majorHAnsi" w:hAnsiTheme="majorHAnsi" w:cs="Arial"/>
          <w:color w:val="000000"/>
        </w:rPr>
      </w:pPr>
    </w:p>
    <w:p w:rsidR="00956D0E" w:rsidRPr="001C52BD" w:rsidRDefault="00956D0E" w:rsidP="003C20FC">
      <w:pPr>
        <w:ind w:left="630" w:right="-254"/>
        <w:jc w:val="both"/>
        <w:outlineLvl w:val="0"/>
        <w:rPr>
          <w:rFonts w:asciiTheme="majorHAnsi" w:hAnsiTheme="majorHAnsi" w:cs="Arial"/>
          <w:color w:val="000000"/>
        </w:rPr>
      </w:pPr>
      <w:r w:rsidRPr="001C52BD">
        <w:rPr>
          <w:rFonts w:asciiTheme="majorHAnsi" w:hAnsiTheme="majorHAnsi" w:cs="Arial"/>
          <w:color w:val="000000"/>
        </w:rPr>
        <w:t xml:space="preserve">The disbursement of wages shall have to be paid by e-transfer/ </w:t>
      </w:r>
      <w:proofErr w:type="spellStart"/>
      <w:r w:rsidRPr="001C52BD">
        <w:rPr>
          <w:rFonts w:asciiTheme="majorHAnsi" w:hAnsiTheme="majorHAnsi" w:cs="Arial"/>
          <w:color w:val="000000"/>
        </w:rPr>
        <w:t>cheque</w:t>
      </w:r>
      <w:proofErr w:type="spellEnd"/>
      <w:r w:rsidRPr="001C52BD">
        <w:rPr>
          <w:rFonts w:asciiTheme="majorHAnsi" w:hAnsiTheme="majorHAnsi" w:cs="Arial"/>
          <w:color w:val="000000"/>
        </w:rPr>
        <w:t xml:space="preserve"> by the security agency to the contractual staff/personnel and same will be verified by the Personnel Department.</w:t>
      </w:r>
    </w:p>
    <w:p w:rsidR="003C20FC" w:rsidRDefault="003C20FC" w:rsidP="00956D0E">
      <w:pPr>
        <w:ind w:right="-254"/>
        <w:jc w:val="both"/>
        <w:outlineLvl w:val="0"/>
        <w:rPr>
          <w:rFonts w:asciiTheme="majorHAnsi" w:hAnsiTheme="majorHAnsi" w:cs="Arial"/>
          <w:color w:val="000000"/>
        </w:rPr>
      </w:pPr>
    </w:p>
    <w:p w:rsidR="00956D0E" w:rsidRPr="001C52BD" w:rsidRDefault="00C37AD1" w:rsidP="00327D99">
      <w:pPr>
        <w:ind w:left="450" w:right="-254" w:hanging="450"/>
        <w:jc w:val="both"/>
        <w:rPr>
          <w:rFonts w:asciiTheme="majorHAnsi" w:hAnsiTheme="majorHAnsi"/>
          <w:b/>
        </w:rPr>
      </w:pPr>
      <w:r>
        <w:rPr>
          <w:rFonts w:asciiTheme="majorHAnsi" w:hAnsiTheme="majorHAnsi"/>
          <w:b/>
        </w:rPr>
        <w:t xml:space="preserve">22. </w:t>
      </w:r>
      <w:r w:rsidR="00956D0E" w:rsidRPr="001C52BD">
        <w:rPr>
          <w:rFonts w:asciiTheme="majorHAnsi" w:hAnsiTheme="majorHAnsi"/>
          <w:b/>
        </w:rPr>
        <w:t>Searching of Security Agency Personnel by their own Superior Officer of the Agency:</w:t>
      </w:r>
    </w:p>
    <w:p w:rsidR="00956D0E" w:rsidRPr="001C52BD" w:rsidRDefault="00956D0E" w:rsidP="00612FCC">
      <w:pPr>
        <w:pStyle w:val="ListParagraph"/>
        <w:numPr>
          <w:ilvl w:val="0"/>
          <w:numId w:val="24"/>
        </w:numPr>
        <w:spacing w:before="240"/>
        <w:ind w:left="630" w:right="-254" w:hanging="360"/>
        <w:jc w:val="both"/>
        <w:rPr>
          <w:rFonts w:asciiTheme="majorHAnsi" w:hAnsiTheme="majorHAnsi"/>
        </w:rPr>
      </w:pPr>
      <w:r w:rsidRPr="001C52BD">
        <w:rPr>
          <w:rFonts w:asciiTheme="majorHAnsi" w:hAnsiTheme="majorHAnsi"/>
        </w:rPr>
        <w:t xml:space="preserve">The Security Agency shall invariably ensure that their deployed Security Guards, Supervisors and Female Security Guards are checked by the Agency’s Field </w:t>
      </w:r>
      <w:proofErr w:type="gramStart"/>
      <w:r w:rsidRPr="001C52BD">
        <w:rPr>
          <w:rFonts w:asciiTheme="majorHAnsi" w:hAnsiTheme="majorHAnsi"/>
        </w:rPr>
        <w:t>Officer</w:t>
      </w:r>
      <w:r w:rsidR="0037367C">
        <w:rPr>
          <w:rFonts w:asciiTheme="majorHAnsi" w:hAnsiTheme="majorHAnsi"/>
        </w:rPr>
        <w:t xml:space="preserve"> </w:t>
      </w:r>
      <w:r w:rsidRPr="001C52BD">
        <w:rPr>
          <w:rFonts w:asciiTheme="majorHAnsi" w:hAnsiTheme="majorHAnsi"/>
        </w:rPr>
        <w:t xml:space="preserve"> (</w:t>
      </w:r>
      <w:proofErr w:type="gramEnd"/>
      <w:r w:rsidRPr="001C52BD">
        <w:rPr>
          <w:rFonts w:asciiTheme="majorHAnsi" w:hAnsiTheme="majorHAnsi"/>
        </w:rPr>
        <w:t xml:space="preserve"> male or female as the case is ) at least once in each shift so as to ensure that the Security Personnel are in proper Uniforms along with requisite accessories and their equipment in working conditions (whistle, torches, metal detectors, </w:t>
      </w:r>
      <w:proofErr w:type="spellStart"/>
      <w:r w:rsidRPr="001C52BD">
        <w:rPr>
          <w:rFonts w:asciiTheme="majorHAnsi" w:hAnsiTheme="majorHAnsi"/>
        </w:rPr>
        <w:t>lathies</w:t>
      </w:r>
      <w:proofErr w:type="spellEnd"/>
      <w:r w:rsidRPr="001C52BD">
        <w:rPr>
          <w:rFonts w:asciiTheme="majorHAnsi" w:hAnsiTheme="majorHAnsi"/>
        </w:rPr>
        <w:t>, batons, raincoats/overcoats</w:t>
      </w:r>
      <w:r w:rsidR="00826C4E">
        <w:rPr>
          <w:rFonts w:asciiTheme="majorHAnsi" w:hAnsiTheme="majorHAnsi"/>
        </w:rPr>
        <w:t>)</w:t>
      </w:r>
      <w:r w:rsidRPr="001C52BD">
        <w:rPr>
          <w:rFonts w:asciiTheme="majorHAnsi" w:hAnsiTheme="majorHAnsi"/>
        </w:rPr>
        <w:t xml:space="preserve"> are available in </w:t>
      </w:r>
      <w:r w:rsidRPr="001C52BD">
        <w:rPr>
          <w:rFonts w:asciiTheme="majorHAnsi" w:hAnsiTheme="majorHAnsi"/>
          <w:bCs/>
        </w:rPr>
        <w:t>their</w:t>
      </w:r>
      <w:r w:rsidRPr="001C52BD">
        <w:rPr>
          <w:rFonts w:asciiTheme="majorHAnsi" w:hAnsiTheme="majorHAnsi"/>
        </w:rPr>
        <w:t xml:space="preserve"> respective Security work points.</w:t>
      </w:r>
    </w:p>
    <w:p w:rsidR="000661DF" w:rsidRPr="001C52BD" w:rsidRDefault="000661DF" w:rsidP="00327D99">
      <w:pPr>
        <w:ind w:left="630" w:right="-254" w:hanging="360"/>
        <w:jc w:val="both"/>
        <w:rPr>
          <w:rFonts w:asciiTheme="majorHAnsi" w:hAnsiTheme="majorHAnsi"/>
        </w:rPr>
      </w:pPr>
    </w:p>
    <w:p w:rsidR="00956D0E" w:rsidRPr="001C52BD" w:rsidRDefault="00956D0E" w:rsidP="00612FCC">
      <w:pPr>
        <w:pStyle w:val="ListParagraph"/>
        <w:numPr>
          <w:ilvl w:val="0"/>
          <w:numId w:val="24"/>
        </w:numPr>
        <w:ind w:left="630" w:right="-254" w:hanging="360"/>
        <w:jc w:val="both"/>
        <w:rPr>
          <w:rFonts w:asciiTheme="majorHAnsi" w:hAnsiTheme="majorHAnsi"/>
        </w:rPr>
      </w:pPr>
      <w:r w:rsidRPr="001C52BD">
        <w:rPr>
          <w:rFonts w:asciiTheme="majorHAnsi" w:hAnsiTheme="majorHAnsi"/>
        </w:rPr>
        <w:t>Security Personnel not wearing Uniform and found not having equipments, are liable to be taken off duty and further action will be taken by the Company.</w:t>
      </w:r>
    </w:p>
    <w:p w:rsidR="00952646" w:rsidRDefault="00952646" w:rsidP="00956D0E">
      <w:pPr>
        <w:ind w:right="-254"/>
        <w:jc w:val="both"/>
        <w:outlineLvl w:val="0"/>
        <w:rPr>
          <w:rFonts w:asciiTheme="majorHAnsi" w:hAnsiTheme="majorHAnsi"/>
        </w:rPr>
      </w:pPr>
    </w:p>
    <w:p w:rsidR="00952646" w:rsidRDefault="00952646" w:rsidP="00956D0E">
      <w:pPr>
        <w:ind w:right="-254"/>
        <w:jc w:val="both"/>
        <w:outlineLvl w:val="0"/>
        <w:rPr>
          <w:rFonts w:asciiTheme="majorHAnsi" w:hAnsiTheme="majorHAnsi"/>
        </w:rPr>
      </w:pPr>
    </w:p>
    <w:p w:rsidR="00956D0E" w:rsidRPr="001C52BD" w:rsidRDefault="00C37AD1" w:rsidP="00956D0E">
      <w:pPr>
        <w:ind w:right="-254"/>
        <w:jc w:val="both"/>
        <w:outlineLvl w:val="0"/>
        <w:rPr>
          <w:rFonts w:asciiTheme="majorHAnsi" w:hAnsiTheme="majorHAnsi" w:cs="Arial"/>
          <w:b/>
          <w:bCs/>
          <w:color w:val="FF0000"/>
        </w:rPr>
      </w:pPr>
      <w:r>
        <w:rPr>
          <w:rFonts w:asciiTheme="majorHAnsi" w:hAnsiTheme="majorHAnsi" w:cs="Arial"/>
          <w:b/>
          <w:bCs/>
        </w:rPr>
        <w:lastRenderedPageBreak/>
        <w:t xml:space="preserve">23. </w:t>
      </w:r>
      <w:r w:rsidR="00956D0E" w:rsidRPr="001C52BD">
        <w:rPr>
          <w:rFonts w:asciiTheme="majorHAnsi" w:hAnsiTheme="majorHAnsi" w:cs="Arial"/>
          <w:b/>
          <w:bCs/>
        </w:rPr>
        <w:t>Validity of PO/ duration of contract/Services</w:t>
      </w:r>
      <w:r w:rsidR="00956D0E" w:rsidRPr="001C52BD">
        <w:rPr>
          <w:rFonts w:asciiTheme="majorHAnsi" w:hAnsiTheme="majorHAnsi" w:cs="Arial"/>
          <w:b/>
          <w:bCs/>
          <w:color w:val="FF0000"/>
        </w:rPr>
        <w:t>:</w:t>
      </w:r>
    </w:p>
    <w:p w:rsidR="004936CA" w:rsidRPr="001C52BD" w:rsidRDefault="004936CA" w:rsidP="00956D0E">
      <w:pPr>
        <w:ind w:right="-254"/>
        <w:jc w:val="both"/>
        <w:outlineLvl w:val="0"/>
        <w:rPr>
          <w:rFonts w:asciiTheme="majorHAnsi" w:hAnsiTheme="majorHAnsi" w:cs="Arial"/>
          <w:color w:val="FF0000"/>
        </w:rPr>
      </w:pPr>
    </w:p>
    <w:p w:rsidR="00956D0E" w:rsidRDefault="00956D0E" w:rsidP="00327D99">
      <w:pPr>
        <w:ind w:left="450" w:right="-254"/>
        <w:jc w:val="both"/>
        <w:outlineLvl w:val="0"/>
        <w:rPr>
          <w:rFonts w:asciiTheme="majorHAnsi" w:hAnsiTheme="majorHAnsi"/>
        </w:rPr>
      </w:pPr>
      <w:r w:rsidRPr="001C52BD">
        <w:rPr>
          <w:rFonts w:asciiTheme="majorHAnsi" w:hAnsiTheme="majorHAnsi" w:cs="Arial"/>
        </w:rPr>
        <w:t xml:space="preserve">The validity of the PO/ contract </w:t>
      </w:r>
      <w:r w:rsidR="00E008AC">
        <w:rPr>
          <w:rFonts w:asciiTheme="majorHAnsi" w:hAnsiTheme="majorHAnsi" w:cs="Arial"/>
        </w:rPr>
        <w:t>shall</w:t>
      </w:r>
      <w:r w:rsidRPr="001C52BD">
        <w:rPr>
          <w:rFonts w:asciiTheme="majorHAnsi" w:hAnsiTheme="majorHAnsi" w:cs="Arial"/>
        </w:rPr>
        <w:t xml:space="preserve"> be for </w:t>
      </w:r>
      <w:r w:rsidRPr="000142C9">
        <w:rPr>
          <w:rFonts w:asciiTheme="majorHAnsi" w:hAnsiTheme="majorHAnsi" w:cs="Arial"/>
          <w:bCs/>
        </w:rPr>
        <w:t xml:space="preserve">one </w:t>
      </w:r>
      <w:proofErr w:type="gramStart"/>
      <w:r w:rsidRPr="000142C9">
        <w:rPr>
          <w:rFonts w:asciiTheme="majorHAnsi" w:hAnsiTheme="majorHAnsi" w:cs="Arial"/>
          <w:bCs/>
        </w:rPr>
        <w:t>year</w:t>
      </w:r>
      <w:r w:rsidR="00E75F91" w:rsidRPr="001C52BD">
        <w:rPr>
          <w:rFonts w:asciiTheme="majorHAnsi" w:hAnsiTheme="majorHAnsi"/>
        </w:rPr>
        <w:t>(</w:t>
      </w:r>
      <w:proofErr w:type="gramEnd"/>
      <w:r w:rsidR="00E75F91" w:rsidRPr="001C52BD">
        <w:rPr>
          <w:rFonts w:asciiTheme="majorHAnsi" w:hAnsiTheme="majorHAnsi"/>
        </w:rPr>
        <w:t xml:space="preserve">subject to related </w:t>
      </w:r>
      <w:r w:rsidR="000661DF" w:rsidRPr="001C52BD">
        <w:rPr>
          <w:rFonts w:asciiTheme="majorHAnsi" w:hAnsiTheme="majorHAnsi"/>
        </w:rPr>
        <w:t>conditions of</w:t>
      </w:r>
      <w:r w:rsidR="00606F7F" w:rsidRPr="001C52BD">
        <w:rPr>
          <w:rFonts w:asciiTheme="majorHAnsi" w:hAnsiTheme="majorHAnsi"/>
        </w:rPr>
        <w:t xml:space="preserve"> the T</w:t>
      </w:r>
      <w:r w:rsidR="000661DF" w:rsidRPr="001C52BD">
        <w:rPr>
          <w:rFonts w:asciiTheme="majorHAnsi" w:hAnsiTheme="majorHAnsi"/>
        </w:rPr>
        <w:t xml:space="preserve">ender) </w:t>
      </w:r>
      <w:r w:rsidRPr="001C52BD">
        <w:rPr>
          <w:rFonts w:asciiTheme="majorHAnsi" w:hAnsiTheme="majorHAnsi"/>
        </w:rPr>
        <w:t>as per the Letter of Intent or Purchase Order</w:t>
      </w:r>
      <w:r w:rsidRPr="001C52BD">
        <w:rPr>
          <w:rFonts w:asciiTheme="majorHAnsi" w:hAnsiTheme="majorHAnsi" w:cs="Arial"/>
        </w:rPr>
        <w:t>.</w:t>
      </w:r>
      <w:r w:rsidRPr="001C52BD">
        <w:rPr>
          <w:rFonts w:asciiTheme="majorHAnsi" w:hAnsiTheme="majorHAnsi"/>
        </w:rPr>
        <w:t xml:space="preserve"> The PO/Contract will initially be for a period of one year for services /job mentioned and can be extended for a </w:t>
      </w:r>
      <w:r w:rsidRPr="001C52BD">
        <w:rPr>
          <w:rFonts w:asciiTheme="majorHAnsi" w:hAnsiTheme="majorHAnsi" w:cs="Arial"/>
        </w:rPr>
        <w:t>further period of another year</w:t>
      </w:r>
      <w:r w:rsidRPr="001C52BD">
        <w:rPr>
          <w:rFonts w:asciiTheme="majorHAnsi" w:hAnsiTheme="majorHAnsi"/>
        </w:rPr>
        <w:t>/services/ job/ term on same mutually agreed terms and conditions.</w:t>
      </w:r>
    </w:p>
    <w:p w:rsidR="00956D0E" w:rsidRPr="001C52BD" w:rsidRDefault="00956D0E" w:rsidP="00956D0E">
      <w:pPr>
        <w:ind w:right="-254"/>
        <w:jc w:val="both"/>
        <w:rPr>
          <w:rFonts w:asciiTheme="majorHAnsi" w:hAnsiTheme="majorHAnsi"/>
        </w:rPr>
      </w:pPr>
    </w:p>
    <w:p w:rsidR="00956D0E" w:rsidRPr="001C52BD" w:rsidRDefault="00C37AD1" w:rsidP="00956D0E">
      <w:pPr>
        <w:tabs>
          <w:tab w:val="left" w:pos="0"/>
        </w:tabs>
        <w:ind w:right="-254"/>
        <w:jc w:val="both"/>
        <w:rPr>
          <w:rFonts w:asciiTheme="majorHAnsi" w:hAnsiTheme="majorHAnsi" w:cs="Arial"/>
          <w:b/>
        </w:rPr>
      </w:pPr>
      <w:r>
        <w:rPr>
          <w:rFonts w:asciiTheme="majorHAnsi" w:hAnsiTheme="majorHAnsi" w:cs="Arial"/>
          <w:b/>
        </w:rPr>
        <w:t xml:space="preserve">24. </w:t>
      </w:r>
      <w:r w:rsidR="00956D0E" w:rsidRPr="001C52BD">
        <w:rPr>
          <w:rFonts w:asciiTheme="majorHAnsi" w:hAnsiTheme="majorHAnsi" w:cs="Arial"/>
          <w:b/>
        </w:rPr>
        <w:t xml:space="preserve">Exit Clause /Termination of Purchase Order (PO)/Contract: </w:t>
      </w:r>
    </w:p>
    <w:p w:rsidR="004936CA" w:rsidRPr="001C52BD" w:rsidRDefault="004936CA" w:rsidP="00956D0E">
      <w:pPr>
        <w:tabs>
          <w:tab w:val="left" w:pos="0"/>
        </w:tabs>
        <w:ind w:right="-254"/>
        <w:jc w:val="both"/>
        <w:rPr>
          <w:rFonts w:asciiTheme="majorHAnsi" w:hAnsiTheme="majorHAnsi" w:cs="Arial"/>
          <w:b/>
        </w:rPr>
      </w:pPr>
    </w:p>
    <w:p w:rsidR="00956D0E" w:rsidRPr="001C52BD" w:rsidRDefault="00956D0E" w:rsidP="001F697B">
      <w:pPr>
        <w:tabs>
          <w:tab w:val="left" w:pos="360"/>
        </w:tabs>
        <w:ind w:left="360" w:right="-254"/>
        <w:jc w:val="both"/>
        <w:rPr>
          <w:rFonts w:asciiTheme="majorHAnsi" w:hAnsiTheme="majorHAnsi" w:cs="Arial"/>
          <w:b/>
        </w:rPr>
      </w:pPr>
      <w:r w:rsidRPr="001C52BD">
        <w:rPr>
          <w:rFonts w:asciiTheme="majorHAnsi" w:hAnsiTheme="majorHAnsi" w:cs="Arial"/>
        </w:rPr>
        <w:t xml:space="preserve">‘HCI’ reserves the right to terminate the Contract /cancel the PO by giving one month’s written notice but without assigning any reason. In the event of unsatisfactory performance in terms of delivery of  services/job etc, ’HCI’ reserves the right to cancel the Contract / PO at a short notice and make alternative arrangement at the cost and risk of the security agency/service provider. </w:t>
      </w:r>
      <w:r w:rsidRPr="001C52BD">
        <w:rPr>
          <w:rFonts w:asciiTheme="majorHAnsi" w:hAnsiTheme="majorHAnsi" w:cs="Arial"/>
          <w:b/>
        </w:rPr>
        <w:t>If there is a change in ‘HCI’ requirement, the PO shall be terminated within one months’ advance notice but without any liability on ‘HCI’.</w:t>
      </w:r>
    </w:p>
    <w:p w:rsidR="00956D0E" w:rsidRPr="001C52BD" w:rsidRDefault="00956D0E" w:rsidP="00956D0E">
      <w:pPr>
        <w:tabs>
          <w:tab w:val="left" w:pos="0"/>
        </w:tabs>
        <w:ind w:right="-254"/>
        <w:jc w:val="both"/>
        <w:rPr>
          <w:rFonts w:asciiTheme="majorHAnsi" w:hAnsiTheme="majorHAnsi" w:cs="Arial"/>
          <w:b/>
        </w:rPr>
      </w:pPr>
    </w:p>
    <w:p w:rsidR="00956D0E" w:rsidRPr="001C52BD" w:rsidRDefault="00C37AD1" w:rsidP="00956D0E">
      <w:pPr>
        <w:tabs>
          <w:tab w:val="left" w:pos="0"/>
        </w:tabs>
        <w:ind w:right="-254"/>
        <w:jc w:val="both"/>
        <w:rPr>
          <w:rFonts w:asciiTheme="majorHAnsi" w:hAnsiTheme="majorHAnsi" w:cs="Arial"/>
          <w:b/>
        </w:rPr>
      </w:pPr>
      <w:r>
        <w:rPr>
          <w:rFonts w:asciiTheme="majorHAnsi" w:hAnsiTheme="majorHAnsi" w:cs="Arial"/>
          <w:b/>
        </w:rPr>
        <w:t xml:space="preserve">25. </w:t>
      </w:r>
      <w:r w:rsidR="00956D0E" w:rsidRPr="001C52BD">
        <w:rPr>
          <w:rFonts w:asciiTheme="majorHAnsi" w:hAnsiTheme="majorHAnsi" w:cs="Arial"/>
          <w:b/>
        </w:rPr>
        <w:t xml:space="preserve">Hold Harmless and Indemnity </w:t>
      </w:r>
      <w:proofErr w:type="gramStart"/>
      <w:r w:rsidR="00956D0E" w:rsidRPr="001C52BD">
        <w:rPr>
          <w:rFonts w:asciiTheme="majorHAnsi" w:hAnsiTheme="majorHAnsi" w:cs="Arial"/>
          <w:b/>
        </w:rPr>
        <w:t>Provisions :</w:t>
      </w:r>
      <w:proofErr w:type="gramEnd"/>
    </w:p>
    <w:p w:rsidR="00956D0E" w:rsidRPr="001C52BD" w:rsidRDefault="00956D0E" w:rsidP="00956D0E">
      <w:pPr>
        <w:tabs>
          <w:tab w:val="left" w:pos="0"/>
        </w:tabs>
        <w:ind w:right="-254"/>
        <w:jc w:val="both"/>
        <w:rPr>
          <w:rFonts w:asciiTheme="majorHAnsi" w:hAnsiTheme="majorHAnsi" w:cs="Arial"/>
          <w:b/>
        </w:rPr>
      </w:pPr>
    </w:p>
    <w:p w:rsidR="00492B39" w:rsidRDefault="00956D0E" w:rsidP="001F697B">
      <w:pPr>
        <w:spacing w:line="100" w:lineRule="atLeast"/>
        <w:ind w:left="360"/>
        <w:contextualSpacing/>
        <w:jc w:val="both"/>
        <w:rPr>
          <w:rFonts w:asciiTheme="majorHAnsi" w:hAnsiTheme="majorHAnsi"/>
        </w:rPr>
      </w:pPr>
      <w:r w:rsidRPr="001C52BD">
        <w:rPr>
          <w:rFonts w:asciiTheme="majorHAnsi" w:hAnsiTheme="majorHAnsi"/>
        </w:rPr>
        <w:t xml:space="preserve">The Bidder, in the event of being selected under this Tender, assumes responsibility for and shall indemnify and keep the </w:t>
      </w:r>
      <w:r w:rsidR="002117CE" w:rsidRPr="001C52BD">
        <w:rPr>
          <w:rFonts w:asciiTheme="majorHAnsi" w:hAnsiTheme="majorHAnsi"/>
        </w:rPr>
        <w:t>HCI</w:t>
      </w:r>
      <w:r w:rsidRPr="001C52BD">
        <w:rPr>
          <w:rFonts w:asciiTheme="majorHAnsi" w:hAnsiTheme="majorHAnsi"/>
        </w:rPr>
        <w:t xml:space="preserve"> (including its Directors, employees and contractors) harmless from all liabilities, claims, litigation, costs, </w:t>
      </w:r>
    </w:p>
    <w:p w:rsidR="00956D0E" w:rsidRDefault="00956D0E" w:rsidP="001F697B">
      <w:pPr>
        <w:spacing w:line="100" w:lineRule="atLeast"/>
        <w:ind w:left="360"/>
        <w:contextualSpacing/>
        <w:jc w:val="both"/>
        <w:rPr>
          <w:rFonts w:asciiTheme="majorHAnsi" w:hAnsiTheme="majorHAnsi"/>
        </w:rPr>
      </w:pPr>
      <w:r w:rsidRPr="001C52BD">
        <w:rPr>
          <w:rFonts w:asciiTheme="majorHAnsi" w:hAnsiTheme="majorHAnsi"/>
        </w:rPr>
        <w:t xml:space="preserve">expenses, taxes and assessments including penalties, punitive damages, attorney’s fees and court costs which are or may be required to be paid by reasons of any breach of the Bidder’s obligation under the </w:t>
      </w:r>
      <w:r w:rsidR="00A2481B" w:rsidRPr="001C52BD">
        <w:rPr>
          <w:rFonts w:asciiTheme="majorHAnsi" w:hAnsiTheme="majorHAnsi"/>
        </w:rPr>
        <w:t>contract</w:t>
      </w:r>
      <w:r w:rsidRPr="001C52BD">
        <w:rPr>
          <w:rFonts w:asciiTheme="majorHAnsi" w:hAnsiTheme="majorHAnsi"/>
        </w:rPr>
        <w:t xml:space="preserve"> for which the Bidder has assumed responsibilities under the Contractincluding those imposed under any contract, local or national law or laws, or in respect to all salaries, wages or other compensation to all persons employed by the Bidder or Bidders in connection with the performance of any system covered by the contract. The Bidder shall execute, deliver such other further instruments to comply with all the requirements of such laws and regulations as may be necessary there under.If required by HCI, Indemnity Bond will be furnished by the service provider.</w:t>
      </w:r>
    </w:p>
    <w:p w:rsidR="001F697B" w:rsidRDefault="001F697B" w:rsidP="00956D0E">
      <w:pPr>
        <w:tabs>
          <w:tab w:val="left" w:pos="0"/>
        </w:tabs>
        <w:ind w:right="-254"/>
        <w:jc w:val="both"/>
        <w:rPr>
          <w:rFonts w:asciiTheme="majorHAnsi" w:hAnsiTheme="majorHAnsi" w:cs="Arial"/>
          <w:b/>
        </w:rPr>
      </w:pPr>
    </w:p>
    <w:p w:rsidR="00956D0E" w:rsidRPr="001C52BD" w:rsidRDefault="00C37AD1" w:rsidP="00956D0E">
      <w:pPr>
        <w:tabs>
          <w:tab w:val="left" w:pos="0"/>
        </w:tabs>
        <w:ind w:right="-254"/>
        <w:jc w:val="both"/>
        <w:rPr>
          <w:rFonts w:asciiTheme="majorHAnsi" w:hAnsiTheme="majorHAnsi" w:cs="Arial"/>
          <w:b/>
        </w:rPr>
      </w:pPr>
      <w:r>
        <w:rPr>
          <w:rFonts w:asciiTheme="majorHAnsi" w:hAnsiTheme="majorHAnsi" w:cs="Arial"/>
          <w:b/>
        </w:rPr>
        <w:t xml:space="preserve">26. </w:t>
      </w:r>
      <w:r w:rsidR="00956D0E" w:rsidRPr="001C52BD">
        <w:rPr>
          <w:rFonts w:asciiTheme="majorHAnsi" w:hAnsiTheme="majorHAnsi" w:cs="Arial"/>
          <w:b/>
        </w:rPr>
        <w:t>Force Majeure</w:t>
      </w:r>
    </w:p>
    <w:p w:rsidR="00956D0E" w:rsidRPr="001C52BD" w:rsidRDefault="00956D0E" w:rsidP="00956D0E">
      <w:pPr>
        <w:tabs>
          <w:tab w:val="left" w:pos="0"/>
        </w:tabs>
        <w:ind w:right="-254"/>
        <w:jc w:val="both"/>
        <w:rPr>
          <w:rFonts w:asciiTheme="majorHAnsi" w:hAnsiTheme="majorHAnsi" w:cs="Arial"/>
          <w:b/>
        </w:rPr>
      </w:pPr>
    </w:p>
    <w:p w:rsidR="00956D0E" w:rsidRPr="001C52BD" w:rsidRDefault="00956D0E" w:rsidP="001F697B">
      <w:pPr>
        <w:spacing w:line="100" w:lineRule="atLeast"/>
        <w:ind w:left="360"/>
        <w:contextualSpacing/>
        <w:jc w:val="both"/>
        <w:rPr>
          <w:rFonts w:asciiTheme="majorHAnsi" w:hAnsiTheme="majorHAnsi"/>
        </w:rPr>
      </w:pPr>
      <w:r w:rsidRPr="001C52BD">
        <w:rPr>
          <w:rFonts w:asciiTheme="majorHAnsi" w:hAnsiTheme="majorHAnsi"/>
          <w:b/>
        </w:rPr>
        <w:t>FORCE MAJEURE</w:t>
      </w:r>
      <w:r w:rsidRPr="001C52BD">
        <w:rPr>
          <w:rFonts w:asciiTheme="majorHAnsi" w:hAnsiTheme="majorHAnsi"/>
        </w:rPr>
        <w:t xml:space="preserve">: Neither Party hereto shall be liable for failure to perform or for delay in performing any of its obligations under the contract (other than those of billing and payment thereunder), if such failure or delay is caused or results from a condition or FORCE MAJEURE. The term FORCE MAJEURE shall mean and include Act of God, War, Revolt, Riot, Fire Tempest, flood, earthquake,- lightning, direct or indirect Consequences of war (declared/undeclared), sabotage, hostilities, National Emergency, Civil Disturbances, Natural calamities, Commotion. Embargo (Blockage) or any law or Promulgation, ordinance or Executive order whether Central or </w:t>
      </w:r>
      <w:r w:rsidR="00492B39" w:rsidRPr="001C52BD">
        <w:rPr>
          <w:rFonts w:asciiTheme="majorHAnsi" w:hAnsiTheme="majorHAnsi"/>
        </w:rPr>
        <w:t>State and</w:t>
      </w:r>
      <w:r w:rsidRPr="001C52BD">
        <w:rPr>
          <w:rFonts w:asciiTheme="majorHAnsi" w:hAnsiTheme="majorHAnsi"/>
        </w:rPr>
        <w:t xml:space="preserve"> any other cause beyond the reasonable control of the parties.</w:t>
      </w:r>
    </w:p>
    <w:p w:rsidR="00952646" w:rsidRDefault="00952646" w:rsidP="00956D0E">
      <w:pPr>
        <w:ind w:right="-254"/>
        <w:jc w:val="both"/>
        <w:rPr>
          <w:rFonts w:asciiTheme="majorHAnsi" w:hAnsiTheme="majorHAnsi" w:cs="Arial"/>
          <w:b/>
          <w:color w:val="000000"/>
        </w:rPr>
      </w:pPr>
    </w:p>
    <w:p w:rsidR="00952646" w:rsidRDefault="00952646" w:rsidP="00956D0E">
      <w:pPr>
        <w:ind w:right="-254"/>
        <w:jc w:val="both"/>
        <w:rPr>
          <w:rFonts w:asciiTheme="majorHAnsi" w:hAnsiTheme="majorHAnsi" w:cs="Arial"/>
          <w:b/>
          <w:color w:val="000000"/>
        </w:rPr>
      </w:pPr>
    </w:p>
    <w:p w:rsidR="00952646" w:rsidRDefault="00952646" w:rsidP="00956D0E">
      <w:pPr>
        <w:ind w:right="-254"/>
        <w:jc w:val="both"/>
        <w:rPr>
          <w:rFonts w:asciiTheme="majorHAnsi" w:hAnsiTheme="majorHAnsi" w:cs="Arial"/>
          <w:b/>
          <w:color w:val="000000"/>
        </w:rPr>
      </w:pPr>
    </w:p>
    <w:p w:rsidR="00952646" w:rsidRDefault="00952646" w:rsidP="00956D0E">
      <w:pPr>
        <w:ind w:right="-254"/>
        <w:jc w:val="both"/>
        <w:rPr>
          <w:rFonts w:asciiTheme="majorHAnsi" w:hAnsiTheme="majorHAnsi" w:cs="Arial"/>
          <w:b/>
          <w:color w:val="000000"/>
        </w:rPr>
      </w:pPr>
    </w:p>
    <w:p w:rsidR="0037367C" w:rsidRDefault="0037367C" w:rsidP="00956D0E">
      <w:pPr>
        <w:ind w:right="-254"/>
        <w:jc w:val="both"/>
        <w:rPr>
          <w:rFonts w:asciiTheme="majorHAnsi" w:hAnsiTheme="majorHAnsi" w:cs="Arial"/>
          <w:b/>
          <w:color w:val="000000"/>
        </w:rPr>
      </w:pPr>
    </w:p>
    <w:p w:rsidR="00952646" w:rsidRDefault="00952646" w:rsidP="00956D0E">
      <w:pPr>
        <w:ind w:right="-254"/>
        <w:jc w:val="both"/>
        <w:rPr>
          <w:rFonts w:asciiTheme="majorHAnsi" w:hAnsiTheme="majorHAnsi" w:cs="Arial"/>
          <w:b/>
          <w:color w:val="000000"/>
        </w:rPr>
      </w:pPr>
    </w:p>
    <w:p w:rsidR="00952646" w:rsidRDefault="00952646" w:rsidP="00956D0E">
      <w:pPr>
        <w:ind w:right="-254"/>
        <w:jc w:val="both"/>
        <w:rPr>
          <w:rFonts w:asciiTheme="majorHAnsi" w:hAnsiTheme="majorHAnsi" w:cs="Arial"/>
          <w:b/>
          <w:color w:val="000000"/>
        </w:rPr>
      </w:pPr>
    </w:p>
    <w:p w:rsidR="0037367C" w:rsidRDefault="0037367C" w:rsidP="00956D0E">
      <w:pPr>
        <w:ind w:right="-254"/>
        <w:jc w:val="both"/>
        <w:rPr>
          <w:rFonts w:asciiTheme="majorHAnsi" w:hAnsiTheme="majorHAnsi" w:cs="Arial"/>
          <w:b/>
          <w:color w:val="000000"/>
        </w:rPr>
      </w:pPr>
    </w:p>
    <w:p w:rsidR="0037367C" w:rsidRDefault="0037367C" w:rsidP="00956D0E">
      <w:pPr>
        <w:ind w:right="-254"/>
        <w:jc w:val="both"/>
        <w:rPr>
          <w:rFonts w:asciiTheme="majorHAnsi" w:hAnsiTheme="majorHAnsi" w:cs="Arial"/>
          <w:b/>
          <w:color w:val="000000"/>
        </w:rPr>
      </w:pPr>
    </w:p>
    <w:p w:rsidR="0037367C" w:rsidRDefault="0037367C" w:rsidP="00956D0E">
      <w:pPr>
        <w:ind w:right="-254"/>
        <w:jc w:val="both"/>
        <w:rPr>
          <w:rFonts w:asciiTheme="majorHAnsi" w:hAnsiTheme="majorHAnsi" w:cs="Arial"/>
          <w:b/>
          <w:color w:val="000000"/>
        </w:rPr>
      </w:pPr>
    </w:p>
    <w:p w:rsidR="00956D0E" w:rsidRPr="001C52BD" w:rsidRDefault="00C37AD1" w:rsidP="00956D0E">
      <w:pPr>
        <w:ind w:right="-254"/>
        <w:jc w:val="both"/>
        <w:rPr>
          <w:rFonts w:asciiTheme="majorHAnsi" w:hAnsiTheme="majorHAnsi" w:cs="Arial"/>
          <w:b/>
          <w:color w:val="000000"/>
        </w:rPr>
      </w:pPr>
      <w:r>
        <w:rPr>
          <w:rFonts w:asciiTheme="majorHAnsi" w:hAnsiTheme="majorHAnsi" w:cs="Arial"/>
          <w:b/>
          <w:color w:val="000000"/>
        </w:rPr>
        <w:t xml:space="preserve">27. </w:t>
      </w:r>
      <w:r w:rsidR="00956D0E" w:rsidRPr="001C52BD">
        <w:rPr>
          <w:rFonts w:asciiTheme="majorHAnsi" w:hAnsiTheme="majorHAnsi" w:cs="Arial"/>
          <w:b/>
          <w:color w:val="000000"/>
        </w:rPr>
        <w:t>PENALTY:</w:t>
      </w:r>
    </w:p>
    <w:p w:rsidR="002B6320" w:rsidRPr="001C52BD" w:rsidRDefault="002B6320" w:rsidP="00956D0E">
      <w:pPr>
        <w:ind w:right="-254"/>
        <w:jc w:val="both"/>
        <w:rPr>
          <w:rFonts w:asciiTheme="majorHAnsi" w:hAnsiTheme="majorHAnsi" w:cs="Arial"/>
          <w:b/>
          <w:color w:val="000000"/>
        </w:rPr>
      </w:pPr>
    </w:p>
    <w:p w:rsidR="00956D0E" w:rsidRPr="001C52BD" w:rsidRDefault="00956D0E" w:rsidP="001F697B">
      <w:pPr>
        <w:ind w:left="360" w:right="-254"/>
        <w:jc w:val="both"/>
        <w:rPr>
          <w:rFonts w:asciiTheme="majorHAnsi" w:hAnsiTheme="majorHAnsi" w:cs="Arial"/>
          <w:bCs/>
        </w:rPr>
      </w:pPr>
      <w:r w:rsidRPr="001C52BD">
        <w:rPr>
          <w:rFonts w:asciiTheme="majorHAnsi" w:hAnsiTheme="majorHAnsi" w:cs="Arial"/>
          <w:bCs/>
          <w:color w:val="000000"/>
        </w:rPr>
        <w:t>In case the security agency fails to carry the job as per specified laid down terms &amp; conditions such as poor performance, activities detrimental to the interests of HCI, absenteeism, act of indiscipline etc. or will discontinue work/services due to any reason, a penalty of Rs.500/-  per day per person  will be imposed, in addition to the normal deduction on the agency/ contractor and also management will be at liberty to engage any other reputed security  agency for the said  services/job entirely at agency’s cost &amp; risk.</w:t>
      </w:r>
    </w:p>
    <w:p w:rsidR="00956D0E" w:rsidRPr="001C52BD" w:rsidRDefault="00956D0E" w:rsidP="00956D0E">
      <w:pPr>
        <w:ind w:right="-254"/>
        <w:jc w:val="both"/>
        <w:rPr>
          <w:rFonts w:asciiTheme="majorHAnsi" w:hAnsiTheme="majorHAnsi"/>
        </w:rPr>
      </w:pPr>
    </w:p>
    <w:p w:rsidR="00956D0E" w:rsidRPr="001C52BD" w:rsidRDefault="00C37AD1" w:rsidP="00956D0E">
      <w:pPr>
        <w:ind w:right="-254"/>
        <w:jc w:val="both"/>
        <w:rPr>
          <w:rFonts w:asciiTheme="majorHAnsi" w:hAnsiTheme="majorHAnsi" w:cs="Arial"/>
          <w:b/>
        </w:rPr>
      </w:pPr>
      <w:r>
        <w:rPr>
          <w:rFonts w:asciiTheme="majorHAnsi" w:hAnsiTheme="majorHAnsi" w:cs="Arial"/>
          <w:b/>
          <w:bCs/>
        </w:rPr>
        <w:t xml:space="preserve">28. </w:t>
      </w:r>
      <w:r w:rsidR="00956D0E" w:rsidRPr="001C52BD">
        <w:rPr>
          <w:rFonts w:asciiTheme="majorHAnsi" w:hAnsiTheme="majorHAnsi" w:cs="Arial"/>
          <w:b/>
          <w:bCs/>
        </w:rPr>
        <w:t>P</w:t>
      </w:r>
      <w:r w:rsidR="00956D0E" w:rsidRPr="001C52BD">
        <w:rPr>
          <w:rFonts w:asciiTheme="majorHAnsi" w:hAnsiTheme="majorHAnsi" w:cs="Arial"/>
          <w:b/>
        </w:rPr>
        <w:t xml:space="preserve">ayment: </w:t>
      </w:r>
    </w:p>
    <w:p w:rsidR="002B6320" w:rsidRPr="001C52BD" w:rsidRDefault="002B6320" w:rsidP="00956D0E">
      <w:pPr>
        <w:ind w:right="-254"/>
        <w:jc w:val="both"/>
        <w:rPr>
          <w:rFonts w:asciiTheme="majorHAnsi" w:hAnsiTheme="majorHAnsi" w:cs="Arial"/>
          <w:b/>
        </w:rPr>
      </w:pPr>
    </w:p>
    <w:p w:rsidR="00956D0E" w:rsidRPr="001C52BD" w:rsidRDefault="00956D0E" w:rsidP="001F697B">
      <w:pPr>
        <w:ind w:left="360" w:right="-254"/>
        <w:jc w:val="both"/>
        <w:rPr>
          <w:rFonts w:asciiTheme="majorHAnsi" w:hAnsiTheme="majorHAnsi"/>
        </w:rPr>
      </w:pPr>
      <w:r w:rsidRPr="001C52BD">
        <w:rPr>
          <w:rFonts w:asciiTheme="majorHAnsi" w:hAnsiTheme="majorHAnsi" w:cs="Arial"/>
        </w:rPr>
        <w:t xml:space="preserve">The security agency will submit monthly bill duly certified by Security Manager/ </w:t>
      </w:r>
      <w:proofErr w:type="spellStart"/>
      <w:r w:rsidRPr="001C52BD">
        <w:rPr>
          <w:rFonts w:asciiTheme="majorHAnsi" w:hAnsiTheme="majorHAnsi" w:cs="Arial"/>
        </w:rPr>
        <w:t>Incharge</w:t>
      </w:r>
      <w:proofErr w:type="spellEnd"/>
      <w:r w:rsidRPr="001C52BD">
        <w:rPr>
          <w:rFonts w:asciiTheme="majorHAnsi" w:hAnsiTheme="majorHAnsi" w:cs="Arial"/>
        </w:rPr>
        <w:t xml:space="preserve"> Security-Centaur Hotel &amp; Chefair Flight Catering, Delhi along with statutory payment </w:t>
      </w:r>
      <w:proofErr w:type="spellStart"/>
      <w:r w:rsidRPr="001C52BD">
        <w:rPr>
          <w:rFonts w:asciiTheme="majorHAnsi" w:hAnsiTheme="majorHAnsi" w:cs="Arial"/>
        </w:rPr>
        <w:t>challans</w:t>
      </w:r>
      <w:proofErr w:type="spellEnd"/>
      <w:r w:rsidRPr="001C52BD">
        <w:rPr>
          <w:rFonts w:asciiTheme="majorHAnsi" w:hAnsiTheme="majorHAnsi" w:cs="Arial"/>
        </w:rPr>
        <w:t xml:space="preserve"> like ESI, PF and Link Insurance for verification to our</w:t>
      </w:r>
      <w:r w:rsidR="002B6320" w:rsidRPr="001C52BD">
        <w:rPr>
          <w:rFonts w:asciiTheme="majorHAnsi" w:hAnsiTheme="majorHAnsi" w:cs="Arial"/>
        </w:rPr>
        <w:t xml:space="preserve"> Security /</w:t>
      </w:r>
      <w:r w:rsidRPr="001C52BD">
        <w:rPr>
          <w:rFonts w:asciiTheme="majorHAnsi" w:hAnsiTheme="majorHAnsi" w:cs="Arial"/>
        </w:rPr>
        <w:t xml:space="preserve"> Personnel Department, after verification by the Personnel Department, the bill will be forwarded to the Accounts Department for release of payment. The normal terms of payment are 30 days credit from the date of receipt of services/ bills. No advance payment shall be made in any case.Deduction of Govt. taxes at source shall be done as per Govt. rules as applicable from time to time</w:t>
      </w:r>
    </w:p>
    <w:p w:rsidR="00956D0E" w:rsidRPr="001C52BD" w:rsidRDefault="00956D0E" w:rsidP="00956D0E">
      <w:pPr>
        <w:ind w:right="-254"/>
        <w:jc w:val="both"/>
        <w:rPr>
          <w:rFonts w:asciiTheme="majorHAnsi" w:hAnsiTheme="majorHAnsi"/>
        </w:rPr>
      </w:pPr>
    </w:p>
    <w:p w:rsidR="00606F7F" w:rsidRPr="001C52BD" w:rsidRDefault="00C37AD1" w:rsidP="00606F7F">
      <w:pPr>
        <w:pStyle w:val="ListParagraph"/>
        <w:ind w:left="0" w:right="-254"/>
        <w:jc w:val="both"/>
        <w:rPr>
          <w:rFonts w:asciiTheme="majorHAnsi" w:hAnsiTheme="majorHAnsi"/>
          <w:b/>
          <w:bCs/>
        </w:rPr>
      </w:pPr>
      <w:r>
        <w:rPr>
          <w:rFonts w:asciiTheme="majorHAnsi" w:hAnsiTheme="majorHAnsi"/>
          <w:b/>
          <w:bCs/>
        </w:rPr>
        <w:t xml:space="preserve">29. </w:t>
      </w:r>
      <w:r w:rsidR="00606F7F" w:rsidRPr="001C52BD">
        <w:rPr>
          <w:rFonts w:asciiTheme="majorHAnsi" w:hAnsiTheme="majorHAnsi"/>
          <w:b/>
          <w:bCs/>
        </w:rPr>
        <w:t>Notices</w:t>
      </w:r>
    </w:p>
    <w:p w:rsidR="00606F7F" w:rsidRPr="001C52BD" w:rsidRDefault="00606F7F" w:rsidP="001F697B">
      <w:pPr>
        <w:pStyle w:val="ListParagraph"/>
        <w:ind w:left="360" w:right="-254"/>
        <w:jc w:val="both"/>
        <w:rPr>
          <w:rFonts w:asciiTheme="majorHAnsi" w:hAnsiTheme="majorHAnsi" w:cs="Arial"/>
        </w:rPr>
      </w:pPr>
      <w:r w:rsidRPr="001C52BD">
        <w:rPr>
          <w:rFonts w:asciiTheme="majorHAnsi" w:hAnsiTheme="majorHAnsi"/>
        </w:rPr>
        <w:t>Any notice to be served, the Agency shall be deemed to be sufficiently served, if delivered at or sent by “Registered Post” addressed to the Agency at their Registered Office. Any notice to be served on the Company by the Agency shall be deemed to be sufficiently served, if delivered at or sent by “Registered Post” to the Unit Head of the Company’s registered address.</w:t>
      </w:r>
    </w:p>
    <w:p w:rsidR="00606F7F" w:rsidRPr="001C52BD" w:rsidRDefault="00606F7F" w:rsidP="00683B3F">
      <w:pPr>
        <w:ind w:right="-720" w:hanging="270"/>
        <w:jc w:val="both"/>
        <w:rPr>
          <w:rFonts w:asciiTheme="majorHAnsi" w:hAnsiTheme="majorHAnsi" w:cs="Arial"/>
          <w:b/>
        </w:rPr>
      </w:pPr>
    </w:p>
    <w:p w:rsidR="00683B3F" w:rsidRDefault="00C37AD1" w:rsidP="00683B3F">
      <w:pPr>
        <w:ind w:right="-720" w:hanging="270"/>
        <w:jc w:val="both"/>
        <w:rPr>
          <w:rFonts w:asciiTheme="majorHAnsi" w:hAnsiTheme="majorHAnsi" w:cs="Arial"/>
          <w:b/>
        </w:rPr>
      </w:pPr>
      <w:r>
        <w:rPr>
          <w:rFonts w:asciiTheme="majorHAnsi" w:hAnsiTheme="majorHAnsi" w:cs="Arial"/>
          <w:b/>
        </w:rPr>
        <w:t xml:space="preserve"> </w:t>
      </w:r>
      <w:r w:rsidR="00450A25">
        <w:rPr>
          <w:rFonts w:asciiTheme="majorHAnsi" w:hAnsiTheme="majorHAnsi" w:cs="Arial"/>
          <w:b/>
        </w:rPr>
        <w:t xml:space="preserve">  </w:t>
      </w:r>
      <w:r>
        <w:rPr>
          <w:rFonts w:asciiTheme="majorHAnsi" w:hAnsiTheme="majorHAnsi" w:cs="Arial"/>
          <w:b/>
        </w:rPr>
        <w:t xml:space="preserve"> 30. </w:t>
      </w:r>
      <w:proofErr w:type="gramStart"/>
      <w:r w:rsidR="00683B3F" w:rsidRPr="001C52BD">
        <w:rPr>
          <w:rFonts w:asciiTheme="majorHAnsi" w:hAnsiTheme="majorHAnsi" w:cs="Arial"/>
          <w:b/>
        </w:rPr>
        <w:t>Arbitration :</w:t>
      </w:r>
      <w:proofErr w:type="gramEnd"/>
    </w:p>
    <w:p w:rsidR="00450A25" w:rsidRPr="001C52BD" w:rsidRDefault="00450A25" w:rsidP="00683B3F">
      <w:pPr>
        <w:ind w:right="-720" w:hanging="270"/>
        <w:jc w:val="both"/>
        <w:rPr>
          <w:rFonts w:asciiTheme="majorHAnsi" w:hAnsiTheme="majorHAnsi" w:cs="Arial"/>
          <w:b/>
        </w:rPr>
      </w:pPr>
    </w:p>
    <w:p w:rsidR="00683B3F" w:rsidRDefault="00683B3F" w:rsidP="001F697B">
      <w:pPr>
        <w:ind w:left="360" w:right="-720"/>
        <w:jc w:val="both"/>
        <w:rPr>
          <w:rFonts w:asciiTheme="majorHAnsi" w:hAnsiTheme="majorHAnsi" w:cs="Arial"/>
        </w:rPr>
      </w:pPr>
      <w:r w:rsidRPr="001C52BD">
        <w:rPr>
          <w:rFonts w:asciiTheme="majorHAnsi" w:hAnsiTheme="majorHAnsi" w:cs="Arial"/>
        </w:rPr>
        <w:t xml:space="preserve">Any dispute or difference whatsoever arising between the parties out of or relating to the construction, interpretation, application, meaning, scope, operation or effect of this contract or the validity or the breach thereof, shall be referred to “SCOPE FORUM OF CONCILIATION AND ARBITRATION” </w:t>
      </w:r>
      <w:r w:rsidRPr="001C52BD">
        <w:rPr>
          <w:rFonts w:asciiTheme="majorHAnsi" w:hAnsiTheme="majorHAnsi" w:cs="Arial"/>
          <w:b/>
          <w:bCs/>
        </w:rPr>
        <w:t>Govt. of India for</w:t>
      </w:r>
      <w:r w:rsidRPr="001C52BD">
        <w:rPr>
          <w:rFonts w:asciiTheme="majorHAnsi" w:hAnsiTheme="majorHAnsi" w:cs="Arial"/>
        </w:rPr>
        <w:t xml:space="preserve"> settlement and the award made in pursuance thereof shall be binding on the parties.</w:t>
      </w:r>
    </w:p>
    <w:p w:rsidR="00450A25" w:rsidRPr="001C52BD" w:rsidRDefault="00450A25" w:rsidP="00450A25">
      <w:pPr>
        <w:ind w:right="-720"/>
        <w:jc w:val="both"/>
        <w:rPr>
          <w:rFonts w:asciiTheme="majorHAnsi" w:hAnsiTheme="majorHAnsi" w:cs="Arial"/>
        </w:rPr>
      </w:pPr>
    </w:p>
    <w:p w:rsidR="00683B3F" w:rsidRDefault="00450A25" w:rsidP="004018CE">
      <w:pPr>
        <w:ind w:right="-720" w:hanging="180"/>
        <w:jc w:val="both"/>
        <w:rPr>
          <w:rFonts w:asciiTheme="majorHAnsi" w:hAnsiTheme="majorHAnsi" w:cs="Arial"/>
          <w:b/>
        </w:rPr>
      </w:pPr>
      <w:r>
        <w:rPr>
          <w:rFonts w:asciiTheme="majorHAnsi" w:hAnsiTheme="majorHAnsi" w:cs="Arial"/>
          <w:b/>
        </w:rPr>
        <w:t xml:space="preserve">  31. </w:t>
      </w:r>
      <w:proofErr w:type="gramStart"/>
      <w:r w:rsidR="00683B3F" w:rsidRPr="001C52BD">
        <w:rPr>
          <w:rFonts w:asciiTheme="majorHAnsi" w:hAnsiTheme="majorHAnsi" w:cs="Arial"/>
          <w:b/>
        </w:rPr>
        <w:t>Jurisdiction :</w:t>
      </w:r>
      <w:proofErr w:type="gramEnd"/>
    </w:p>
    <w:p w:rsidR="00450A25" w:rsidRPr="001C52BD" w:rsidRDefault="00450A25" w:rsidP="004018CE">
      <w:pPr>
        <w:ind w:right="-720" w:hanging="180"/>
        <w:jc w:val="both"/>
        <w:rPr>
          <w:rFonts w:asciiTheme="majorHAnsi" w:hAnsiTheme="majorHAnsi" w:cs="Arial"/>
        </w:rPr>
      </w:pPr>
    </w:p>
    <w:p w:rsidR="00606F7F" w:rsidRPr="001C52BD" w:rsidRDefault="00683B3F" w:rsidP="001F697B">
      <w:pPr>
        <w:ind w:left="360" w:right="-720"/>
        <w:jc w:val="both"/>
        <w:rPr>
          <w:rFonts w:asciiTheme="majorHAnsi" w:hAnsiTheme="majorHAnsi" w:cs="Arial"/>
        </w:rPr>
      </w:pPr>
      <w:r w:rsidRPr="001C52BD">
        <w:rPr>
          <w:rFonts w:asciiTheme="majorHAnsi" w:hAnsiTheme="majorHAnsi" w:cs="Arial"/>
        </w:rPr>
        <w:t xml:space="preserve">Any dispute whatsoever shall be subject to within the </w:t>
      </w:r>
      <w:r w:rsidRPr="001C52BD">
        <w:rPr>
          <w:rFonts w:asciiTheme="majorHAnsi" w:hAnsiTheme="majorHAnsi" w:cs="Arial"/>
          <w:bCs/>
        </w:rPr>
        <w:t>jurisdiction of New Delhi/Delhi Courts only.</w:t>
      </w:r>
      <w:r w:rsidRPr="001C52BD">
        <w:rPr>
          <w:rFonts w:asciiTheme="majorHAnsi" w:hAnsiTheme="majorHAnsi" w:cs="Arial"/>
        </w:rPr>
        <w:tab/>
      </w:r>
    </w:p>
    <w:p w:rsidR="000D272A" w:rsidRDefault="00606F7F" w:rsidP="00DA609F">
      <w:pPr>
        <w:spacing w:after="200" w:line="276" w:lineRule="auto"/>
        <w:jc w:val="right"/>
        <w:rPr>
          <w:rFonts w:asciiTheme="majorHAnsi" w:hAnsiTheme="majorHAnsi" w:cs="Arial"/>
        </w:rPr>
      </w:pPr>
      <w:r w:rsidRPr="001C52BD">
        <w:rPr>
          <w:rFonts w:asciiTheme="majorHAnsi" w:hAnsiTheme="majorHAnsi" w:cs="Arial"/>
        </w:rPr>
        <w:br w:type="page"/>
      </w:r>
    </w:p>
    <w:p w:rsidR="000D272A" w:rsidRDefault="000D272A" w:rsidP="00DA609F">
      <w:pPr>
        <w:spacing w:after="200" w:line="276" w:lineRule="auto"/>
        <w:jc w:val="right"/>
        <w:rPr>
          <w:rFonts w:asciiTheme="majorHAnsi" w:hAnsiTheme="majorHAnsi" w:cs="Arial"/>
        </w:rPr>
      </w:pPr>
    </w:p>
    <w:p w:rsidR="00D623B0" w:rsidRDefault="000F50E1" w:rsidP="00DA609F">
      <w:pPr>
        <w:spacing w:after="200" w:line="276" w:lineRule="auto"/>
        <w:jc w:val="right"/>
        <w:rPr>
          <w:rFonts w:asciiTheme="majorHAnsi" w:hAnsiTheme="majorHAnsi" w:cs="Tahoma"/>
          <w:b/>
          <w:bCs/>
          <w:u w:val="single"/>
        </w:rPr>
      </w:pPr>
      <w:r>
        <w:rPr>
          <w:rFonts w:asciiTheme="majorHAnsi" w:hAnsiTheme="majorHAnsi"/>
        </w:rPr>
        <w:pict>
          <v:shape id="_x0000_s1034" type="#_x0000_t75" style="position:absolute;left:0;text-align:left;margin-left:10.5pt;margin-top:-9.8pt;width:36pt;height:45pt;z-index:251670528" filled="t" stroked="t">
            <v:imagedata r:id="rId9" o:title=""/>
          </v:shape>
          <o:OLEObject Type="Embed" ProgID="Imaging.Document" ShapeID="_x0000_s1034" DrawAspect="Content" ObjectID="_1661691271" r:id="rId17"/>
        </w:pict>
      </w:r>
      <w:r w:rsidR="00D623B0" w:rsidRPr="001C52BD">
        <w:rPr>
          <w:rFonts w:asciiTheme="majorHAnsi" w:hAnsiTheme="majorHAnsi" w:cs="Tahoma"/>
          <w:b/>
          <w:bCs/>
          <w:u w:val="single"/>
        </w:rPr>
        <w:t>ANNEXURE –IV</w:t>
      </w:r>
    </w:p>
    <w:p w:rsidR="000D272A" w:rsidRPr="001C52BD" w:rsidRDefault="000D272A" w:rsidP="00DA609F">
      <w:pPr>
        <w:spacing w:after="200" w:line="276" w:lineRule="auto"/>
        <w:jc w:val="right"/>
        <w:rPr>
          <w:rFonts w:asciiTheme="majorHAnsi" w:hAnsiTheme="majorHAnsi" w:cs="Tahoma"/>
          <w:b/>
          <w:bCs/>
          <w:u w:val="single"/>
        </w:rPr>
      </w:pPr>
    </w:p>
    <w:p w:rsidR="00D623B0" w:rsidRPr="001C52BD" w:rsidRDefault="00D623B0" w:rsidP="00D623B0">
      <w:pPr>
        <w:tabs>
          <w:tab w:val="center" w:pos="4320"/>
        </w:tabs>
        <w:ind w:right="270"/>
        <w:rPr>
          <w:rFonts w:asciiTheme="majorHAnsi" w:hAnsiTheme="majorHAnsi" w:cs="Tahoma"/>
          <w:b/>
        </w:rPr>
      </w:pPr>
      <w:r w:rsidRPr="001C52BD">
        <w:rPr>
          <w:rFonts w:asciiTheme="majorHAnsi" w:hAnsiTheme="majorHAnsi" w:cs="Tahoma"/>
          <w:b/>
        </w:rPr>
        <w:tab/>
      </w:r>
      <w:r w:rsidRPr="001C52BD">
        <w:rPr>
          <w:rFonts w:asciiTheme="majorHAnsi" w:hAnsiTheme="majorHAnsi" w:cs="Tahoma"/>
          <w:bCs/>
        </w:rPr>
        <w:t>H</w:t>
      </w:r>
      <w:r w:rsidRPr="001C52BD">
        <w:rPr>
          <w:rFonts w:asciiTheme="majorHAnsi" w:hAnsiTheme="majorHAnsi" w:cs="Tahoma"/>
          <w:b/>
        </w:rPr>
        <w:t>OTEL CORPORATION OF INDIA LTD,</w:t>
      </w:r>
    </w:p>
    <w:p w:rsidR="00D623B0" w:rsidRDefault="00D623B0" w:rsidP="00D623B0">
      <w:pPr>
        <w:tabs>
          <w:tab w:val="center" w:pos="4320"/>
        </w:tabs>
        <w:ind w:right="270"/>
        <w:rPr>
          <w:rFonts w:asciiTheme="majorHAnsi" w:hAnsiTheme="majorHAnsi" w:cs="Tahoma"/>
          <w:b/>
        </w:rPr>
      </w:pPr>
      <w:r w:rsidRPr="001C52BD">
        <w:rPr>
          <w:rFonts w:asciiTheme="majorHAnsi" w:hAnsiTheme="majorHAnsi" w:cs="Tahoma"/>
          <w:b/>
        </w:rPr>
        <w:tab/>
      </w:r>
      <w:r w:rsidRPr="001C52BD">
        <w:rPr>
          <w:rFonts w:asciiTheme="majorHAnsi" w:hAnsiTheme="majorHAnsi" w:cs="Tahoma"/>
          <w:b/>
          <w:u w:val="single"/>
        </w:rPr>
        <w:t>UNIT</w:t>
      </w:r>
      <w:proofErr w:type="gramStart"/>
      <w:r w:rsidRPr="001C52BD">
        <w:rPr>
          <w:rFonts w:asciiTheme="majorHAnsi" w:hAnsiTheme="majorHAnsi" w:cs="Tahoma"/>
          <w:b/>
          <w:u w:val="single"/>
        </w:rPr>
        <w:t>:CENTAUR</w:t>
      </w:r>
      <w:proofErr w:type="gramEnd"/>
      <w:r w:rsidRPr="001C52BD">
        <w:rPr>
          <w:rFonts w:asciiTheme="majorHAnsi" w:hAnsiTheme="majorHAnsi" w:cs="Tahoma"/>
          <w:b/>
          <w:u w:val="single"/>
        </w:rPr>
        <w:t xml:space="preserve">  HOTEL NEW DELHI</w:t>
      </w:r>
      <w:r w:rsidRPr="001C52BD">
        <w:rPr>
          <w:rFonts w:asciiTheme="majorHAnsi" w:hAnsiTheme="majorHAnsi" w:cs="Tahoma"/>
          <w:b/>
        </w:rPr>
        <w:t xml:space="preserve"> .</w:t>
      </w:r>
    </w:p>
    <w:p w:rsidR="009C4757" w:rsidRPr="001C52BD" w:rsidRDefault="009C4757" w:rsidP="00D623B0">
      <w:pPr>
        <w:tabs>
          <w:tab w:val="center" w:pos="4320"/>
        </w:tabs>
        <w:ind w:right="270"/>
        <w:rPr>
          <w:rFonts w:asciiTheme="majorHAnsi" w:hAnsiTheme="majorHAnsi" w:cs="Tahoma"/>
          <w:b/>
        </w:rPr>
      </w:pPr>
    </w:p>
    <w:p w:rsidR="00D623B0" w:rsidRPr="001C52BD" w:rsidRDefault="00D623B0" w:rsidP="00D623B0">
      <w:pPr>
        <w:tabs>
          <w:tab w:val="center" w:pos="4320"/>
        </w:tabs>
        <w:ind w:right="270"/>
        <w:rPr>
          <w:rFonts w:asciiTheme="majorHAnsi" w:hAnsiTheme="majorHAnsi" w:cs="Tahoma"/>
          <w:b/>
        </w:rPr>
      </w:pPr>
    </w:p>
    <w:p w:rsidR="00D623B0" w:rsidRPr="001C52BD" w:rsidRDefault="00D623B0" w:rsidP="00D623B0">
      <w:pPr>
        <w:pStyle w:val="BodyText"/>
        <w:ind w:right="270"/>
        <w:jc w:val="both"/>
        <w:rPr>
          <w:rFonts w:asciiTheme="majorHAnsi" w:hAnsiTheme="majorHAnsi" w:cs="Tahoma"/>
          <w:b/>
          <w:bCs/>
        </w:rPr>
      </w:pPr>
      <w:r w:rsidRPr="001C52BD">
        <w:rPr>
          <w:rFonts w:asciiTheme="majorHAnsi" w:hAnsiTheme="majorHAnsi" w:cs="Tahoma"/>
          <w:b/>
          <w:bCs/>
        </w:rPr>
        <w:t xml:space="preserve">C E R T I F I C A T E FOR UNCONDITIONAL ACCEPTANCE OF TERMS &amp; CONDITIONS OF THE </w:t>
      </w:r>
      <w:r w:rsidRPr="001C52BD">
        <w:rPr>
          <w:rFonts w:asciiTheme="majorHAnsi" w:hAnsiTheme="majorHAnsi" w:cs="Tahoma"/>
          <w:b/>
          <w:bCs/>
          <w:u w:val="single"/>
        </w:rPr>
        <w:t>TENDER (TO BE SUBMITTED WITH TECHNICAL BID- PART A) ON TENDERER’S LETTER HEAD)</w:t>
      </w:r>
    </w:p>
    <w:p w:rsidR="00D623B0" w:rsidRPr="001C52BD" w:rsidRDefault="00D623B0" w:rsidP="00D623B0">
      <w:pPr>
        <w:pStyle w:val="BodyText"/>
        <w:ind w:right="270"/>
        <w:rPr>
          <w:rFonts w:asciiTheme="majorHAnsi" w:hAnsiTheme="majorHAnsi" w:cs="Tahoma"/>
        </w:rPr>
      </w:pPr>
      <w:r w:rsidRPr="001C52BD">
        <w:rPr>
          <w:rFonts w:asciiTheme="majorHAnsi" w:hAnsiTheme="majorHAnsi" w:cs="Tahoma"/>
        </w:rPr>
        <w:t>To,</w:t>
      </w:r>
    </w:p>
    <w:p w:rsidR="00D623B0" w:rsidRPr="001C52BD" w:rsidRDefault="00D623B0" w:rsidP="00D623B0">
      <w:pPr>
        <w:rPr>
          <w:rFonts w:asciiTheme="majorHAnsi" w:hAnsiTheme="majorHAnsi" w:cs="Tahoma"/>
        </w:rPr>
      </w:pPr>
      <w:r w:rsidRPr="001C52BD">
        <w:rPr>
          <w:rFonts w:asciiTheme="majorHAnsi" w:hAnsiTheme="majorHAnsi" w:cs="Tahoma"/>
        </w:rPr>
        <w:t>The Dy.</w:t>
      </w:r>
      <w:r w:rsidR="0037367C">
        <w:rPr>
          <w:rFonts w:asciiTheme="majorHAnsi" w:hAnsiTheme="majorHAnsi" w:cs="Tahoma"/>
        </w:rPr>
        <w:t xml:space="preserve"> </w:t>
      </w:r>
      <w:r w:rsidRPr="001C52BD">
        <w:rPr>
          <w:rFonts w:asciiTheme="majorHAnsi" w:hAnsiTheme="majorHAnsi" w:cs="Tahoma"/>
        </w:rPr>
        <w:t>Manager – Purchase,</w:t>
      </w:r>
    </w:p>
    <w:p w:rsidR="00D623B0" w:rsidRPr="001C52BD" w:rsidRDefault="00D623B0" w:rsidP="00D623B0">
      <w:pPr>
        <w:rPr>
          <w:rFonts w:asciiTheme="majorHAnsi" w:hAnsiTheme="majorHAnsi" w:cs="Tahoma"/>
        </w:rPr>
      </w:pPr>
      <w:r w:rsidRPr="001C52BD">
        <w:rPr>
          <w:rFonts w:asciiTheme="majorHAnsi" w:hAnsiTheme="majorHAnsi" w:cs="Tahoma"/>
        </w:rPr>
        <w:t>Purchase Section,</w:t>
      </w:r>
    </w:p>
    <w:p w:rsidR="00D623B0" w:rsidRPr="001C52BD" w:rsidRDefault="00D623B0" w:rsidP="00D623B0">
      <w:pPr>
        <w:rPr>
          <w:rFonts w:asciiTheme="majorHAnsi" w:hAnsiTheme="majorHAnsi" w:cs="Tahoma"/>
        </w:rPr>
      </w:pPr>
      <w:r w:rsidRPr="001C52BD">
        <w:rPr>
          <w:rFonts w:asciiTheme="majorHAnsi" w:hAnsiTheme="majorHAnsi" w:cs="Tahoma"/>
        </w:rPr>
        <w:t>Hotel Corporation of India Ltd,</w:t>
      </w:r>
    </w:p>
    <w:p w:rsidR="00D623B0" w:rsidRPr="001C52BD" w:rsidRDefault="00D623B0" w:rsidP="00D623B0">
      <w:pPr>
        <w:pStyle w:val="BodyText"/>
        <w:spacing w:after="0"/>
        <w:ind w:right="270"/>
        <w:rPr>
          <w:rFonts w:asciiTheme="majorHAnsi" w:hAnsiTheme="majorHAnsi" w:cs="Tahoma"/>
        </w:rPr>
      </w:pPr>
      <w:r w:rsidRPr="001C52BD">
        <w:rPr>
          <w:rFonts w:asciiTheme="majorHAnsi" w:hAnsiTheme="majorHAnsi" w:cs="Tahoma"/>
        </w:rPr>
        <w:t>Centaur Hotel,</w:t>
      </w:r>
    </w:p>
    <w:p w:rsidR="009C4757" w:rsidRDefault="00D623B0" w:rsidP="009C4757">
      <w:pPr>
        <w:pStyle w:val="BodyText"/>
        <w:spacing w:after="0"/>
        <w:ind w:right="270"/>
        <w:rPr>
          <w:rFonts w:asciiTheme="majorHAnsi" w:hAnsiTheme="majorHAnsi" w:cs="Tahoma"/>
        </w:rPr>
      </w:pPr>
      <w:proofErr w:type="gramStart"/>
      <w:r w:rsidRPr="001C52BD">
        <w:rPr>
          <w:rFonts w:asciiTheme="majorHAnsi" w:hAnsiTheme="majorHAnsi" w:cs="Tahoma"/>
        </w:rPr>
        <w:t>IGI Airport, New Delhi.</w:t>
      </w:r>
      <w:proofErr w:type="gramEnd"/>
      <w:r w:rsidRPr="001C52BD">
        <w:rPr>
          <w:rFonts w:asciiTheme="majorHAnsi" w:hAnsiTheme="majorHAnsi" w:cs="Tahoma"/>
        </w:rPr>
        <w:tab/>
      </w:r>
    </w:p>
    <w:p w:rsidR="009C4757" w:rsidRDefault="009C4757" w:rsidP="009C4757">
      <w:pPr>
        <w:pStyle w:val="BodyText"/>
        <w:spacing w:after="0"/>
        <w:ind w:right="270"/>
        <w:rPr>
          <w:rFonts w:asciiTheme="majorHAnsi" w:hAnsiTheme="majorHAnsi" w:cs="Tahoma"/>
        </w:rPr>
      </w:pPr>
    </w:p>
    <w:p w:rsidR="00D623B0" w:rsidRPr="001C52BD" w:rsidRDefault="00D623B0" w:rsidP="009C4757">
      <w:pPr>
        <w:pStyle w:val="BodyText"/>
        <w:spacing w:after="0"/>
        <w:ind w:right="270"/>
        <w:rPr>
          <w:rFonts w:asciiTheme="majorHAnsi" w:hAnsiTheme="majorHAnsi" w:cs="Tahoma"/>
          <w:b/>
        </w:rPr>
      </w:pPr>
      <w:r w:rsidRPr="001C52BD">
        <w:rPr>
          <w:rFonts w:asciiTheme="majorHAnsi" w:hAnsiTheme="majorHAnsi" w:cs="Tahoma"/>
        </w:rPr>
        <w:tab/>
      </w:r>
      <w:r w:rsidRPr="001C52BD">
        <w:rPr>
          <w:rFonts w:asciiTheme="majorHAnsi" w:hAnsiTheme="majorHAnsi" w:cs="Tahoma"/>
        </w:rPr>
        <w:tab/>
      </w:r>
      <w:r w:rsidRPr="001C52BD">
        <w:rPr>
          <w:rFonts w:asciiTheme="majorHAnsi" w:hAnsiTheme="majorHAnsi" w:cs="Tahoma"/>
        </w:rPr>
        <w:tab/>
      </w:r>
      <w:r w:rsidRPr="001C52BD">
        <w:rPr>
          <w:rFonts w:asciiTheme="majorHAnsi" w:hAnsiTheme="majorHAnsi" w:cs="Tahoma"/>
        </w:rPr>
        <w:tab/>
      </w:r>
      <w:r w:rsidRPr="001C52BD">
        <w:rPr>
          <w:rFonts w:asciiTheme="majorHAnsi" w:hAnsiTheme="majorHAnsi" w:cs="Tahoma"/>
        </w:rPr>
        <w:tab/>
      </w:r>
      <w:r w:rsidRPr="001C52BD">
        <w:rPr>
          <w:rFonts w:asciiTheme="majorHAnsi" w:hAnsiTheme="majorHAnsi" w:cs="Tahoma"/>
        </w:rPr>
        <w:tab/>
      </w:r>
      <w:r w:rsidRPr="001C52BD">
        <w:rPr>
          <w:rFonts w:asciiTheme="majorHAnsi" w:hAnsiTheme="majorHAnsi" w:cs="Tahoma"/>
        </w:rPr>
        <w:tab/>
      </w:r>
      <w:r w:rsidRPr="001C52BD">
        <w:rPr>
          <w:rFonts w:asciiTheme="majorHAnsi" w:hAnsiTheme="majorHAnsi" w:cs="Tahoma"/>
          <w:b/>
        </w:rPr>
        <w:t>Dated:</w:t>
      </w:r>
    </w:p>
    <w:p w:rsidR="00D623B0" w:rsidRPr="001C52BD" w:rsidRDefault="00D623B0" w:rsidP="00D623B0">
      <w:pPr>
        <w:pStyle w:val="BodyText"/>
        <w:spacing w:after="0"/>
        <w:ind w:right="270"/>
        <w:rPr>
          <w:rFonts w:asciiTheme="majorHAnsi" w:hAnsiTheme="majorHAnsi" w:cs="Tahoma"/>
          <w:b/>
        </w:rPr>
      </w:pPr>
    </w:p>
    <w:p w:rsidR="00D623B0" w:rsidRPr="001C52BD" w:rsidRDefault="00D623B0" w:rsidP="00D623B0">
      <w:pPr>
        <w:pStyle w:val="BodyText"/>
        <w:ind w:right="270"/>
        <w:rPr>
          <w:rFonts w:asciiTheme="majorHAnsi" w:hAnsiTheme="majorHAnsi" w:cs="Tahoma"/>
          <w:b/>
        </w:rPr>
      </w:pPr>
      <w:r w:rsidRPr="001C52BD">
        <w:rPr>
          <w:rFonts w:asciiTheme="majorHAnsi" w:hAnsiTheme="majorHAnsi" w:cs="Tahoma"/>
          <w:b/>
        </w:rPr>
        <w:t>Sir,</w:t>
      </w:r>
    </w:p>
    <w:p w:rsidR="00D623B0" w:rsidRPr="001C52BD" w:rsidRDefault="00D623B0" w:rsidP="00D623B0">
      <w:pPr>
        <w:ind w:left="-900" w:right="270"/>
        <w:rPr>
          <w:rFonts w:asciiTheme="majorHAnsi" w:hAnsiTheme="majorHAnsi" w:cs="Tahoma"/>
          <w:b/>
          <w:bCs/>
        </w:rPr>
      </w:pPr>
    </w:p>
    <w:p w:rsidR="00D623B0" w:rsidRPr="001C52BD" w:rsidRDefault="00D623B0" w:rsidP="00D623B0">
      <w:pPr>
        <w:ind w:right="270"/>
        <w:jc w:val="both"/>
        <w:rPr>
          <w:rFonts w:asciiTheme="majorHAnsi" w:hAnsiTheme="majorHAnsi" w:cs="Tahoma"/>
          <w:bCs/>
        </w:rPr>
      </w:pPr>
      <w:r w:rsidRPr="001C52BD">
        <w:rPr>
          <w:rFonts w:asciiTheme="majorHAnsi" w:hAnsiTheme="majorHAnsi" w:cs="Tahoma"/>
          <w:b/>
          <w:bCs/>
        </w:rPr>
        <w:t xml:space="preserve"> Sub:  C E R T I F I C A T E FOR UNCONDITIONAL ACCEPTANCE OF TERMS &amp; CONDITIONS, SPECIFICATIONS/SCOPE OF WORK/JOB OF THE TENDER</w:t>
      </w:r>
      <w:r w:rsidR="00CA3693">
        <w:rPr>
          <w:rFonts w:asciiTheme="majorHAnsi" w:hAnsiTheme="majorHAnsi" w:cs="Tahoma"/>
          <w:b/>
          <w:bCs/>
        </w:rPr>
        <w:t xml:space="preserve"> </w:t>
      </w:r>
      <w:r w:rsidRPr="001C52BD">
        <w:rPr>
          <w:rFonts w:asciiTheme="majorHAnsi" w:hAnsiTheme="majorHAnsi" w:cs="Tahoma"/>
          <w:b/>
          <w:bCs/>
        </w:rPr>
        <w:t>No.</w:t>
      </w:r>
      <w:r w:rsidR="00CA3693">
        <w:rPr>
          <w:rFonts w:asciiTheme="majorHAnsi" w:hAnsiTheme="majorHAnsi" w:cs="Tahoma"/>
          <w:b/>
          <w:bCs/>
        </w:rPr>
        <w:t xml:space="preserve"> </w:t>
      </w:r>
      <w:r w:rsidRPr="001C52BD">
        <w:rPr>
          <w:rFonts w:asciiTheme="majorHAnsi" w:hAnsiTheme="majorHAnsi" w:cs="Tahoma"/>
        </w:rPr>
        <w:t>DEL/</w:t>
      </w:r>
      <w:r w:rsidR="00367441">
        <w:rPr>
          <w:rFonts w:asciiTheme="majorHAnsi" w:hAnsiTheme="majorHAnsi" w:cs="Tahoma"/>
        </w:rPr>
        <w:t>07/2020</w:t>
      </w:r>
      <w:r w:rsidR="00CA3693">
        <w:rPr>
          <w:rFonts w:asciiTheme="majorHAnsi" w:hAnsiTheme="majorHAnsi" w:cs="Tahoma"/>
          <w:b/>
        </w:rPr>
        <w:t xml:space="preserve"> Dated</w:t>
      </w:r>
      <w:proofErr w:type="gramStart"/>
      <w:r w:rsidR="00CA3693">
        <w:rPr>
          <w:rFonts w:asciiTheme="majorHAnsi" w:hAnsiTheme="majorHAnsi" w:cs="Tahoma"/>
          <w:b/>
        </w:rPr>
        <w:t>:</w:t>
      </w:r>
      <w:r w:rsidR="00061CFE">
        <w:rPr>
          <w:rFonts w:asciiTheme="majorHAnsi" w:hAnsiTheme="majorHAnsi" w:cs="Tahoma"/>
          <w:b/>
        </w:rPr>
        <w:t>03.09.2020</w:t>
      </w:r>
      <w:proofErr w:type="gramEnd"/>
      <w:r w:rsidR="00CD0728">
        <w:rPr>
          <w:rFonts w:asciiTheme="majorHAnsi" w:hAnsiTheme="majorHAnsi" w:cs="Tahoma"/>
          <w:b/>
        </w:rPr>
        <w:t>,</w:t>
      </w:r>
      <w:r w:rsidR="00367441">
        <w:rPr>
          <w:rFonts w:asciiTheme="majorHAnsi" w:hAnsiTheme="majorHAnsi" w:cs="Tahoma"/>
          <w:b/>
        </w:rPr>
        <w:t xml:space="preserve"> </w:t>
      </w:r>
      <w:r w:rsidR="00CD0728">
        <w:rPr>
          <w:rFonts w:asciiTheme="majorHAnsi" w:hAnsiTheme="majorHAnsi" w:cs="Tahoma"/>
          <w:b/>
        </w:rPr>
        <w:t>Due On:</w:t>
      </w:r>
      <w:r w:rsidR="00061CFE">
        <w:rPr>
          <w:rFonts w:asciiTheme="majorHAnsi" w:hAnsiTheme="majorHAnsi" w:cs="Tahoma"/>
          <w:b/>
        </w:rPr>
        <w:t>0</w:t>
      </w:r>
      <w:r w:rsidR="0045514E">
        <w:rPr>
          <w:rFonts w:asciiTheme="majorHAnsi" w:hAnsiTheme="majorHAnsi" w:cs="Tahoma"/>
          <w:b/>
        </w:rPr>
        <w:t>8</w:t>
      </w:r>
      <w:r w:rsidR="00061CFE">
        <w:rPr>
          <w:rFonts w:asciiTheme="majorHAnsi" w:hAnsiTheme="majorHAnsi" w:cs="Tahoma"/>
          <w:b/>
        </w:rPr>
        <w:t>.10</w:t>
      </w:r>
      <w:r w:rsidR="00367441" w:rsidRPr="00367441">
        <w:rPr>
          <w:rFonts w:asciiTheme="majorHAnsi" w:hAnsiTheme="majorHAnsi" w:cs="Tahoma"/>
          <w:b/>
        </w:rPr>
        <w:t>.2020</w:t>
      </w:r>
      <w:r w:rsidRPr="001C52BD">
        <w:rPr>
          <w:rFonts w:asciiTheme="majorHAnsi" w:hAnsiTheme="majorHAnsi" w:cs="Tahoma"/>
          <w:bCs/>
        </w:rPr>
        <w:t xml:space="preserve">  for</w:t>
      </w:r>
      <w:r w:rsidR="00CA3693">
        <w:rPr>
          <w:rFonts w:asciiTheme="majorHAnsi" w:hAnsiTheme="majorHAnsi" w:cs="Tahoma"/>
          <w:bCs/>
        </w:rPr>
        <w:t xml:space="preserve"> </w:t>
      </w:r>
      <w:r w:rsidRPr="001C52BD">
        <w:rPr>
          <w:rFonts w:asciiTheme="majorHAnsi" w:hAnsiTheme="majorHAnsi" w:cs="Tahoma"/>
          <w:bCs/>
        </w:rPr>
        <w:t>providing of security services/personnel, at Centaur Hotel &amp; Chefair Flight Catering, New Delhi.</w:t>
      </w:r>
    </w:p>
    <w:p w:rsidR="00D623B0" w:rsidRPr="001C52BD" w:rsidRDefault="00105176" w:rsidP="00D623B0">
      <w:pPr>
        <w:ind w:right="270"/>
        <w:jc w:val="both"/>
        <w:rPr>
          <w:rFonts w:asciiTheme="majorHAnsi" w:hAnsiTheme="majorHAnsi" w:cs="Tahoma"/>
        </w:rPr>
      </w:pPr>
      <w:r>
        <w:rPr>
          <w:rFonts w:asciiTheme="majorHAnsi" w:hAnsiTheme="majorHAnsi" w:cs="Tahoma"/>
        </w:rPr>
        <w:t xml:space="preserve">                                                                                                                                                                                                                                                                                                                                               </w:t>
      </w:r>
    </w:p>
    <w:p w:rsidR="00D623B0" w:rsidRPr="001C52BD" w:rsidRDefault="00D623B0" w:rsidP="00612FCC">
      <w:pPr>
        <w:pStyle w:val="ListParagraph"/>
        <w:numPr>
          <w:ilvl w:val="2"/>
          <w:numId w:val="8"/>
        </w:numPr>
        <w:tabs>
          <w:tab w:val="num" w:pos="450"/>
        </w:tabs>
        <w:ind w:left="450" w:right="270"/>
        <w:jc w:val="both"/>
        <w:rPr>
          <w:rFonts w:asciiTheme="majorHAnsi" w:hAnsiTheme="majorHAnsi" w:cs="Tahoma"/>
        </w:rPr>
      </w:pPr>
      <w:r w:rsidRPr="001C52BD">
        <w:rPr>
          <w:rFonts w:asciiTheme="majorHAnsi" w:hAnsiTheme="majorHAnsi" w:cs="Tahoma"/>
        </w:rPr>
        <w:t xml:space="preserve">It is certified that we have studied and understood and hereby agree for all the terms and conditions and specifications/ scope of work/job of the subject Tender issued by “HCI” </w:t>
      </w:r>
      <w:r w:rsidRPr="001C52BD">
        <w:rPr>
          <w:rFonts w:asciiTheme="majorHAnsi" w:hAnsiTheme="majorHAnsi" w:cs="Tahoma"/>
          <w:bCs/>
        </w:rPr>
        <w:t>for providing of security services/personnel</w:t>
      </w:r>
      <w:r w:rsidRPr="001C52BD">
        <w:rPr>
          <w:rFonts w:asciiTheme="majorHAnsi" w:hAnsiTheme="majorHAnsi" w:cs="Tahoma"/>
        </w:rPr>
        <w:t xml:space="preserve"> at Centaur Hotel and Chefair Flight Catering, New Delhiand hereby agree to abide by them. In token thereof I/we have signed below and at the end of schedule of quantities. I/we also understand that otherwise this Tender is liable to be rejected.</w:t>
      </w:r>
    </w:p>
    <w:p w:rsidR="00D623B0" w:rsidRPr="001C52BD" w:rsidRDefault="00D623B0" w:rsidP="00612FCC">
      <w:pPr>
        <w:pStyle w:val="ListParagraph"/>
        <w:numPr>
          <w:ilvl w:val="2"/>
          <w:numId w:val="8"/>
        </w:numPr>
        <w:tabs>
          <w:tab w:val="num" w:pos="450"/>
        </w:tabs>
        <w:ind w:left="450" w:right="270"/>
        <w:jc w:val="both"/>
        <w:rPr>
          <w:rFonts w:asciiTheme="majorHAnsi" w:hAnsiTheme="majorHAnsi" w:cs="Arial"/>
        </w:rPr>
      </w:pPr>
      <w:r w:rsidRPr="001C52BD">
        <w:rPr>
          <w:rFonts w:asciiTheme="majorHAnsi" w:hAnsiTheme="majorHAnsi" w:cs="Tahoma"/>
        </w:rPr>
        <w:t>I/we hereby confirm that only the relevant entries asked for have been made within the Tender documents issued to us. I/we also confirm that in the event of any entry in this Tender document, other than the relevant entry, shall make this Tender invalid.</w:t>
      </w:r>
    </w:p>
    <w:p w:rsidR="006C386A" w:rsidRPr="006C386A" w:rsidRDefault="00D623B0" w:rsidP="00612FCC">
      <w:pPr>
        <w:pStyle w:val="ListParagraph"/>
        <w:numPr>
          <w:ilvl w:val="2"/>
          <w:numId w:val="8"/>
        </w:numPr>
        <w:tabs>
          <w:tab w:val="num" w:pos="450"/>
        </w:tabs>
        <w:ind w:left="450" w:right="270"/>
        <w:jc w:val="both"/>
        <w:rPr>
          <w:rFonts w:asciiTheme="majorHAnsi" w:hAnsiTheme="majorHAnsi" w:cs="Arial"/>
        </w:rPr>
      </w:pPr>
      <w:r w:rsidRPr="001C52BD">
        <w:rPr>
          <w:rFonts w:asciiTheme="majorHAnsi" w:hAnsiTheme="majorHAnsi" w:cs="Tahoma"/>
        </w:rPr>
        <w:t xml:space="preserve">I/we hereby agree to comply with all the provisions of the applicable laws of Delhi and other enactments and amendments made thereto, from time to time. I /we shall remain exclusively and solely liable for all obligations under all applicable laws such as The Contract </w:t>
      </w:r>
      <w:proofErr w:type="spellStart"/>
      <w:r w:rsidRPr="001C52BD">
        <w:rPr>
          <w:rFonts w:asciiTheme="majorHAnsi" w:hAnsiTheme="majorHAnsi" w:cs="Tahoma"/>
        </w:rPr>
        <w:t>Labour</w:t>
      </w:r>
      <w:proofErr w:type="spellEnd"/>
      <w:r w:rsidRPr="001C52BD">
        <w:rPr>
          <w:rFonts w:asciiTheme="majorHAnsi" w:hAnsiTheme="majorHAnsi" w:cs="Tahoma"/>
        </w:rPr>
        <w:t xml:space="preserve"> (Regulation &amp; Abolition) Act, 1970, The payment of Wages Act 1936, The Workmen’s Compensation Act 1923, The Industrial Disputes Act 1947, The Minimum Wages Act 1948, The payment of Bonus Act 1965, The Employees Provident Funds &amp; Miscellaneous Provisions Act 1952 and The Employees State Insurance Act 1948, The Fatal Accident Act, the Delhi Shops &amp; Establishment Act, any other rules/by laws that are prevalent or may be promulgated and applicable in this matter. I/we shall </w:t>
      </w:r>
    </w:p>
    <w:p w:rsidR="006C386A" w:rsidRPr="006C386A" w:rsidRDefault="006C386A" w:rsidP="006C386A">
      <w:pPr>
        <w:pStyle w:val="ListParagraph"/>
        <w:tabs>
          <w:tab w:val="num" w:pos="2160"/>
        </w:tabs>
        <w:ind w:left="450" w:right="270"/>
        <w:jc w:val="both"/>
        <w:rPr>
          <w:rFonts w:asciiTheme="majorHAnsi" w:hAnsiTheme="majorHAnsi" w:cs="Arial"/>
        </w:rPr>
      </w:pPr>
    </w:p>
    <w:p w:rsidR="006C386A" w:rsidRPr="006C386A" w:rsidRDefault="006C386A" w:rsidP="006C386A">
      <w:pPr>
        <w:pStyle w:val="ListParagraph"/>
        <w:tabs>
          <w:tab w:val="num" w:pos="2160"/>
        </w:tabs>
        <w:ind w:left="450" w:right="270"/>
        <w:jc w:val="both"/>
        <w:rPr>
          <w:rFonts w:asciiTheme="majorHAnsi" w:hAnsiTheme="majorHAnsi" w:cs="Arial"/>
        </w:rPr>
      </w:pPr>
    </w:p>
    <w:p w:rsidR="006C386A" w:rsidRDefault="006C386A" w:rsidP="006C386A">
      <w:pPr>
        <w:pStyle w:val="ListParagraph"/>
        <w:tabs>
          <w:tab w:val="num" w:pos="2160"/>
        </w:tabs>
        <w:ind w:left="450" w:right="270"/>
        <w:jc w:val="both"/>
        <w:rPr>
          <w:rFonts w:asciiTheme="majorHAnsi" w:hAnsiTheme="majorHAnsi" w:cs="Arial"/>
        </w:rPr>
      </w:pPr>
    </w:p>
    <w:p w:rsidR="006C386A" w:rsidRDefault="006C386A" w:rsidP="006C386A">
      <w:pPr>
        <w:pStyle w:val="ListParagraph"/>
        <w:tabs>
          <w:tab w:val="num" w:pos="2160"/>
        </w:tabs>
        <w:ind w:left="450" w:right="270"/>
        <w:jc w:val="both"/>
        <w:rPr>
          <w:rFonts w:asciiTheme="majorHAnsi" w:hAnsiTheme="majorHAnsi" w:cs="Arial"/>
        </w:rPr>
      </w:pPr>
    </w:p>
    <w:p w:rsidR="006C386A" w:rsidRPr="006C386A" w:rsidRDefault="006C386A" w:rsidP="006C386A">
      <w:pPr>
        <w:pStyle w:val="ListParagraph"/>
        <w:tabs>
          <w:tab w:val="num" w:pos="2160"/>
        </w:tabs>
        <w:ind w:left="450" w:right="270"/>
        <w:jc w:val="both"/>
        <w:rPr>
          <w:rFonts w:asciiTheme="majorHAnsi" w:hAnsiTheme="majorHAnsi" w:cs="Arial"/>
        </w:rPr>
      </w:pPr>
    </w:p>
    <w:p w:rsidR="006C386A" w:rsidRPr="006C386A" w:rsidRDefault="006C386A" w:rsidP="006C386A">
      <w:pPr>
        <w:pStyle w:val="ListParagraph"/>
        <w:tabs>
          <w:tab w:val="num" w:pos="2160"/>
        </w:tabs>
        <w:ind w:left="450" w:right="270"/>
        <w:jc w:val="both"/>
        <w:rPr>
          <w:rFonts w:asciiTheme="majorHAnsi" w:hAnsiTheme="majorHAnsi" w:cs="Arial"/>
        </w:rPr>
      </w:pPr>
    </w:p>
    <w:p w:rsidR="006C386A" w:rsidRPr="006C386A" w:rsidRDefault="006C386A" w:rsidP="006C386A">
      <w:pPr>
        <w:pStyle w:val="ListParagraph"/>
        <w:tabs>
          <w:tab w:val="num" w:pos="2160"/>
        </w:tabs>
        <w:ind w:left="450" w:right="270"/>
        <w:jc w:val="both"/>
        <w:rPr>
          <w:rFonts w:asciiTheme="majorHAnsi" w:hAnsiTheme="majorHAnsi" w:cs="Arial"/>
        </w:rPr>
      </w:pPr>
    </w:p>
    <w:p w:rsidR="00D623B0" w:rsidRPr="001C52BD" w:rsidRDefault="00D623B0" w:rsidP="006C386A">
      <w:pPr>
        <w:pStyle w:val="ListParagraph"/>
        <w:tabs>
          <w:tab w:val="num" w:pos="2160"/>
        </w:tabs>
        <w:ind w:left="450" w:right="270"/>
        <w:jc w:val="both"/>
        <w:rPr>
          <w:rFonts w:asciiTheme="majorHAnsi" w:hAnsiTheme="majorHAnsi" w:cs="Arial"/>
        </w:rPr>
      </w:pPr>
      <w:proofErr w:type="gramStart"/>
      <w:r w:rsidRPr="001C52BD">
        <w:rPr>
          <w:rFonts w:asciiTheme="majorHAnsi" w:hAnsiTheme="majorHAnsi" w:cs="Tahoma"/>
        </w:rPr>
        <w:t>also</w:t>
      </w:r>
      <w:proofErr w:type="gramEnd"/>
      <w:r w:rsidRPr="001C52BD">
        <w:rPr>
          <w:rFonts w:asciiTheme="majorHAnsi" w:hAnsiTheme="majorHAnsi" w:cs="Tahoma"/>
        </w:rPr>
        <w:t xml:space="preserve"> be responsible to comply with all provisions of any other </w:t>
      </w:r>
      <w:proofErr w:type="spellStart"/>
      <w:r w:rsidRPr="001C52BD">
        <w:rPr>
          <w:rFonts w:asciiTheme="majorHAnsi" w:hAnsiTheme="majorHAnsi" w:cs="Tahoma"/>
        </w:rPr>
        <w:t>labour</w:t>
      </w:r>
      <w:proofErr w:type="spellEnd"/>
      <w:r w:rsidRPr="001C52BD">
        <w:rPr>
          <w:rFonts w:asciiTheme="majorHAnsi" w:hAnsiTheme="majorHAnsi" w:cs="Tahoma"/>
        </w:rPr>
        <w:t xml:space="preserve"> laws as or may be in force and applicable in Delhi</w:t>
      </w:r>
    </w:p>
    <w:p w:rsidR="00D623B0" w:rsidRPr="001C52BD" w:rsidRDefault="00D623B0" w:rsidP="00D623B0">
      <w:pPr>
        <w:tabs>
          <w:tab w:val="num" w:pos="2160"/>
        </w:tabs>
        <w:ind w:right="270"/>
        <w:jc w:val="both"/>
        <w:rPr>
          <w:rFonts w:asciiTheme="majorHAnsi" w:hAnsiTheme="majorHAnsi" w:cs="Arial"/>
        </w:rPr>
      </w:pPr>
    </w:p>
    <w:p w:rsidR="00D623B0" w:rsidRPr="001C52BD" w:rsidRDefault="00D623B0" w:rsidP="00612FCC">
      <w:pPr>
        <w:pStyle w:val="ListParagraph"/>
        <w:numPr>
          <w:ilvl w:val="2"/>
          <w:numId w:val="8"/>
        </w:numPr>
        <w:tabs>
          <w:tab w:val="num" w:pos="450"/>
        </w:tabs>
        <w:ind w:left="450" w:right="270"/>
        <w:jc w:val="both"/>
        <w:rPr>
          <w:rFonts w:asciiTheme="majorHAnsi" w:hAnsiTheme="majorHAnsi" w:cs="Arial"/>
        </w:rPr>
      </w:pPr>
      <w:r w:rsidRPr="001C52BD">
        <w:rPr>
          <w:rFonts w:asciiTheme="majorHAnsi" w:hAnsiTheme="majorHAnsi" w:cs="Tahoma"/>
        </w:rPr>
        <w:t>I/we hereby declare that my/our firm is registered with the GST</w:t>
      </w:r>
      <w:r w:rsidR="006944BF">
        <w:rPr>
          <w:rFonts w:asciiTheme="majorHAnsi" w:hAnsiTheme="majorHAnsi" w:cs="Tahoma"/>
        </w:rPr>
        <w:t xml:space="preserve"> </w:t>
      </w:r>
      <w:r w:rsidRPr="001C52BD">
        <w:rPr>
          <w:rFonts w:asciiTheme="majorHAnsi" w:hAnsiTheme="majorHAnsi" w:cs="Tahoma"/>
        </w:rPr>
        <w:t>&amp;</w:t>
      </w:r>
      <w:r w:rsidR="006944BF">
        <w:rPr>
          <w:rFonts w:asciiTheme="majorHAnsi" w:hAnsiTheme="majorHAnsi" w:cs="Tahoma"/>
        </w:rPr>
        <w:t xml:space="preserve"> </w:t>
      </w:r>
      <w:r w:rsidRPr="001C52BD">
        <w:rPr>
          <w:rFonts w:asciiTheme="majorHAnsi" w:hAnsiTheme="majorHAnsi" w:cs="Tahoma"/>
        </w:rPr>
        <w:t>Income Tax Departments for works/services contract as applicable. All relevant copies of certificates are enclosed with Tender</w:t>
      </w:r>
      <w:r w:rsidR="00043579">
        <w:rPr>
          <w:rFonts w:asciiTheme="majorHAnsi" w:hAnsiTheme="majorHAnsi" w:cs="Tahoma"/>
        </w:rPr>
        <w:t>–</w:t>
      </w:r>
      <w:r w:rsidRPr="001C52BD">
        <w:rPr>
          <w:rFonts w:asciiTheme="majorHAnsi" w:hAnsiTheme="majorHAnsi" w:cs="Tahoma"/>
        </w:rPr>
        <w:t>Technica</w:t>
      </w:r>
      <w:r w:rsidR="00043579">
        <w:rPr>
          <w:rFonts w:asciiTheme="majorHAnsi" w:hAnsiTheme="majorHAnsi" w:cs="Tahoma"/>
        </w:rPr>
        <w:t xml:space="preserve">l </w:t>
      </w:r>
      <w:r w:rsidRPr="001C52BD">
        <w:rPr>
          <w:rFonts w:asciiTheme="majorHAnsi" w:hAnsiTheme="majorHAnsi" w:cs="Tahoma"/>
        </w:rPr>
        <w:t>Bid.</w:t>
      </w:r>
    </w:p>
    <w:p w:rsidR="00D623B0" w:rsidRPr="001C52BD" w:rsidRDefault="00D623B0" w:rsidP="00D623B0">
      <w:pPr>
        <w:pStyle w:val="ListParagraph"/>
        <w:tabs>
          <w:tab w:val="num" w:pos="2160"/>
        </w:tabs>
        <w:ind w:left="450" w:right="270"/>
        <w:jc w:val="both"/>
        <w:rPr>
          <w:rFonts w:asciiTheme="majorHAnsi" w:hAnsiTheme="majorHAnsi" w:cs="Arial"/>
        </w:rPr>
      </w:pPr>
    </w:p>
    <w:p w:rsidR="00D623B0" w:rsidRPr="001C52BD" w:rsidRDefault="00D623B0" w:rsidP="00D623B0">
      <w:pPr>
        <w:jc w:val="both"/>
        <w:rPr>
          <w:rFonts w:asciiTheme="majorHAnsi" w:hAnsiTheme="majorHAnsi" w:cs="Tahoma"/>
        </w:rPr>
      </w:pPr>
    </w:p>
    <w:p w:rsidR="00D623B0" w:rsidRPr="001C52BD" w:rsidRDefault="00D623B0" w:rsidP="00D623B0">
      <w:pPr>
        <w:tabs>
          <w:tab w:val="left" w:pos="0"/>
        </w:tabs>
        <w:ind w:left="4500" w:right="-720"/>
        <w:rPr>
          <w:rFonts w:asciiTheme="majorHAnsi" w:hAnsiTheme="majorHAnsi" w:cs="Arial"/>
          <w:b/>
          <w:color w:val="000000"/>
        </w:rPr>
      </w:pPr>
      <w:r w:rsidRPr="001C52BD">
        <w:rPr>
          <w:rFonts w:asciiTheme="majorHAnsi" w:hAnsiTheme="majorHAnsi" w:cs="Arial"/>
          <w:b/>
          <w:color w:val="000000"/>
        </w:rPr>
        <w:t>Signature: _______________________________</w:t>
      </w:r>
    </w:p>
    <w:p w:rsidR="00D623B0" w:rsidRPr="001C52BD" w:rsidRDefault="00D623B0" w:rsidP="00D623B0">
      <w:pPr>
        <w:tabs>
          <w:tab w:val="left" w:pos="0"/>
        </w:tabs>
        <w:ind w:left="4500" w:right="-720"/>
        <w:rPr>
          <w:rFonts w:asciiTheme="majorHAnsi" w:hAnsiTheme="majorHAnsi" w:cs="Arial"/>
          <w:b/>
          <w:color w:val="000000"/>
        </w:rPr>
      </w:pPr>
    </w:p>
    <w:p w:rsidR="00D623B0" w:rsidRPr="001C52BD" w:rsidRDefault="00D623B0" w:rsidP="00D623B0">
      <w:pPr>
        <w:tabs>
          <w:tab w:val="left" w:pos="0"/>
        </w:tabs>
        <w:ind w:left="4500" w:right="-720"/>
        <w:rPr>
          <w:rFonts w:asciiTheme="majorHAnsi" w:hAnsiTheme="majorHAnsi" w:cs="Arial"/>
          <w:b/>
          <w:color w:val="000000"/>
        </w:rPr>
      </w:pPr>
      <w:r w:rsidRPr="001C52BD">
        <w:rPr>
          <w:rFonts w:asciiTheme="majorHAnsi" w:hAnsiTheme="majorHAnsi" w:cs="Arial"/>
          <w:b/>
          <w:color w:val="000000"/>
        </w:rPr>
        <w:t>Name &amp; Designation:  _____________________</w:t>
      </w:r>
    </w:p>
    <w:p w:rsidR="00D623B0" w:rsidRPr="001C52BD" w:rsidRDefault="00D623B0" w:rsidP="00D623B0">
      <w:pPr>
        <w:tabs>
          <w:tab w:val="left" w:pos="0"/>
        </w:tabs>
        <w:ind w:left="4500" w:right="-720"/>
        <w:rPr>
          <w:rFonts w:asciiTheme="majorHAnsi" w:hAnsiTheme="majorHAnsi" w:cs="Arial"/>
          <w:b/>
          <w:color w:val="000000"/>
        </w:rPr>
      </w:pPr>
    </w:p>
    <w:p w:rsidR="00D623B0" w:rsidRPr="001C52BD" w:rsidRDefault="00D623B0" w:rsidP="00D623B0">
      <w:pPr>
        <w:tabs>
          <w:tab w:val="left" w:pos="0"/>
          <w:tab w:val="num" w:pos="2160"/>
        </w:tabs>
        <w:ind w:left="4500" w:right="-720"/>
        <w:rPr>
          <w:rFonts w:asciiTheme="majorHAnsi" w:hAnsiTheme="majorHAnsi" w:cs="Arial"/>
          <w:b/>
          <w:color w:val="000000"/>
        </w:rPr>
      </w:pPr>
    </w:p>
    <w:p w:rsidR="00D623B0" w:rsidRPr="001C52BD" w:rsidRDefault="00D623B0" w:rsidP="00D623B0">
      <w:pPr>
        <w:tabs>
          <w:tab w:val="left" w:pos="0"/>
          <w:tab w:val="num" w:pos="2160"/>
        </w:tabs>
        <w:ind w:left="4500" w:right="-720"/>
        <w:rPr>
          <w:rFonts w:asciiTheme="majorHAnsi" w:hAnsiTheme="majorHAnsi" w:cs="Arial"/>
          <w:color w:val="000000"/>
        </w:rPr>
      </w:pPr>
      <w:r w:rsidRPr="001C52BD">
        <w:rPr>
          <w:rFonts w:asciiTheme="majorHAnsi" w:hAnsiTheme="majorHAnsi" w:cs="Arial"/>
          <w:b/>
          <w:color w:val="000000"/>
        </w:rPr>
        <w:t>Co. Name &amp; Seal: _________________________</w:t>
      </w:r>
    </w:p>
    <w:p w:rsidR="00D623B0" w:rsidRPr="001C52BD" w:rsidRDefault="00D623B0" w:rsidP="00D623B0">
      <w:pPr>
        <w:tabs>
          <w:tab w:val="left" w:pos="0"/>
        </w:tabs>
        <w:ind w:left="90" w:right="-720"/>
        <w:rPr>
          <w:rFonts w:asciiTheme="majorHAnsi" w:hAnsiTheme="majorHAnsi" w:cs="Arial"/>
          <w:b/>
          <w:color w:val="000000"/>
        </w:rPr>
      </w:pPr>
      <w:r w:rsidRPr="001C52BD">
        <w:rPr>
          <w:rFonts w:asciiTheme="majorHAnsi" w:hAnsiTheme="majorHAnsi" w:cs="Arial"/>
          <w:b/>
          <w:color w:val="000000"/>
        </w:rPr>
        <w:t>Date: __________________</w:t>
      </w:r>
    </w:p>
    <w:p w:rsidR="00D623B0" w:rsidRPr="001C52BD" w:rsidRDefault="00D623B0" w:rsidP="00D623B0">
      <w:pPr>
        <w:tabs>
          <w:tab w:val="left" w:pos="0"/>
        </w:tabs>
        <w:ind w:left="90" w:right="-720"/>
        <w:rPr>
          <w:rFonts w:asciiTheme="majorHAnsi" w:hAnsiTheme="majorHAnsi" w:cs="Arial"/>
          <w:b/>
          <w:color w:val="000000"/>
        </w:rPr>
      </w:pPr>
      <w:r w:rsidRPr="001C52BD">
        <w:rPr>
          <w:rFonts w:asciiTheme="majorHAnsi" w:hAnsiTheme="majorHAnsi" w:cs="Arial"/>
          <w:b/>
          <w:color w:val="000000"/>
        </w:rPr>
        <w:t>_</w:t>
      </w:r>
    </w:p>
    <w:p w:rsidR="00D623B0" w:rsidRPr="001C52BD" w:rsidRDefault="00D623B0" w:rsidP="00D623B0">
      <w:pPr>
        <w:tabs>
          <w:tab w:val="left" w:pos="0"/>
        </w:tabs>
        <w:ind w:left="90" w:right="-720"/>
        <w:rPr>
          <w:rFonts w:asciiTheme="majorHAnsi" w:hAnsiTheme="majorHAnsi" w:cs="Arial"/>
          <w:b/>
          <w:color w:val="000000"/>
        </w:rPr>
      </w:pPr>
      <w:r w:rsidRPr="001C52BD">
        <w:rPr>
          <w:rFonts w:asciiTheme="majorHAnsi" w:hAnsiTheme="majorHAnsi" w:cs="Arial"/>
          <w:b/>
          <w:color w:val="000000"/>
        </w:rPr>
        <w:t>Place: __________________</w:t>
      </w:r>
    </w:p>
    <w:p w:rsidR="00D623B0" w:rsidRPr="001C52BD" w:rsidRDefault="00D623B0" w:rsidP="00D623B0">
      <w:pPr>
        <w:tabs>
          <w:tab w:val="center" w:pos="4320"/>
        </w:tabs>
        <w:ind w:right="90"/>
        <w:rPr>
          <w:rFonts w:asciiTheme="majorHAnsi" w:hAnsiTheme="majorHAnsi" w:cs="Arial"/>
          <w:b/>
          <w:iCs/>
        </w:rPr>
      </w:pPr>
    </w:p>
    <w:p w:rsidR="00D623B0" w:rsidRPr="001C52BD" w:rsidRDefault="00D623B0" w:rsidP="00D623B0">
      <w:pPr>
        <w:tabs>
          <w:tab w:val="center" w:pos="4320"/>
        </w:tabs>
        <w:ind w:right="168"/>
        <w:jc w:val="right"/>
        <w:rPr>
          <w:rFonts w:asciiTheme="majorHAnsi" w:hAnsiTheme="majorHAnsi" w:cs="Arial"/>
          <w:b/>
          <w:iCs/>
        </w:rPr>
      </w:pPr>
    </w:p>
    <w:p w:rsidR="00D623B0" w:rsidRPr="001C52BD" w:rsidRDefault="00D623B0" w:rsidP="00D623B0">
      <w:pPr>
        <w:tabs>
          <w:tab w:val="center" w:pos="4320"/>
        </w:tabs>
        <w:ind w:right="168"/>
        <w:jc w:val="right"/>
        <w:rPr>
          <w:rFonts w:asciiTheme="majorHAnsi" w:hAnsiTheme="majorHAnsi" w:cs="Arial"/>
          <w:b/>
          <w:iCs/>
        </w:rPr>
      </w:pPr>
    </w:p>
    <w:p w:rsidR="00D623B0" w:rsidRPr="001C52BD" w:rsidRDefault="00D623B0" w:rsidP="00D623B0">
      <w:pPr>
        <w:tabs>
          <w:tab w:val="center" w:pos="4320"/>
        </w:tabs>
        <w:ind w:right="168"/>
        <w:jc w:val="right"/>
        <w:rPr>
          <w:rFonts w:asciiTheme="majorHAnsi" w:hAnsiTheme="majorHAnsi" w:cs="Arial"/>
          <w:b/>
          <w:iCs/>
        </w:rPr>
      </w:pPr>
    </w:p>
    <w:p w:rsidR="00D623B0" w:rsidRPr="001C52BD" w:rsidRDefault="00D623B0" w:rsidP="00D623B0">
      <w:pPr>
        <w:tabs>
          <w:tab w:val="center" w:pos="4320"/>
        </w:tabs>
        <w:ind w:right="168"/>
        <w:jc w:val="right"/>
        <w:rPr>
          <w:rFonts w:asciiTheme="majorHAnsi" w:hAnsiTheme="majorHAnsi" w:cs="Arial"/>
          <w:b/>
          <w:iCs/>
        </w:rPr>
      </w:pPr>
    </w:p>
    <w:p w:rsidR="00D623B0" w:rsidRPr="001C52BD" w:rsidRDefault="00D623B0" w:rsidP="00D623B0">
      <w:pPr>
        <w:tabs>
          <w:tab w:val="center" w:pos="4320"/>
        </w:tabs>
        <w:ind w:right="168"/>
        <w:jc w:val="right"/>
        <w:rPr>
          <w:rFonts w:asciiTheme="majorHAnsi" w:hAnsiTheme="majorHAnsi" w:cs="Arial"/>
          <w:b/>
          <w:iCs/>
        </w:rPr>
      </w:pPr>
    </w:p>
    <w:p w:rsidR="00D623B0" w:rsidRPr="001C52BD" w:rsidRDefault="00D623B0" w:rsidP="00D623B0">
      <w:pPr>
        <w:tabs>
          <w:tab w:val="center" w:pos="4320"/>
        </w:tabs>
        <w:ind w:right="168"/>
        <w:jc w:val="right"/>
        <w:rPr>
          <w:rFonts w:asciiTheme="majorHAnsi" w:hAnsiTheme="majorHAnsi" w:cs="Arial"/>
          <w:b/>
          <w:iCs/>
        </w:rPr>
      </w:pPr>
    </w:p>
    <w:p w:rsidR="00D623B0" w:rsidRPr="001C52BD" w:rsidRDefault="00D623B0" w:rsidP="00D623B0">
      <w:pPr>
        <w:tabs>
          <w:tab w:val="center" w:pos="4320"/>
        </w:tabs>
        <w:ind w:right="168"/>
        <w:jc w:val="right"/>
        <w:rPr>
          <w:rFonts w:asciiTheme="majorHAnsi" w:hAnsiTheme="majorHAnsi" w:cs="Arial"/>
          <w:b/>
          <w:iCs/>
        </w:rPr>
      </w:pPr>
    </w:p>
    <w:p w:rsidR="00D623B0" w:rsidRPr="001C52BD" w:rsidRDefault="00D623B0" w:rsidP="00D623B0">
      <w:pPr>
        <w:tabs>
          <w:tab w:val="center" w:pos="4320"/>
        </w:tabs>
        <w:ind w:right="168"/>
        <w:jc w:val="right"/>
        <w:rPr>
          <w:rFonts w:asciiTheme="majorHAnsi" w:hAnsiTheme="majorHAnsi" w:cs="Arial"/>
          <w:b/>
          <w:iCs/>
        </w:rPr>
      </w:pPr>
    </w:p>
    <w:p w:rsidR="00D623B0" w:rsidRPr="001C52BD" w:rsidRDefault="00D623B0" w:rsidP="00D623B0">
      <w:pPr>
        <w:tabs>
          <w:tab w:val="center" w:pos="4320"/>
        </w:tabs>
        <w:ind w:right="168"/>
        <w:jc w:val="right"/>
        <w:rPr>
          <w:rFonts w:asciiTheme="majorHAnsi" w:hAnsiTheme="majorHAnsi" w:cs="Arial"/>
          <w:b/>
          <w:iCs/>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Pr="001C52BD" w:rsidRDefault="00D623B0" w:rsidP="00956D0E">
      <w:pPr>
        <w:rPr>
          <w:rFonts w:asciiTheme="majorHAnsi" w:hAnsiTheme="majorHAnsi"/>
        </w:rPr>
      </w:pPr>
    </w:p>
    <w:p w:rsidR="00D623B0" w:rsidRDefault="00D623B0" w:rsidP="00956D0E">
      <w:pPr>
        <w:rPr>
          <w:rFonts w:asciiTheme="majorHAnsi" w:hAnsiTheme="majorHAnsi"/>
        </w:rPr>
      </w:pPr>
    </w:p>
    <w:p w:rsidR="006A6A50" w:rsidRDefault="006A6A50" w:rsidP="00956D0E">
      <w:pPr>
        <w:rPr>
          <w:rFonts w:asciiTheme="majorHAnsi" w:hAnsiTheme="majorHAnsi"/>
        </w:rPr>
      </w:pPr>
    </w:p>
    <w:p w:rsidR="00805AF9" w:rsidRPr="001C52BD" w:rsidRDefault="00805AF9" w:rsidP="00956D0E">
      <w:pPr>
        <w:rPr>
          <w:rFonts w:asciiTheme="majorHAnsi" w:hAnsiTheme="majorHAnsi"/>
        </w:rPr>
      </w:pPr>
      <w:r>
        <w:rPr>
          <w:rFonts w:asciiTheme="majorHAnsi" w:hAnsiTheme="majorHAnsi"/>
        </w:rPr>
        <w:lastRenderedPageBreak/>
        <w:tab/>
      </w:r>
    </w:p>
    <w:p w:rsidR="00D20538" w:rsidRPr="001C52BD" w:rsidRDefault="00D20538" w:rsidP="00D20538">
      <w:pPr>
        <w:tabs>
          <w:tab w:val="center" w:pos="4320"/>
        </w:tabs>
        <w:ind w:right="168"/>
        <w:jc w:val="right"/>
        <w:rPr>
          <w:rFonts w:asciiTheme="majorHAnsi" w:hAnsiTheme="majorHAnsi" w:cs="Arial"/>
          <w:b/>
          <w:iCs/>
          <w:u w:val="single"/>
        </w:rPr>
      </w:pPr>
      <w:r w:rsidRPr="001C52BD">
        <w:rPr>
          <w:rFonts w:asciiTheme="majorHAnsi" w:hAnsiTheme="majorHAnsi" w:cs="Arial"/>
          <w:b/>
          <w:iCs/>
          <w:u w:val="single"/>
        </w:rPr>
        <w:t>ANNEXURE- V</w:t>
      </w:r>
    </w:p>
    <w:p w:rsidR="00D20538" w:rsidRPr="001C52BD" w:rsidRDefault="00D20538" w:rsidP="000D179B">
      <w:pPr>
        <w:tabs>
          <w:tab w:val="center" w:pos="4320"/>
        </w:tabs>
        <w:ind w:right="168"/>
        <w:rPr>
          <w:rFonts w:asciiTheme="majorHAnsi" w:hAnsiTheme="majorHAnsi" w:cs="Arial"/>
          <w:b/>
          <w:iCs/>
          <w:u w:val="single"/>
        </w:rPr>
      </w:pPr>
    </w:p>
    <w:p w:rsidR="00805AF9" w:rsidRDefault="000F50E1" w:rsidP="00D20538">
      <w:pPr>
        <w:tabs>
          <w:tab w:val="center" w:pos="11057"/>
        </w:tabs>
        <w:ind w:right="168"/>
        <w:jc w:val="center"/>
        <w:rPr>
          <w:rFonts w:asciiTheme="majorHAnsi" w:hAnsiTheme="majorHAnsi" w:cs="Arial"/>
          <w:b/>
        </w:rPr>
      </w:pPr>
      <w:r>
        <w:rPr>
          <w:rFonts w:asciiTheme="majorHAnsi" w:hAnsiTheme="majorHAnsi"/>
        </w:rPr>
        <w:pict>
          <v:shape id="_x0000_s1030" type="#_x0000_t75" style="position:absolute;left:0;text-align:left;margin-left:18pt;margin-top:10.15pt;width:36pt;height:45pt;z-index:251664384" filled="t" stroked="t">
            <v:imagedata r:id="rId9" o:title=""/>
          </v:shape>
          <o:OLEObject Type="Embed" ProgID="Imaging.Document" ShapeID="_x0000_s1030" DrawAspect="Content" ObjectID="_1661691272" r:id="rId18"/>
        </w:pict>
      </w:r>
    </w:p>
    <w:p w:rsidR="00805AF9" w:rsidRDefault="00805AF9" w:rsidP="00D20538">
      <w:pPr>
        <w:tabs>
          <w:tab w:val="center" w:pos="11057"/>
        </w:tabs>
        <w:ind w:right="168"/>
        <w:jc w:val="center"/>
        <w:rPr>
          <w:rFonts w:asciiTheme="majorHAnsi" w:hAnsiTheme="majorHAnsi" w:cs="Arial"/>
          <w:b/>
        </w:rPr>
      </w:pPr>
    </w:p>
    <w:p w:rsidR="00D20538" w:rsidRPr="001C52BD" w:rsidRDefault="00D20538" w:rsidP="00D20538">
      <w:pPr>
        <w:tabs>
          <w:tab w:val="center" w:pos="11057"/>
        </w:tabs>
        <w:ind w:right="168"/>
        <w:jc w:val="center"/>
        <w:rPr>
          <w:rFonts w:asciiTheme="majorHAnsi" w:hAnsiTheme="majorHAnsi" w:cs="Arial"/>
          <w:b/>
        </w:rPr>
      </w:pPr>
      <w:r w:rsidRPr="001C52BD">
        <w:rPr>
          <w:rFonts w:asciiTheme="majorHAnsi" w:hAnsiTheme="majorHAnsi" w:cs="Arial"/>
          <w:b/>
        </w:rPr>
        <w:t>HOTEL CORPORATION OF INDIA LIMITED</w:t>
      </w:r>
    </w:p>
    <w:p w:rsidR="00D20538" w:rsidRPr="001C52BD" w:rsidRDefault="00D20538" w:rsidP="00D20538">
      <w:pPr>
        <w:tabs>
          <w:tab w:val="center" w:pos="11057"/>
        </w:tabs>
        <w:ind w:right="168"/>
        <w:jc w:val="center"/>
        <w:rPr>
          <w:rFonts w:asciiTheme="majorHAnsi" w:hAnsiTheme="majorHAnsi" w:cs="Arial"/>
          <w:b/>
          <w:u w:val="single"/>
        </w:rPr>
      </w:pPr>
      <w:r w:rsidRPr="001C52BD">
        <w:rPr>
          <w:rFonts w:asciiTheme="majorHAnsi" w:hAnsiTheme="majorHAnsi" w:cs="Arial"/>
          <w:b/>
          <w:u w:val="single"/>
        </w:rPr>
        <w:t xml:space="preserve">UNIT: </w:t>
      </w:r>
      <w:proofErr w:type="gramStart"/>
      <w:r w:rsidRPr="001C52BD">
        <w:rPr>
          <w:rFonts w:asciiTheme="majorHAnsi" w:hAnsiTheme="majorHAnsi" w:cs="Arial"/>
          <w:b/>
          <w:u w:val="single"/>
        </w:rPr>
        <w:t xml:space="preserve">CENTAUR </w:t>
      </w:r>
      <w:r w:rsidR="003E3A2F" w:rsidRPr="001C52BD">
        <w:rPr>
          <w:rFonts w:asciiTheme="majorHAnsi" w:hAnsiTheme="majorHAnsi" w:cs="Arial"/>
          <w:b/>
          <w:u w:val="single"/>
        </w:rPr>
        <w:t xml:space="preserve"> HOTEL</w:t>
      </w:r>
      <w:proofErr w:type="gramEnd"/>
      <w:r w:rsidR="003E3A2F" w:rsidRPr="001C52BD">
        <w:rPr>
          <w:rFonts w:asciiTheme="majorHAnsi" w:hAnsiTheme="majorHAnsi" w:cs="Arial"/>
          <w:b/>
          <w:u w:val="single"/>
        </w:rPr>
        <w:t xml:space="preserve"> DELHI</w:t>
      </w:r>
    </w:p>
    <w:p w:rsidR="00C91F84" w:rsidRPr="001C52BD" w:rsidRDefault="0073033A" w:rsidP="000D179B">
      <w:pPr>
        <w:pStyle w:val="Heading4"/>
        <w:ind w:right="168"/>
        <w:jc w:val="center"/>
        <w:rPr>
          <w:rFonts w:cs="Arial"/>
          <w:i w:val="0"/>
          <w:color w:val="auto"/>
          <w:u w:val="single"/>
        </w:rPr>
      </w:pPr>
      <w:r w:rsidRPr="001C52BD">
        <w:rPr>
          <w:rFonts w:cs="Arial"/>
          <w:i w:val="0"/>
          <w:color w:val="auto"/>
          <w:u w:val="single"/>
        </w:rPr>
        <w:t>TECHNICALBID</w:t>
      </w:r>
      <w:r w:rsidR="003E3A2F" w:rsidRPr="001C52BD">
        <w:rPr>
          <w:rFonts w:cs="Arial"/>
          <w:i w:val="0"/>
          <w:color w:val="auto"/>
          <w:u w:val="single"/>
        </w:rPr>
        <w:t xml:space="preserve"> FORM – PART </w:t>
      </w:r>
    </w:p>
    <w:p w:rsidR="00D20538" w:rsidRPr="001C52BD" w:rsidRDefault="00C272BB" w:rsidP="000D179B">
      <w:pPr>
        <w:pStyle w:val="Heading4"/>
        <w:ind w:right="168"/>
        <w:jc w:val="center"/>
        <w:rPr>
          <w:rFonts w:cs="Arial"/>
          <w:i w:val="0"/>
          <w:color w:val="auto"/>
          <w:u w:val="single"/>
        </w:rPr>
      </w:pPr>
      <w:r w:rsidRPr="001C52BD">
        <w:rPr>
          <w:rFonts w:cs="Arial"/>
          <w:i w:val="0"/>
          <w:color w:val="auto"/>
        </w:rPr>
        <w:t>TENDER</w:t>
      </w:r>
      <w:r w:rsidR="00D20538" w:rsidRPr="001C52BD">
        <w:rPr>
          <w:rFonts w:cs="Arial"/>
          <w:i w:val="0"/>
          <w:color w:val="auto"/>
        </w:rPr>
        <w:t xml:space="preserve"> NO. </w:t>
      </w:r>
      <w:r w:rsidR="00C91F84" w:rsidRPr="001C52BD">
        <w:rPr>
          <w:rFonts w:cs="Arial"/>
          <w:i w:val="0"/>
          <w:color w:val="auto"/>
        </w:rPr>
        <w:t>DEL/</w:t>
      </w:r>
      <w:r w:rsidR="00C5236B">
        <w:rPr>
          <w:rFonts w:cs="Arial"/>
          <w:i w:val="0"/>
          <w:color w:val="auto"/>
        </w:rPr>
        <w:t>07/</w:t>
      </w:r>
      <w:proofErr w:type="gramStart"/>
      <w:r w:rsidR="00C5236B">
        <w:rPr>
          <w:rFonts w:cs="Arial"/>
          <w:i w:val="0"/>
          <w:color w:val="auto"/>
        </w:rPr>
        <w:t>2020</w:t>
      </w:r>
      <w:r w:rsidR="00C91F84" w:rsidRPr="001C52BD">
        <w:rPr>
          <w:rFonts w:cs="Arial"/>
          <w:i w:val="0"/>
          <w:color w:val="auto"/>
        </w:rPr>
        <w:t xml:space="preserve"> </w:t>
      </w:r>
      <w:r w:rsidR="00D20538" w:rsidRPr="001C52BD">
        <w:rPr>
          <w:rFonts w:cs="Arial"/>
          <w:i w:val="0"/>
          <w:color w:val="auto"/>
        </w:rPr>
        <w:t xml:space="preserve"> Dated:</w:t>
      </w:r>
      <w:r w:rsidR="006A59BA">
        <w:rPr>
          <w:rFonts w:cs="Arial"/>
          <w:i w:val="0"/>
          <w:color w:val="auto"/>
        </w:rPr>
        <w:t>03.</w:t>
      </w:r>
      <w:r w:rsidR="00A23D24">
        <w:rPr>
          <w:rFonts w:cs="Arial"/>
          <w:i w:val="0"/>
          <w:color w:val="auto"/>
        </w:rPr>
        <w:t>0</w:t>
      </w:r>
      <w:r w:rsidR="006A59BA">
        <w:rPr>
          <w:rFonts w:cs="Arial"/>
          <w:i w:val="0"/>
          <w:color w:val="auto"/>
        </w:rPr>
        <w:t>9</w:t>
      </w:r>
      <w:r w:rsidR="00374A32">
        <w:rPr>
          <w:rFonts w:cs="Arial"/>
          <w:i w:val="0"/>
          <w:color w:val="auto"/>
        </w:rPr>
        <w:t>.2020</w:t>
      </w:r>
      <w:proofErr w:type="gramEnd"/>
      <w:r w:rsidR="00C91F84" w:rsidRPr="001C52BD">
        <w:rPr>
          <w:rFonts w:cs="Arial"/>
          <w:i w:val="0"/>
          <w:color w:val="auto"/>
        </w:rPr>
        <w:t xml:space="preserve"> </w:t>
      </w:r>
      <w:r w:rsidR="00D20538" w:rsidRPr="001C52BD">
        <w:rPr>
          <w:rFonts w:cs="Arial"/>
          <w:i w:val="0"/>
          <w:color w:val="auto"/>
        </w:rPr>
        <w:t>Due On:</w:t>
      </w:r>
      <w:r w:rsidR="00A23D24">
        <w:rPr>
          <w:rFonts w:cs="Arial"/>
          <w:i w:val="0"/>
          <w:color w:val="auto"/>
        </w:rPr>
        <w:t xml:space="preserve"> 0</w:t>
      </w:r>
      <w:r w:rsidR="00C022F1">
        <w:rPr>
          <w:rFonts w:cs="Arial"/>
          <w:i w:val="0"/>
          <w:color w:val="auto"/>
        </w:rPr>
        <w:t>8</w:t>
      </w:r>
      <w:r w:rsidR="00A23D24">
        <w:rPr>
          <w:rFonts w:cs="Arial"/>
          <w:i w:val="0"/>
          <w:color w:val="auto"/>
        </w:rPr>
        <w:t>.10</w:t>
      </w:r>
      <w:r w:rsidR="00374A32">
        <w:rPr>
          <w:rFonts w:cs="Arial"/>
          <w:i w:val="0"/>
          <w:color w:val="auto"/>
        </w:rPr>
        <w:t>.2020</w:t>
      </w:r>
      <w:r w:rsidR="00C91F84" w:rsidRPr="001C52BD">
        <w:rPr>
          <w:rFonts w:cs="Arial"/>
          <w:i w:val="0"/>
          <w:color w:val="auto"/>
        </w:rPr>
        <w:t xml:space="preserve"> </w:t>
      </w:r>
    </w:p>
    <w:tbl>
      <w:tblPr>
        <w:tblpPr w:leftFromText="180" w:rightFromText="180" w:bottomFromText="200" w:vertAnchor="text" w:horzAnchor="margin" w:tblpXSpec="center" w:tblpY="10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011"/>
        <w:gridCol w:w="3669"/>
      </w:tblGrid>
      <w:tr w:rsidR="00D20538" w:rsidRPr="001C52BD" w:rsidTr="005C3761">
        <w:trPr>
          <w:trHeight w:val="278"/>
        </w:trPr>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1</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jc w:val="both"/>
              <w:rPr>
                <w:rFonts w:asciiTheme="majorHAnsi" w:hAnsiTheme="majorHAnsi" w:cs="Arial"/>
              </w:rPr>
            </w:pPr>
            <w:r w:rsidRPr="001C52BD">
              <w:rPr>
                <w:rFonts w:asciiTheme="majorHAnsi" w:hAnsiTheme="majorHAnsi" w:cs="Arial"/>
              </w:rPr>
              <w:t>Name of Contract</w:t>
            </w:r>
          </w:p>
        </w:tc>
        <w:tc>
          <w:tcPr>
            <w:tcW w:w="4680" w:type="dxa"/>
            <w:gridSpan w:val="2"/>
            <w:tcBorders>
              <w:top w:val="single" w:sz="4" w:space="0" w:color="auto"/>
              <w:left w:val="single" w:sz="4" w:space="0" w:color="auto"/>
              <w:bottom w:val="single" w:sz="4" w:space="0" w:color="auto"/>
              <w:right w:val="single" w:sz="4" w:space="0" w:color="auto"/>
            </w:tcBorders>
            <w:hideMark/>
          </w:tcPr>
          <w:p w:rsidR="00D20538" w:rsidRPr="001C52BD" w:rsidRDefault="00D20538" w:rsidP="003E3A2F">
            <w:pPr>
              <w:pStyle w:val="Heading5"/>
              <w:spacing w:line="276" w:lineRule="auto"/>
              <w:ind w:right="-108"/>
              <w:jc w:val="both"/>
              <w:rPr>
                <w:rFonts w:asciiTheme="majorHAnsi" w:hAnsiTheme="majorHAnsi"/>
                <w:b w:val="0"/>
                <w:bCs w:val="0"/>
                <w:sz w:val="24"/>
                <w:szCs w:val="24"/>
                <w:u w:val="none"/>
              </w:rPr>
            </w:pPr>
            <w:proofErr w:type="gramStart"/>
            <w:r w:rsidRPr="001C52BD">
              <w:rPr>
                <w:rFonts w:asciiTheme="majorHAnsi" w:hAnsiTheme="majorHAnsi"/>
                <w:b w:val="0"/>
                <w:bCs w:val="0"/>
                <w:sz w:val="24"/>
                <w:szCs w:val="24"/>
                <w:u w:val="none"/>
              </w:rPr>
              <w:t xml:space="preserve">Providing of security services/personnel at Centaur </w:t>
            </w:r>
            <w:r w:rsidR="003E3A2F" w:rsidRPr="001C52BD">
              <w:rPr>
                <w:rFonts w:asciiTheme="majorHAnsi" w:hAnsiTheme="majorHAnsi"/>
                <w:b w:val="0"/>
                <w:bCs w:val="0"/>
                <w:sz w:val="24"/>
                <w:szCs w:val="24"/>
                <w:u w:val="none"/>
              </w:rPr>
              <w:t>Hotel and Chefair Flight Catering, New Delhi.</w:t>
            </w:r>
            <w:proofErr w:type="gramEnd"/>
          </w:p>
        </w:tc>
      </w:tr>
      <w:tr w:rsidR="00D20538" w:rsidRPr="001C52BD" w:rsidTr="005C3761">
        <w:trPr>
          <w:trHeight w:val="260"/>
        </w:trPr>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2</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jc w:val="both"/>
              <w:rPr>
                <w:rFonts w:asciiTheme="majorHAnsi" w:hAnsiTheme="majorHAnsi" w:cs="Arial"/>
              </w:rPr>
            </w:pPr>
            <w:r w:rsidRPr="001C52BD">
              <w:rPr>
                <w:rFonts w:asciiTheme="majorHAnsi" w:hAnsiTheme="majorHAnsi" w:cs="Arial"/>
              </w:rPr>
              <w:t xml:space="preserve">Name of the </w:t>
            </w:r>
            <w:r w:rsidR="0073033A" w:rsidRPr="001C52BD">
              <w:rPr>
                <w:rFonts w:asciiTheme="majorHAnsi" w:hAnsiTheme="majorHAnsi" w:cs="Arial"/>
              </w:rPr>
              <w:t>Bid</w:t>
            </w:r>
            <w:r w:rsidRPr="001C52BD">
              <w:rPr>
                <w:rFonts w:asciiTheme="majorHAnsi" w:hAnsiTheme="majorHAnsi" w:cs="Arial"/>
              </w:rPr>
              <w:t>der / Co.</w:t>
            </w:r>
          </w:p>
        </w:tc>
        <w:tc>
          <w:tcPr>
            <w:tcW w:w="4680" w:type="dxa"/>
            <w:gridSpan w:val="2"/>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180" w:lineRule="atLeast"/>
              <w:ind w:right="-720"/>
              <w:rPr>
                <w:rFonts w:asciiTheme="majorHAnsi" w:hAnsiTheme="majorHAnsi" w:cs="Arial"/>
              </w:rPr>
            </w:pPr>
          </w:p>
          <w:p w:rsidR="00D20538" w:rsidRPr="001C52BD" w:rsidRDefault="00D20538" w:rsidP="005C3761">
            <w:pPr>
              <w:spacing w:line="180" w:lineRule="atLeast"/>
              <w:ind w:right="-720"/>
              <w:rPr>
                <w:rFonts w:asciiTheme="majorHAnsi" w:hAnsiTheme="majorHAnsi" w:cs="Arial"/>
              </w:rPr>
            </w:pPr>
          </w:p>
        </w:tc>
      </w:tr>
      <w:tr w:rsidR="00D20538" w:rsidRPr="001C52BD" w:rsidTr="005C3761">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3</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jc w:val="both"/>
              <w:rPr>
                <w:rFonts w:asciiTheme="majorHAnsi" w:hAnsiTheme="majorHAnsi" w:cs="Arial"/>
              </w:rPr>
            </w:pPr>
            <w:r w:rsidRPr="001C52BD">
              <w:rPr>
                <w:rFonts w:asciiTheme="majorHAnsi" w:hAnsiTheme="majorHAnsi" w:cs="Arial"/>
              </w:rPr>
              <w:t xml:space="preserve">Complete Address of the </w:t>
            </w:r>
            <w:r w:rsidR="0073033A" w:rsidRPr="001C52BD">
              <w:rPr>
                <w:rFonts w:asciiTheme="majorHAnsi" w:hAnsiTheme="majorHAnsi" w:cs="Arial"/>
              </w:rPr>
              <w:t>Bid</w:t>
            </w:r>
            <w:r w:rsidRPr="001C52BD">
              <w:rPr>
                <w:rFonts w:asciiTheme="majorHAnsi" w:hAnsiTheme="majorHAnsi" w:cs="Arial"/>
              </w:rPr>
              <w:t>der/Co.</w:t>
            </w:r>
          </w:p>
        </w:tc>
        <w:tc>
          <w:tcPr>
            <w:tcW w:w="4680" w:type="dxa"/>
            <w:gridSpan w:val="2"/>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180" w:lineRule="atLeast"/>
              <w:ind w:right="-720"/>
              <w:rPr>
                <w:rFonts w:asciiTheme="majorHAnsi" w:hAnsiTheme="majorHAnsi" w:cs="Arial"/>
              </w:rPr>
            </w:pPr>
          </w:p>
          <w:p w:rsidR="00D20538" w:rsidRPr="001C52BD" w:rsidRDefault="00D20538" w:rsidP="005C3761">
            <w:pPr>
              <w:spacing w:line="180" w:lineRule="atLeast"/>
              <w:ind w:right="-720"/>
              <w:rPr>
                <w:rFonts w:asciiTheme="majorHAnsi" w:hAnsiTheme="majorHAnsi" w:cs="Arial"/>
              </w:rPr>
            </w:pPr>
          </w:p>
        </w:tc>
      </w:tr>
      <w:tr w:rsidR="00E51E10" w:rsidRPr="001C52BD" w:rsidTr="005C3761">
        <w:tc>
          <w:tcPr>
            <w:tcW w:w="720" w:type="dxa"/>
            <w:tcBorders>
              <w:top w:val="single" w:sz="4" w:space="0" w:color="auto"/>
              <w:left w:val="single" w:sz="4" w:space="0" w:color="auto"/>
              <w:bottom w:val="single" w:sz="4" w:space="0" w:color="auto"/>
              <w:right w:val="single" w:sz="4" w:space="0" w:color="auto"/>
            </w:tcBorders>
          </w:tcPr>
          <w:p w:rsidR="00E51E10" w:rsidRPr="001C52BD" w:rsidRDefault="00E51E10" w:rsidP="005C3761">
            <w:pPr>
              <w:spacing w:line="180" w:lineRule="atLeast"/>
              <w:ind w:right="-720"/>
              <w:rPr>
                <w:rFonts w:asciiTheme="majorHAnsi" w:hAnsiTheme="majorHAnsi" w:cs="Arial"/>
              </w:rPr>
            </w:pPr>
          </w:p>
        </w:tc>
        <w:tc>
          <w:tcPr>
            <w:tcW w:w="5040" w:type="dxa"/>
            <w:tcBorders>
              <w:top w:val="single" w:sz="4" w:space="0" w:color="auto"/>
              <w:left w:val="single" w:sz="4" w:space="0" w:color="auto"/>
              <w:bottom w:val="single" w:sz="4" w:space="0" w:color="auto"/>
              <w:right w:val="single" w:sz="4" w:space="0" w:color="auto"/>
            </w:tcBorders>
          </w:tcPr>
          <w:p w:rsidR="00E51E10" w:rsidRPr="001C52BD" w:rsidRDefault="00E51E10" w:rsidP="00612FCC">
            <w:pPr>
              <w:pStyle w:val="ListParagraph"/>
              <w:numPr>
                <w:ilvl w:val="0"/>
                <w:numId w:val="29"/>
              </w:numPr>
              <w:spacing w:line="180" w:lineRule="atLeast"/>
              <w:jc w:val="both"/>
              <w:rPr>
                <w:rFonts w:asciiTheme="majorHAnsi" w:hAnsiTheme="majorHAnsi" w:cs="Arial"/>
              </w:rPr>
            </w:pPr>
            <w:r w:rsidRPr="001C52BD">
              <w:rPr>
                <w:rFonts w:asciiTheme="majorHAnsi" w:hAnsiTheme="majorHAnsi" w:cs="Arial"/>
              </w:rPr>
              <w:t>Cell Phone number (s)</w:t>
            </w:r>
          </w:p>
        </w:tc>
        <w:tc>
          <w:tcPr>
            <w:tcW w:w="4680" w:type="dxa"/>
            <w:gridSpan w:val="2"/>
            <w:tcBorders>
              <w:top w:val="single" w:sz="4" w:space="0" w:color="auto"/>
              <w:left w:val="single" w:sz="4" w:space="0" w:color="auto"/>
              <w:bottom w:val="single" w:sz="4" w:space="0" w:color="auto"/>
              <w:right w:val="single" w:sz="4" w:space="0" w:color="auto"/>
            </w:tcBorders>
          </w:tcPr>
          <w:p w:rsidR="00E51E10" w:rsidRPr="001C52BD" w:rsidRDefault="00E51E10" w:rsidP="005C3761">
            <w:pPr>
              <w:spacing w:line="180" w:lineRule="atLeast"/>
              <w:ind w:right="-720"/>
              <w:rPr>
                <w:rFonts w:asciiTheme="majorHAnsi" w:hAnsiTheme="majorHAnsi" w:cs="Arial"/>
              </w:rPr>
            </w:pPr>
          </w:p>
        </w:tc>
      </w:tr>
      <w:tr w:rsidR="00E51E10" w:rsidRPr="001C52BD" w:rsidTr="005C3761">
        <w:tc>
          <w:tcPr>
            <w:tcW w:w="720" w:type="dxa"/>
            <w:tcBorders>
              <w:top w:val="single" w:sz="4" w:space="0" w:color="auto"/>
              <w:left w:val="single" w:sz="4" w:space="0" w:color="auto"/>
              <w:bottom w:val="single" w:sz="4" w:space="0" w:color="auto"/>
              <w:right w:val="single" w:sz="4" w:space="0" w:color="auto"/>
            </w:tcBorders>
          </w:tcPr>
          <w:p w:rsidR="00E51E10" w:rsidRPr="001C52BD" w:rsidRDefault="00E51E10" w:rsidP="005C3761">
            <w:pPr>
              <w:spacing w:line="180" w:lineRule="atLeast"/>
              <w:ind w:right="-720"/>
              <w:rPr>
                <w:rFonts w:asciiTheme="majorHAnsi" w:hAnsiTheme="majorHAnsi" w:cs="Arial"/>
              </w:rPr>
            </w:pPr>
          </w:p>
        </w:tc>
        <w:tc>
          <w:tcPr>
            <w:tcW w:w="5040" w:type="dxa"/>
            <w:tcBorders>
              <w:top w:val="single" w:sz="4" w:space="0" w:color="auto"/>
              <w:left w:val="single" w:sz="4" w:space="0" w:color="auto"/>
              <w:bottom w:val="single" w:sz="4" w:space="0" w:color="auto"/>
              <w:right w:val="single" w:sz="4" w:space="0" w:color="auto"/>
            </w:tcBorders>
          </w:tcPr>
          <w:p w:rsidR="00E51E10" w:rsidRPr="001C52BD" w:rsidRDefault="00E51E10" w:rsidP="00612FCC">
            <w:pPr>
              <w:pStyle w:val="ListParagraph"/>
              <w:numPr>
                <w:ilvl w:val="0"/>
                <w:numId w:val="29"/>
              </w:numPr>
              <w:spacing w:line="180" w:lineRule="atLeast"/>
              <w:jc w:val="both"/>
              <w:rPr>
                <w:rFonts w:asciiTheme="majorHAnsi" w:hAnsiTheme="majorHAnsi" w:cs="Arial"/>
              </w:rPr>
            </w:pPr>
            <w:r w:rsidRPr="001C52BD">
              <w:rPr>
                <w:rFonts w:asciiTheme="majorHAnsi" w:hAnsiTheme="majorHAnsi" w:cs="Arial"/>
              </w:rPr>
              <w:t>Telephone Number(s)</w:t>
            </w:r>
          </w:p>
        </w:tc>
        <w:tc>
          <w:tcPr>
            <w:tcW w:w="4680" w:type="dxa"/>
            <w:gridSpan w:val="2"/>
            <w:tcBorders>
              <w:top w:val="single" w:sz="4" w:space="0" w:color="auto"/>
              <w:left w:val="single" w:sz="4" w:space="0" w:color="auto"/>
              <w:bottom w:val="single" w:sz="4" w:space="0" w:color="auto"/>
              <w:right w:val="single" w:sz="4" w:space="0" w:color="auto"/>
            </w:tcBorders>
          </w:tcPr>
          <w:p w:rsidR="00E51E10" w:rsidRPr="001C52BD" w:rsidRDefault="00E51E10" w:rsidP="005C3761">
            <w:pPr>
              <w:spacing w:line="180" w:lineRule="atLeast"/>
              <w:ind w:right="-720"/>
              <w:rPr>
                <w:rFonts w:asciiTheme="majorHAnsi" w:hAnsiTheme="majorHAnsi" w:cs="Arial"/>
              </w:rPr>
            </w:pPr>
          </w:p>
        </w:tc>
      </w:tr>
      <w:tr w:rsidR="00E51E10" w:rsidRPr="001C52BD" w:rsidTr="005C3761">
        <w:tc>
          <w:tcPr>
            <w:tcW w:w="720" w:type="dxa"/>
            <w:tcBorders>
              <w:top w:val="single" w:sz="4" w:space="0" w:color="auto"/>
              <w:left w:val="single" w:sz="4" w:space="0" w:color="auto"/>
              <w:bottom w:val="single" w:sz="4" w:space="0" w:color="auto"/>
              <w:right w:val="single" w:sz="4" w:space="0" w:color="auto"/>
            </w:tcBorders>
          </w:tcPr>
          <w:p w:rsidR="00E51E10" w:rsidRPr="001C52BD" w:rsidRDefault="00E51E10" w:rsidP="005C3761">
            <w:pPr>
              <w:spacing w:line="180" w:lineRule="atLeast"/>
              <w:ind w:right="-720"/>
              <w:rPr>
                <w:rFonts w:asciiTheme="majorHAnsi" w:hAnsiTheme="majorHAnsi" w:cs="Arial"/>
              </w:rPr>
            </w:pPr>
          </w:p>
        </w:tc>
        <w:tc>
          <w:tcPr>
            <w:tcW w:w="5040" w:type="dxa"/>
            <w:tcBorders>
              <w:top w:val="single" w:sz="4" w:space="0" w:color="auto"/>
              <w:left w:val="single" w:sz="4" w:space="0" w:color="auto"/>
              <w:bottom w:val="single" w:sz="4" w:space="0" w:color="auto"/>
              <w:right w:val="single" w:sz="4" w:space="0" w:color="auto"/>
            </w:tcBorders>
          </w:tcPr>
          <w:p w:rsidR="00E51E10" w:rsidRPr="001C52BD" w:rsidRDefault="00E51E10" w:rsidP="00612FCC">
            <w:pPr>
              <w:pStyle w:val="ListParagraph"/>
              <w:numPr>
                <w:ilvl w:val="0"/>
                <w:numId w:val="29"/>
              </w:numPr>
              <w:spacing w:line="180" w:lineRule="atLeast"/>
              <w:jc w:val="both"/>
              <w:rPr>
                <w:rFonts w:asciiTheme="majorHAnsi" w:hAnsiTheme="majorHAnsi" w:cs="Arial"/>
              </w:rPr>
            </w:pPr>
            <w:r w:rsidRPr="001C52BD">
              <w:rPr>
                <w:rFonts w:asciiTheme="majorHAnsi" w:hAnsiTheme="majorHAnsi" w:cs="Arial"/>
              </w:rPr>
              <w:t>Fax Number</w:t>
            </w:r>
          </w:p>
        </w:tc>
        <w:tc>
          <w:tcPr>
            <w:tcW w:w="4680" w:type="dxa"/>
            <w:gridSpan w:val="2"/>
            <w:tcBorders>
              <w:top w:val="single" w:sz="4" w:space="0" w:color="auto"/>
              <w:left w:val="single" w:sz="4" w:space="0" w:color="auto"/>
              <w:bottom w:val="single" w:sz="4" w:space="0" w:color="auto"/>
              <w:right w:val="single" w:sz="4" w:space="0" w:color="auto"/>
            </w:tcBorders>
          </w:tcPr>
          <w:p w:rsidR="00E51E10" w:rsidRPr="001C52BD" w:rsidRDefault="00E51E10" w:rsidP="005C3761">
            <w:pPr>
              <w:spacing w:line="180" w:lineRule="atLeast"/>
              <w:ind w:right="-720"/>
              <w:rPr>
                <w:rFonts w:asciiTheme="majorHAnsi" w:hAnsiTheme="majorHAnsi" w:cs="Arial"/>
              </w:rPr>
            </w:pPr>
          </w:p>
        </w:tc>
      </w:tr>
      <w:tr w:rsidR="00E51E10" w:rsidRPr="001C52BD" w:rsidTr="005C3761">
        <w:tc>
          <w:tcPr>
            <w:tcW w:w="720" w:type="dxa"/>
            <w:tcBorders>
              <w:top w:val="single" w:sz="4" w:space="0" w:color="auto"/>
              <w:left w:val="single" w:sz="4" w:space="0" w:color="auto"/>
              <w:bottom w:val="single" w:sz="4" w:space="0" w:color="auto"/>
              <w:right w:val="single" w:sz="4" w:space="0" w:color="auto"/>
            </w:tcBorders>
          </w:tcPr>
          <w:p w:rsidR="00E51E10" w:rsidRPr="001C52BD" w:rsidRDefault="00E51E10" w:rsidP="005C3761">
            <w:pPr>
              <w:spacing w:line="180" w:lineRule="atLeast"/>
              <w:ind w:right="-720"/>
              <w:rPr>
                <w:rFonts w:asciiTheme="majorHAnsi" w:hAnsiTheme="majorHAnsi" w:cs="Arial"/>
              </w:rPr>
            </w:pPr>
          </w:p>
        </w:tc>
        <w:tc>
          <w:tcPr>
            <w:tcW w:w="5040" w:type="dxa"/>
            <w:tcBorders>
              <w:top w:val="single" w:sz="4" w:space="0" w:color="auto"/>
              <w:left w:val="single" w:sz="4" w:space="0" w:color="auto"/>
              <w:bottom w:val="single" w:sz="4" w:space="0" w:color="auto"/>
              <w:right w:val="single" w:sz="4" w:space="0" w:color="auto"/>
            </w:tcBorders>
          </w:tcPr>
          <w:p w:rsidR="00E51E10" w:rsidRPr="001C52BD" w:rsidRDefault="00E51E10" w:rsidP="00612FCC">
            <w:pPr>
              <w:pStyle w:val="ListParagraph"/>
              <w:numPr>
                <w:ilvl w:val="0"/>
                <w:numId w:val="29"/>
              </w:numPr>
              <w:spacing w:line="180" w:lineRule="atLeast"/>
              <w:jc w:val="both"/>
              <w:rPr>
                <w:rFonts w:asciiTheme="majorHAnsi" w:hAnsiTheme="majorHAnsi" w:cs="Arial"/>
              </w:rPr>
            </w:pPr>
            <w:r w:rsidRPr="001C52BD">
              <w:rPr>
                <w:rFonts w:asciiTheme="majorHAnsi" w:hAnsiTheme="majorHAnsi" w:cs="Arial"/>
              </w:rPr>
              <w:t>Email id</w:t>
            </w:r>
          </w:p>
        </w:tc>
        <w:tc>
          <w:tcPr>
            <w:tcW w:w="4680" w:type="dxa"/>
            <w:gridSpan w:val="2"/>
            <w:tcBorders>
              <w:top w:val="single" w:sz="4" w:space="0" w:color="auto"/>
              <w:left w:val="single" w:sz="4" w:space="0" w:color="auto"/>
              <w:bottom w:val="single" w:sz="4" w:space="0" w:color="auto"/>
              <w:right w:val="single" w:sz="4" w:space="0" w:color="auto"/>
            </w:tcBorders>
          </w:tcPr>
          <w:p w:rsidR="00E51E10" w:rsidRPr="001C52BD" w:rsidRDefault="00E51E10" w:rsidP="005C3761">
            <w:pPr>
              <w:spacing w:line="180" w:lineRule="atLeast"/>
              <w:ind w:right="-720"/>
              <w:rPr>
                <w:rFonts w:asciiTheme="majorHAnsi" w:hAnsiTheme="majorHAnsi" w:cs="Arial"/>
              </w:rPr>
            </w:pPr>
          </w:p>
        </w:tc>
      </w:tr>
      <w:tr w:rsidR="00D20538" w:rsidRPr="001C52BD" w:rsidTr="001429A4">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4</w:t>
            </w:r>
          </w:p>
        </w:tc>
        <w:tc>
          <w:tcPr>
            <w:tcW w:w="5040" w:type="dxa"/>
            <w:tcBorders>
              <w:top w:val="single" w:sz="4" w:space="0" w:color="auto"/>
              <w:left w:val="single" w:sz="4" w:space="0" w:color="auto"/>
              <w:bottom w:val="single" w:sz="4" w:space="0" w:color="auto"/>
              <w:right w:val="single" w:sz="4" w:space="0" w:color="auto"/>
            </w:tcBorders>
          </w:tcPr>
          <w:p w:rsidR="00D20538" w:rsidRPr="001C52BD" w:rsidRDefault="00E51E10" w:rsidP="005C3761">
            <w:pPr>
              <w:spacing w:line="180" w:lineRule="atLeast"/>
              <w:jc w:val="both"/>
              <w:rPr>
                <w:rFonts w:asciiTheme="majorHAnsi" w:hAnsiTheme="majorHAnsi" w:cs="Arial"/>
              </w:rPr>
            </w:pPr>
            <w:r w:rsidRPr="001C52BD">
              <w:rPr>
                <w:rFonts w:asciiTheme="majorHAnsi" w:hAnsiTheme="majorHAnsi" w:cs="Arial"/>
              </w:rPr>
              <w:t xml:space="preserve">Name of the Firm i.e. whether proprietorship/Partnership/limited.  Details of partners etc. </w:t>
            </w:r>
          </w:p>
        </w:tc>
        <w:tc>
          <w:tcPr>
            <w:tcW w:w="4680" w:type="dxa"/>
            <w:gridSpan w:val="2"/>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180" w:lineRule="atLeast"/>
              <w:ind w:right="-720"/>
              <w:rPr>
                <w:rFonts w:asciiTheme="majorHAnsi" w:hAnsiTheme="majorHAnsi" w:cs="Arial"/>
              </w:rPr>
            </w:pPr>
          </w:p>
          <w:p w:rsidR="00D20538" w:rsidRPr="001C52BD" w:rsidRDefault="00D20538" w:rsidP="005C3761">
            <w:pPr>
              <w:spacing w:line="180" w:lineRule="atLeast"/>
              <w:ind w:right="-720"/>
              <w:rPr>
                <w:rFonts w:asciiTheme="majorHAnsi" w:hAnsiTheme="majorHAnsi" w:cs="Arial"/>
              </w:rPr>
            </w:pPr>
          </w:p>
        </w:tc>
      </w:tr>
      <w:tr w:rsidR="00D7236E" w:rsidRPr="001C52BD" w:rsidTr="00E51E10">
        <w:trPr>
          <w:trHeight w:val="188"/>
        </w:trPr>
        <w:tc>
          <w:tcPr>
            <w:tcW w:w="720" w:type="dxa"/>
            <w:tcBorders>
              <w:top w:val="single" w:sz="4" w:space="0" w:color="auto"/>
              <w:left w:val="single" w:sz="4" w:space="0" w:color="auto"/>
              <w:bottom w:val="single" w:sz="4" w:space="0" w:color="auto"/>
              <w:right w:val="single" w:sz="4" w:space="0" w:color="auto"/>
            </w:tcBorders>
            <w:hideMark/>
          </w:tcPr>
          <w:p w:rsidR="00D7236E" w:rsidRPr="001C52BD" w:rsidRDefault="00D7236E" w:rsidP="00D7236E">
            <w:pPr>
              <w:spacing w:line="180" w:lineRule="atLeast"/>
              <w:ind w:right="-720"/>
              <w:rPr>
                <w:rFonts w:asciiTheme="majorHAnsi" w:hAnsiTheme="majorHAnsi" w:cs="Arial"/>
              </w:rPr>
            </w:pPr>
            <w:r w:rsidRPr="001C52BD">
              <w:rPr>
                <w:rFonts w:asciiTheme="majorHAnsi" w:hAnsiTheme="majorHAnsi" w:cs="Arial"/>
              </w:rPr>
              <w:t>5</w:t>
            </w:r>
          </w:p>
        </w:tc>
        <w:tc>
          <w:tcPr>
            <w:tcW w:w="5040" w:type="dxa"/>
            <w:tcBorders>
              <w:top w:val="single" w:sz="4" w:space="0" w:color="auto"/>
              <w:left w:val="single" w:sz="4" w:space="0" w:color="auto"/>
              <w:bottom w:val="single" w:sz="4" w:space="0" w:color="auto"/>
              <w:right w:val="single" w:sz="4" w:space="0" w:color="auto"/>
            </w:tcBorders>
          </w:tcPr>
          <w:p w:rsidR="00D7236E" w:rsidRPr="001C52BD" w:rsidRDefault="00D7236E" w:rsidP="00D7236E">
            <w:pPr>
              <w:spacing w:line="180" w:lineRule="atLeast"/>
              <w:jc w:val="both"/>
              <w:rPr>
                <w:rFonts w:asciiTheme="majorHAnsi" w:hAnsiTheme="majorHAnsi" w:cs="Arial"/>
                <w:b/>
                <w:bCs/>
              </w:rPr>
            </w:pPr>
            <w:r w:rsidRPr="001C52BD">
              <w:rPr>
                <w:rFonts w:asciiTheme="majorHAnsi" w:hAnsiTheme="majorHAnsi" w:cs="Arial"/>
              </w:rPr>
              <w:t xml:space="preserve">Valid License granted under the provisions of the Private Security Agency (Regulation)Act, 2005 and Delhi Private Security Agencies (Regulation)Rules, 2009 by the Controlling Authority, Home </w:t>
            </w:r>
            <w:proofErr w:type="spellStart"/>
            <w:r w:rsidRPr="001C52BD">
              <w:rPr>
                <w:rFonts w:asciiTheme="majorHAnsi" w:hAnsiTheme="majorHAnsi" w:cs="Arial"/>
              </w:rPr>
              <w:t>Deptt</w:t>
            </w:r>
            <w:proofErr w:type="spellEnd"/>
            <w:r w:rsidRPr="001C52BD">
              <w:rPr>
                <w:rFonts w:asciiTheme="majorHAnsi" w:hAnsiTheme="majorHAnsi" w:cs="Arial"/>
              </w:rPr>
              <w:t>. GNCT Delhi, Delhi Secretariat, New Delhi. (</w:t>
            </w:r>
            <w:r w:rsidRPr="001C52BD">
              <w:rPr>
                <w:rFonts w:asciiTheme="majorHAnsi" w:hAnsiTheme="majorHAnsi" w:cs="Arial"/>
                <w:b/>
                <w:bCs/>
              </w:rPr>
              <w:t>MUST)</w:t>
            </w:r>
          </w:p>
        </w:tc>
        <w:tc>
          <w:tcPr>
            <w:tcW w:w="4680" w:type="dxa"/>
            <w:gridSpan w:val="2"/>
            <w:tcBorders>
              <w:top w:val="single" w:sz="4" w:space="0" w:color="auto"/>
              <w:left w:val="single" w:sz="4" w:space="0" w:color="auto"/>
              <w:bottom w:val="single" w:sz="4" w:space="0" w:color="auto"/>
              <w:right w:val="single" w:sz="4" w:space="0" w:color="auto"/>
            </w:tcBorders>
          </w:tcPr>
          <w:p w:rsidR="00805AF9" w:rsidRDefault="00805AF9" w:rsidP="00D7236E">
            <w:pPr>
              <w:spacing w:line="180" w:lineRule="atLeast"/>
              <w:ind w:right="-720"/>
              <w:rPr>
                <w:rFonts w:asciiTheme="majorHAnsi" w:hAnsiTheme="majorHAnsi" w:cs="Arial"/>
              </w:rPr>
            </w:pPr>
          </w:p>
          <w:p w:rsidR="00805AF9" w:rsidRDefault="00805AF9" w:rsidP="00D7236E">
            <w:pPr>
              <w:spacing w:line="180" w:lineRule="atLeast"/>
              <w:ind w:right="-720"/>
              <w:rPr>
                <w:rFonts w:asciiTheme="majorHAnsi" w:hAnsiTheme="majorHAnsi" w:cs="Arial"/>
              </w:rPr>
            </w:pPr>
            <w:r>
              <w:rPr>
                <w:rFonts w:asciiTheme="majorHAnsi" w:hAnsiTheme="majorHAnsi" w:cs="Arial"/>
              </w:rPr>
              <w:t>PSARA/DGR</w:t>
            </w:r>
          </w:p>
          <w:p w:rsidR="00805AF9" w:rsidRDefault="00805AF9" w:rsidP="00D7236E">
            <w:pPr>
              <w:spacing w:line="180" w:lineRule="atLeast"/>
              <w:ind w:right="-720"/>
              <w:rPr>
                <w:rFonts w:asciiTheme="majorHAnsi" w:hAnsiTheme="majorHAnsi" w:cs="Arial"/>
              </w:rPr>
            </w:pPr>
            <w:r>
              <w:rPr>
                <w:rFonts w:asciiTheme="majorHAnsi" w:hAnsiTheme="majorHAnsi" w:cs="Arial"/>
              </w:rPr>
              <w:t>No………..date ……….Validity …………</w:t>
            </w:r>
          </w:p>
          <w:p w:rsidR="00805AF9" w:rsidRDefault="00805AF9" w:rsidP="00D7236E">
            <w:pPr>
              <w:spacing w:line="180" w:lineRule="atLeast"/>
              <w:ind w:right="-720"/>
              <w:rPr>
                <w:rFonts w:asciiTheme="majorHAnsi" w:hAnsiTheme="majorHAnsi" w:cs="Arial"/>
              </w:rPr>
            </w:pPr>
          </w:p>
          <w:p w:rsidR="00D7236E" w:rsidRPr="001C52BD" w:rsidRDefault="00D7236E" w:rsidP="00D7236E">
            <w:pPr>
              <w:spacing w:line="180" w:lineRule="atLeast"/>
              <w:ind w:right="-720"/>
              <w:rPr>
                <w:rFonts w:asciiTheme="majorHAnsi" w:hAnsiTheme="majorHAnsi" w:cs="Arial"/>
              </w:rPr>
            </w:pPr>
            <w:r w:rsidRPr="001C52BD">
              <w:rPr>
                <w:rFonts w:asciiTheme="majorHAnsi" w:hAnsiTheme="majorHAnsi" w:cs="Arial"/>
              </w:rPr>
              <w:t xml:space="preserve">Yes / No   </w:t>
            </w:r>
          </w:p>
        </w:tc>
      </w:tr>
      <w:tr w:rsidR="00D7236E" w:rsidRPr="001C52BD" w:rsidTr="005C3761">
        <w:trPr>
          <w:trHeight w:val="188"/>
        </w:trPr>
        <w:tc>
          <w:tcPr>
            <w:tcW w:w="720" w:type="dxa"/>
            <w:tcBorders>
              <w:top w:val="single" w:sz="4" w:space="0" w:color="auto"/>
              <w:left w:val="single" w:sz="4" w:space="0" w:color="auto"/>
              <w:bottom w:val="single" w:sz="4" w:space="0" w:color="auto"/>
              <w:right w:val="single" w:sz="4" w:space="0" w:color="auto"/>
            </w:tcBorders>
          </w:tcPr>
          <w:p w:rsidR="00D7236E" w:rsidRPr="001C52BD" w:rsidRDefault="00D7236E" w:rsidP="00D7236E">
            <w:pPr>
              <w:spacing w:line="180" w:lineRule="atLeast"/>
              <w:ind w:right="-720"/>
              <w:rPr>
                <w:rFonts w:asciiTheme="majorHAnsi" w:hAnsiTheme="majorHAnsi" w:cs="Arial"/>
              </w:rPr>
            </w:pPr>
          </w:p>
          <w:p w:rsidR="00D7236E" w:rsidRPr="001C52BD" w:rsidRDefault="00D7236E" w:rsidP="00D7236E">
            <w:pPr>
              <w:spacing w:line="180" w:lineRule="atLeast"/>
              <w:ind w:right="-720"/>
              <w:rPr>
                <w:rFonts w:asciiTheme="majorHAnsi" w:hAnsiTheme="majorHAnsi" w:cs="Arial"/>
              </w:rPr>
            </w:pPr>
            <w:r w:rsidRPr="001C52BD">
              <w:rPr>
                <w:rFonts w:asciiTheme="majorHAnsi" w:hAnsiTheme="majorHAnsi" w:cs="Arial"/>
              </w:rPr>
              <w:t>6</w:t>
            </w:r>
          </w:p>
        </w:tc>
        <w:tc>
          <w:tcPr>
            <w:tcW w:w="5040" w:type="dxa"/>
            <w:tcBorders>
              <w:top w:val="single" w:sz="4" w:space="0" w:color="auto"/>
              <w:left w:val="single" w:sz="4" w:space="0" w:color="auto"/>
              <w:bottom w:val="single" w:sz="4" w:space="0" w:color="auto"/>
              <w:right w:val="single" w:sz="4" w:space="0" w:color="auto"/>
            </w:tcBorders>
            <w:hideMark/>
          </w:tcPr>
          <w:p w:rsidR="00D7236E" w:rsidRPr="001C52BD" w:rsidRDefault="00D7236E" w:rsidP="00D7236E">
            <w:pPr>
              <w:spacing w:line="180" w:lineRule="atLeast"/>
              <w:jc w:val="both"/>
              <w:rPr>
                <w:rFonts w:asciiTheme="majorHAnsi" w:hAnsiTheme="majorHAnsi" w:cs="Arial"/>
              </w:rPr>
            </w:pPr>
            <w:r w:rsidRPr="001C52BD">
              <w:rPr>
                <w:rFonts w:asciiTheme="majorHAnsi" w:hAnsiTheme="majorHAnsi" w:cs="Arial"/>
              </w:rPr>
              <w:t xml:space="preserve">Status of the Bidder: Whether principal/ </w:t>
            </w:r>
            <w:proofErr w:type="gramStart"/>
            <w:r w:rsidRPr="001C52BD">
              <w:rPr>
                <w:rFonts w:asciiTheme="majorHAnsi" w:hAnsiTheme="majorHAnsi" w:cs="Arial"/>
              </w:rPr>
              <w:t>authorized  Agency</w:t>
            </w:r>
            <w:proofErr w:type="gramEnd"/>
            <w:r w:rsidRPr="001C52BD">
              <w:rPr>
                <w:rFonts w:asciiTheme="majorHAnsi" w:hAnsiTheme="majorHAnsi" w:cs="Arial"/>
              </w:rPr>
              <w:t xml:space="preserve">/Service provider </w:t>
            </w:r>
            <w:r w:rsidRPr="001C52BD">
              <w:rPr>
                <w:rFonts w:asciiTheme="majorHAnsi" w:hAnsiTheme="majorHAnsi" w:cs="Arial"/>
                <w:bCs/>
              </w:rPr>
              <w:t>registered  and approved under the Private Security Agencies (Regulation) Act. 2005 (PSARA)/DGR.</w:t>
            </w:r>
            <w:r w:rsidRPr="001C52BD">
              <w:rPr>
                <w:rFonts w:asciiTheme="majorHAnsi" w:hAnsiTheme="majorHAnsi" w:cs="Arial"/>
              </w:rPr>
              <w:t xml:space="preserve"> Please attach valid documentary proof </w:t>
            </w:r>
            <w:r w:rsidRPr="001C52BD">
              <w:rPr>
                <w:rFonts w:asciiTheme="majorHAnsi" w:hAnsiTheme="majorHAnsi" w:cs="Arial"/>
                <w:b/>
              </w:rPr>
              <w:t>(Must)</w:t>
            </w:r>
          </w:p>
        </w:tc>
        <w:tc>
          <w:tcPr>
            <w:tcW w:w="4680" w:type="dxa"/>
            <w:gridSpan w:val="2"/>
            <w:tcBorders>
              <w:top w:val="single" w:sz="4" w:space="0" w:color="auto"/>
              <w:left w:val="single" w:sz="4" w:space="0" w:color="auto"/>
              <w:bottom w:val="single" w:sz="4" w:space="0" w:color="auto"/>
              <w:right w:val="single" w:sz="4" w:space="0" w:color="auto"/>
            </w:tcBorders>
          </w:tcPr>
          <w:p w:rsidR="00805AF9" w:rsidRDefault="00D7236E" w:rsidP="00D7236E">
            <w:pPr>
              <w:spacing w:line="180" w:lineRule="atLeast"/>
              <w:ind w:right="-720"/>
              <w:rPr>
                <w:rFonts w:asciiTheme="majorHAnsi" w:hAnsiTheme="majorHAnsi" w:cs="Arial"/>
              </w:rPr>
            </w:pPr>
            <w:r w:rsidRPr="001C52BD">
              <w:rPr>
                <w:rFonts w:asciiTheme="majorHAnsi" w:hAnsiTheme="majorHAnsi" w:cs="Arial"/>
              </w:rPr>
              <w:t xml:space="preserve">Yes / No  </w:t>
            </w:r>
          </w:p>
          <w:p w:rsidR="00805AF9" w:rsidRDefault="00805AF9" w:rsidP="00D7236E">
            <w:pPr>
              <w:spacing w:line="180" w:lineRule="atLeast"/>
              <w:ind w:right="-720"/>
              <w:rPr>
                <w:rFonts w:asciiTheme="majorHAnsi" w:hAnsiTheme="majorHAnsi" w:cs="Arial"/>
              </w:rPr>
            </w:pPr>
          </w:p>
          <w:p w:rsidR="00D7236E" w:rsidRPr="001C52BD" w:rsidRDefault="00805AF9" w:rsidP="00D7236E">
            <w:pPr>
              <w:spacing w:line="180" w:lineRule="atLeast"/>
              <w:ind w:right="-720"/>
              <w:rPr>
                <w:rFonts w:asciiTheme="majorHAnsi" w:hAnsiTheme="majorHAnsi" w:cs="Arial"/>
              </w:rPr>
            </w:pPr>
            <w:r>
              <w:rPr>
                <w:rFonts w:asciiTheme="majorHAnsi" w:hAnsiTheme="majorHAnsi" w:cs="Arial"/>
              </w:rPr>
              <w:t>Detail :</w:t>
            </w:r>
            <w:r w:rsidR="00D7236E" w:rsidRPr="001C52BD">
              <w:rPr>
                <w:rFonts w:asciiTheme="majorHAnsi" w:hAnsiTheme="majorHAnsi" w:cs="Arial"/>
              </w:rPr>
              <w:t xml:space="preserve"> </w:t>
            </w:r>
          </w:p>
        </w:tc>
      </w:tr>
      <w:tr w:rsidR="00D20538" w:rsidRPr="001C52BD" w:rsidTr="005C3761">
        <w:trPr>
          <w:trHeight w:val="188"/>
        </w:trPr>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7</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8671EF" w:rsidP="008671EF">
            <w:pPr>
              <w:spacing w:line="180" w:lineRule="atLeast"/>
              <w:jc w:val="both"/>
              <w:rPr>
                <w:rFonts w:asciiTheme="majorHAnsi" w:hAnsiTheme="majorHAnsi" w:cs="Arial"/>
              </w:rPr>
            </w:pPr>
            <w:r w:rsidRPr="001C52BD">
              <w:rPr>
                <w:rFonts w:asciiTheme="majorHAnsi" w:hAnsiTheme="majorHAnsi" w:cs="Arial"/>
              </w:rPr>
              <w:t xml:space="preserve">Whether copy of address proof enclosed such as latest electricity bill/ Water bill/ House tax receipt/Rent agreement/MOU etc.  of </w:t>
            </w:r>
            <w:r w:rsidR="0073033A" w:rsidRPr="001C52BD">
              <w:rPr>
                <w:rFonts w:asciiTheme="majorHAnsi" w:hAnsiTheme="majorHAnsi" w:cs="Arial"/>
              </w:rPr>
              <w:t>Bid</w:t>
            </w:r>
            <w:r w:rsidRPr="001C52BD">
              <w:rPr>
                <w:rFonts w:asciiTheme="majorHAnsi" w:hAnsiTheme="majorHAnsi" w:cs="Arial"/>
              </w:rPr>
              <w:t xml:space="preserve">der / Co. </w:t>
            </w:r>
            <w:r w:rsidR="00B8481A" w:rsidRPr="00B8481A">
              <w:rPr>
                <w:rFonts w:asciiTheme="majorHAnsi" w:hAnsiTheme="majorHAnsi" w:cs="Arial"/>
                <w:b/>
                <w:bCs/>
              </w:rPr>
              <w:t>(MUST</w:t>
            </w:r>
            <w:r w:rsidR="00B8481A">
              <w:rPr>
                <w:rFonts w:asciiTheme="majorHAnsi" w:hAnsiTheme="majorHAnsi" w:cs="Arial"/>
              </w:rPr>
              <w:t>)</w:t>
            </w:r>
          </w:p>
        </w:tc>
        <w:tc>
          <w:tcPr>
            <w:tcW w:w="1011"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Yes / No</w:t>
            </w: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180" w:lineRule="atLeast"/>
              <w:ind w:right="-720"/>
              <w:rPr>
                <w:rFonts w:asciiTheme="majorHAnsi" w:hAnsiTheme="majorHAnsi" w:cs="Arial"/>
              </w:rPr>
            </w:pPr>
          </w:p>
        </w:tc>
      </w:tr>
      <w:tr w:rsidR="00D20538" w:rsidRPr="001C52BD" w:rsidTr="005C3761">
        <w:trPr>
          <w:trHeight w:val="188"/>
        </w:trPr>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8</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B8481A">
            <w:pPr>
              <w:spacing w:line="180" w:lineRule="atLeast"/>
              <w:jc w:val="both"/>
              <w:rPr>
                <w:rFonts w:asciiTheme="majorHAnsi" w:hAnsiTheme="majorHAnsi" w:cs="Arial"/>
              </w:rPr>
            </w:pPr>
            <w:r w:rsidRPr="001C52BD">
              <w:rPr>
                <w:rFonts w:asciiTheme="majorHAnsi" w:hAnsiTheme="majorHAnsi" w:cs="Arial"/>
              </w:rPr>
              <w:t xml:space="preserve">Whether EMD of </w:t>
            </w:r>
            <w:r w:rsidRPr="001C52BD">
              <w:rPr>
                <w:rFonts w:asciiTheme="majorHAnsi" w:hAnsiTheme="majorHAnsi" w:cs="Arial"/>
                <w:b/>
              </w:rPr>
              <w:t>Rs.</w:t>
            </w:r>
            <w:r w:rsidR="00B8481A">
              <w:rPr>
                <w:rFonts w:asciiTheme="majorHAnsi" w:hAnsiTheme="majorHAnsi" w:cs="Arial"/>
                <w:b/>
              </w:rPr>
              <w:t>3</w:t>
            </w:r>
            <w:r w:rsidR="001429A4" w:rsidRPr="001C52BD">
              <w:rPr>
                <w:rFonts w:asciiTheme="majorHAnsi" w:hAnsiTheme="majorHAnsi" w:cs="Arial"/>
                <w:b/>
              </w:rPr>
              <w:t>5</w:t>
            </w:r>
            <w:proofErr w:type="gramStart"/>
            <w:r w:rsidR="0052105F" w:rsidRPr="001C52BD">
              <w:rPr>
                <w:rFonts w:asciiTheme="majorHAnsi" w:hAnsiTheme="majorHAnsi" w:cs="Arial"/>
                <w:b/>
              </w:rPr>
              <w:t>,000</w:t>
            </w:r>
            <w:proofErr w:type="gramEnd"/>
            <w:r w:rsidRPr="001C52BD">
              <w:rPr>
                <w:rFonts w:asciiTheme="majorHAnsi" w:hAnsiTheme="majorHAnsi" w:cs="Arial"/>
                <w:b/>
              </w:rPr>
              <w:t xml:space="preserve"> /-</w:t>
            </w:r>
            <w:r w:rsidRPr="001C52BD">
              <w:rPr>
                <w:rFonts w:asciiTheme="majorHAnsi" w:hAnsiTheme="majorHAnsi" w:cs="Arial"/>
              </w:rPr>
              <w:t xml:space="preserve"> enclosed.  Original DD/Cash receipt to be enclosed.  </w:t>
            </w:r>
            <w:r w:rsidRPr="001C52BD">
              <w:rPr>
                <w:rFonts w:asciiTheme="majorHAnsi" w:hAnsiTheme="majorHAnsi" w:cs="Arial"/>
                <w:b/>
              </w:rPr>
              <w:t>(Must)</w:t>
            </w:r>
          </w:p>
        </w:tc>
        <w:tc>
          <w:tcPr>
            <w:tcW w:w="1011"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Yes/No</w:t>
            </w:r>
          </w:p>
        </w:tc>
        <w:tc>
          <w:tcPr>
            <w:tcW w:w="3669"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DD/Cash Receipt No. ……</w:t>
            </w:r>
          </w:p>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Date………………….</w:t>
            </w:r>
          </w:p>
        </w:tc>
      </w:tr>
      <w:tr w:rsidR="00D20538" w:rsidRPr="001C52BD" w:rsidTr="005C3761">
        <w:trPr>
          <w:trHeight w:val="188"/>
        </w:trPr>
        <w:tc>
          <w:tcPr>
            <w:tcW w:w="720" w:type="dxa"/>
            <w:tcBorders>
              <w:top w:val="single" w:sz="4" w:space="0" w:color="auto"/>
              <w:left w:val="single" w:sz="4" w:space="0" w:color="auto"/>
              <w:bottom w:val="single" w:sz="4" w:space="0" w:color="auto"/>
              <w:right w:val="single" w:sz="4" w:space="0" w:color="auto"/>
            </w:tcBorders>
          </w:tcPr>
          <w:p w:rsidR="00D20538" w:rsidRPr="001C52BD" w:rsidRDefault="00966820" w:rsidP="005C3761">
            <w:pPr>
              <w:spacing w:line="180" w:lineRule="atLeast"/>
              <w:ind w:right="-720"/>
              <w:rPr>
                <w:rFonts w:asciiTheme="majorHAnsi" w:hAnsiTheme="majorHAnsi" w:cs="Arial"/>
              </w:rPr>
            </w:pPr>
            <w:r w:rsidRPr="001C52BD">
              <w:rPr>
                <w:rFonts w:asciiTheme="majorHAnsi" w:hAnsiTheme="majorHAnsi" w:cs="Arial"/>
              </w:rPr>
              <w:t>9.</w:t>
            </w:r>
          </w:p>
          <w:p w:rsidR="00D20538" w:rsidRPr="001C52BD" w:rsidRDefault="00D20538" w:rsidP="005C3761">
            <w:pPr>
              <w:spacing w:line="180" w:lineRule="atLeast"/>
              <w:ind w:right="-720"/>
              <w:rPr>
                <w:rFonts w:asciiTheme="majorHAnsi" w:hAnsiTheme="majorHAnsi" w:cs="Arial"/>
              </w:rPr>
            </w:pP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jc w:val="both"/>
              <w:rPr>
                <w:rFonts w:asciiTheme="majorHAnsi" w:hAnsiTheme="majorHAnsi" w:cs="Arial"/>
              </w:rPr>
            </w:pPr>
            <w:r w:rsidRPr="001C52BD">
              <w:rPr>
                <w:rFonts w:asciiTheme="majorHAnsi" w:hAnsiTheme="majorHAnsi" w:cs="Arial"/>
              </w:rPr>
              <w:t xml:space="preserve">Whether </w:t>
            </w:r>
            <w:r w:rsidR="00C272BB" w:rsidRPr="001C52BD">
              <w:rPr>
                <w:rFonts w:asciiTheme="majorHAnsi" w:hAnsiTheme="majorHAnsi" w:cs="Arial"/>
              </w:rPr>
              <w:t>Tender</w:t>
            </w:r>
            <w:r w:rsidR="00B2333A" w:rsidRPr="001C52BD">
              <w:rPr>
                <w:rFonts w:asciiTheme="majorHAnsi" w:hAnsiTheme="majorHAnsi" w:cs="Arial"/>
              </w:rPr>
              <w:t>er is having 2 or more</w:t>
            </w:r>
            <w:r w:rsidR="001F0F91">
              <w:rPr>
                <w:rFonts w:asciiTheme="majorHAnsi" w:hAnsiTheme="majorHAnsi" w:cs="Arial"/>
              </w:rPr>
              <w:t xml:space="preserve"> </w:t>
            </w:r>
            <w:proofErr w:type="spellStart"/>
            <w:r w:rsidR="00250B06" w:rsidRPr="001C52BD">
              <w:rPr>
                <w:rFonts w:asciiTheme="majorHAnsi" w:hAnsiTheme="majorHAnsi" w:cs="Arial"/>
              </w:rPr>
              <w:t xml:space="preserve">years </w:t>
            </w:r>
            <w:r w:rsidRPr="001C52BD">
              <w:rPr>
                <w:rFonts w:asciiTheme="majorHAnsi" w:hAnsiTheme="majorHAnsi" w:cs="Arial"/>
              </w:rPr>
              <w:t>experience</w:t>
            </w:r>
            <w:proofErr w:type="spellEnd"/>
            <w:r w:rsidRPr="001C52BD">
              <w:rPr>
                <w:rFonts w:asciiTheme="majorHAnsi" w:hAnsiTheme="majorHAnsi" w:cs="Arial"/>
              </w:rPr>
              <w:t xml:space="preserve"> in providing of security services/personnel. </w:t>
            </w:r>
            <w:r w:rsidRPr="001C52BD">
              <w:rPr>
                <w:rFonts w:asciiTheme="majorHAnsi" w:hAnsiTheme="majorHAnsi" w:cs="Arial"/>
                <w:b/>
              </w:rPr>
              <w:t>(Must). Note-</w:t>
            </w:r>
            <w:r w:rsidRPr="001C52BD">
              <w:rPr>
                <w:rFonts w:asciiTheme="majorHAnsi" w:hAnsiTheme="majorHAnsi" w:cs="Arial"/>
              </w:rPr>
              <w:t xml:space="preserve"> A list of clienteles along with PO/</w:t>
            </w:r>
            <w:r w:rsidR="00EF593A" w:rsidRPr="001C52BD">
              <w:rPr>
                <w:rFonts w:asciiTheme="majorHAnsi" w:hAnsiTheme="majorHAnsi" w:cs="Arial"/>
              </w:rPr>
              <w:t xml:space="preserve"> J</w:t>
            </w:r>
            <w:r w:rsidRPr="001C52BD">
              <w:rPr>
                <w:rFonts w:asciiTheme="majorHAnsi" w:hAnsiTheme="majorHAnsi" w:cs="Arial"/>
              </w:rPr>
              <w:t>ob order copies with satisfactory performance certificate of concerned customers to be enclosed in support of experience.</w:t>
            </w:r>
          </w:p>
        </w:tc>
        <w:tc>
          <w:tcPr>
            <w:tcW w:w="1011"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Yes / No</w:t>
            </w:r>
          </w:p>
          <w:p w:rsidR="00D20538" w:rsidRPr="001C52BD" w:rsidRDefault="00D20538" w:rsidP="005C3761">
            <w:pPr>
              <w:spacing w:line="180" w:lineRule="atLeast"/>
              <w:ind w:right="-720"/>
              <w:rPr>
                <w:rFonts w:asciiTheme="majorHAnsi" w:hAnsiTheme="majorHAnsi" w:cs="Arial"/>
              </w:rPr>
            </w:pP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180" w:lineRule="atLeast"/>
              <w:ind w:right="-720"/>
              <w:rPr>
                <w:rFonts w:asciiTheme="majorHAnsi" w:hAnsiTheme="majorHAnsi" w:cs="Arial"/>
              </w:rPr>
            </w:pPr>
          </w:p>
        </w:tc>
      </w:tr>
      <w:tr w:rsidR="00D20538" w:rsidRPr="001C52BD" w:rsidTr="005C3761">
        <w:trPr>
          <w:trHeight w:val="188"/>
        </w:trPr>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966820" w:rsidP="005C3761">
            <w:pPr>
              <w:spacing w:line="180" w:lineRule="atLeast"/>
              <w:ind w:right="-720"/>
              <w:rPr>
                <w:rFonts w:asciiTheme="majorHAnsi" w:hAnsiTheme="majorHAnsi" w:cs="Arial"/>
              </w:rPr>
            </w:pPr>
            <w:r w:rsidRPr="001C52BD">
              <w:rPr>
                <w:rFonts w:asciiTheme="majorHAnsi" w:hAnsiTheme="majorHAnsi" w:cs="Arial"/>
              </w:rPr>
              <w:lastRenderedPageBreak/>
              <w:t>10</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37367C">
            <w:pPr>
              <w:spacing w:line="180" w:lineRule="atLeast"/>
              <w:jc w:val="both"/>
              <w:rPr>
                <w:rFonts w:asciiTheme="majorHAnsi" w:hAnsiTheme="majorHAnsi" w:cs="Arial"/>
              </w:rPr>
            </w:pPr>
            <w:r w:rsidRPr="001C52BD">
              <w:rPr>
                <w:rFonts w:asciiTheme="majorHAnsi" w:hAnsiTheme="majorHAnsi" w:cs="Arial"/>
              </w:rPr>
              <w:t xml:space="preserve">Whether having PAN/GIR </w:t>
            </w:r>
            <w:proofErr w:type="spellStart"/>
            <w:r w:rsidRPr="001C52BD">
              <w:rPr>
                <w:rFonts w:asciiTheme="majorHAnsi" w:hAnsiTheme="majorHAnsi" w:cs="Arial"/>
              </w:rPr>
              <w:t>regn</w:t>
            </w:r>
            <w:proofErr w:type="spellEnd"/>
            <w:r w:rsidRPr="001C52BD">
              <w:rPr>
                <w:rFonts w:asciiTheme="majorHAnsi" w:hAnsiTheme="majorHAnsi" w:cs="Arial"/>
              </w:rPr>
              <w:t xml:space="preserve"> No. A self attested copy to be enclosed. </w:t>
            </w:r>
            <w:r w:rsidR="00337DD2">
              <w:rPr>
                <w:rFonts w:asciiTheme="majorHAnsi" w:hAnsiTheme="majorHAnsi" w:cs="Arial"/>
              </w:rPr>
              <w:t>(</w:t>
            </w:r>
            <w:r w:rsidR="0037367C">
              <w:rPr>
                <w:rFonts w:asciiTheme="majorHAnsi" w:hAnsiTheme="majorHAnsi" w:cs="Arial"/>
                <w:b/>
                <w:bCs/>
              </w:rPr>
              <w:t>MUST</w:t>
            </w:r>
            <w:r w:rsidR="00337DD2">
              <w:rPr>
                <w:rFonts w:asciiTheme="majorHAnsi" w:hAnsiTheme="majorHAnsi" w:cs="Arial"/>
              </w:rPr>
              <w:t>)</w:t>
            </w:r>
          </w:p>
        </w:tc>
        <w:tc>
          <w:tcPr>
            <w:tcW w:w="1011"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Yes/No</w:t>
            </w:r>
          </w:p>
        </w:tc>
        <w:tc>
          <w:tcPr>
            <w:tcW w:w="3669"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180" w:lineRule="atLeast"/>
              <w:ind w:right="-720"/>
              <w:rPr>
                <w:rFonts w:asciiTheme="majorHAnsi" w:hAnsiTheme="majorHAnsi" w:cs="Arial"/>
              </w:rPr>
            </w:pPr>
            <w:proofErr w:type="spellStart"/>
            <w:r w:rsidRPr="001C52BD">
              <w:rPr>
                <w:rFonts w:asciiTheme="majorHAnsi" w:hAnsiTheme="majorHAnsi" w:cs="Arial"/>
              </w:rPr>
              <w:t>Regn</w:t>
            </w:r>
            <w:proofErr w:type="spellEnd"/>
            <w:r w:rsidRPr="001C52BD">
              <w:rPr>
                <w:rFonts w:asciiTheme="majorHAnsi" w:hAnsiTheme="majorHAnsi" w:cs="Arial"/>
              </w:rPr>
              <w:t xml:space="preserve"> No……,</w:t>
            </w:r>
          </w:p>
          <w:p w:rsidR="00D20538" w:rsidRPr="001C52BD" w:rsidRDefault="00D20538" w:rsidP="005C3761">
            <w:pPr>
              <w:spacing w:line="180" w:lineRule="atLeast"/>
              <w:ind w:right="-720"/>
              <w:rPr>
                <w:rFonts w:asciiTheme="majorHAnsi" w:hAnsiTheme="majorHAnsi" w:cs="Arial"/>
              </w:rPr>
            </w:pPr>
            <w:r w:rsidRPr="001C52BD">
              <w:rPr>
                <w:rFonts w:asciiTheme="majorHAnsi" w:hAnsiTheme="majorHAnsi" w:cs="Arial"/>
              </w:rPr>
              <w:t>Date….</w:t>
            </w:r>
          </w:p>
          <w:p w:rsidR="00D20538" w:rsidRPr="001C52BD" w:rsidRDefault="00D20538" w:rsidP="005C3761">
            <w:pPr>
              <w:spacing w:line="180" w:lineRule="atLeast"/>
              <w:ind w:right="-720"/>
              <w:rPr>
                <w:rFonts w:asciiTheme="majorHAnsi" w:hAnsiTheme="majorHAnsi" w:cs="Arial"/>
              </w:rPr>
            </w:pPr>
          </w:p>
        </w:tc>
      </w:tr>
      <w:tr w:rsidR="00D20538" w:rsidRPr="001C52BD" w:rsidTr="005C3761">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966820" w:rsidP="005C3761">
            <w:pPr>
              <w:spacing w:line="276" w:lineRule="auto"/>
              <w:ind w:right="-720"/>
              <w:rPr>
                <w:rFonts w:asciiTheme="majorHAnsi" w:hAnsiTheme="majorHAnsi" w:cs="Arial"/>
              </w:rPr>
            </w:pPr>
            <w:r w:rsidRPr="001C52BD">
              <w:rPr>
                <w:rFonts w:asciiTheme="majorHAnsi" w:hAnsiTheme="majorHAnsi" w:cs="Arial"/>
              </w:rPr>
              <w:t>11</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37367C">
            <w:pPr>
              <w:spacing w:line="276" w:lineRule="auto"/>
              <w:ind w:left="72"/>
              <w:jc w:val="both"/>
              <w:rPr>
                <w:rFonts w:asciiTheme="majorHAnsi" w:hAnsiTheme="majorHAnsi" w:cs="Arial"/>
              </w:rPr>
            </w:pPr>
            <w:r w:rsidRPr="001C52BD">
              <w:rPr>
                <w:rFonts w:asciiTheme="majorHAnsi" w:hAnsiTheme="majorHAnsi" w:cs="Arial"/>
              </w:rPr>
              <w:t xml:space="preserve">Whether </w:t>
            </w:r>
            <w:r w:rsidR="00C272BB" w:rsidRPr="001C52BD">
              <w:rPr>
                <w:rFonts w:asciiTheme="majorHAnsi" w:hAnsiTheme="majorHAnsi" w:cs="Arial"/>
              </w:rPr>
              <w:t>Tender</w:t>
            </w:r>
            <w:r w:rsidRPr="001C52BD">
              <w:rPr>
                <w:rFonts w:asciiTheme="majorHAnsi" w:hAnsiTheme="majorHAnsi" w:cs="Arial"/>
              </w:rPr>
              <w:t xml:space="preserve">er is having an average turnover of </w:t>
            </w:r>
            <w:r w:rsidR="00B2333A" w:rsidRPr="001C52BD">
              <w:rPr>
                <w:rFonts w:asciiTheme="majorHAnsi" w:hAnsiTheme="majorHAnsi" w:cs="Arial"/>
              </w:rPr>
              <w:t>Rs.2</w:t>
            </w:r>
            <w:r w:rsidR="000D7CEB" w:rsidRPr="001C52BD">
              <w:rPr>
                <w:rFonts w:asciiTheme="majorHAnsi" w:hAnsiTheme="majorHAnsi" w:cs="Arial"/>
              </w:rPr>
              <w:t>0</w:t>
            </w:r>
            <w:r w:rsidR="0052105F" w:rsidRPr="001C52BD">
              <w:rPr>
                <w:rFonts w:asciiTheme="majorHAnsi" w:hAnsiTheme="majorHAnsi" w:cs="Arial"/>
              </w:rPr>
              <w:t>.00</w:t>
            </w:r>
            <w:r w:rsidR="003E3A2F" w:rsidRPr="001C52BD">
              <w:rPr>
                <w:rFonts w:asciiTheme="majorHAnsi" w:hAnsiTheme="majorHAnsi" w:cs="Arial"/>
              </w:rPr>
              <w:t>.</w:t>
            </w:r>
            <w:r w:rsidRPr="001C52BD">
              <w:rPr>
                <w:rFonts w:asciiTheme="majorHAnsi" w:hAnsiTheme="majorHAnsi" w:cs="Arial"/>
              </w:rPr>
              <w:t>Lacs per year for last 3 Fin y</w:t>
            </w:r>
            <w:r w:rsidR="00EF593A" w:rsidRPr="001C52BD">
              <w:rPr>
                <w:rFonts w:asciiTheme="majorHAnsi" w:hAnsiTheme="majorHAnsi" w:cs="Arial"/>
              </w:rPr>
              <w:t>ears</w:t>
            </w:r>
            <w:r w:rsidR="00464924">
              <w:rPr>
                <w:rFonts w:asciiTheme="majorHAnsi" w:hAnsiTheme="majorHAnsi" w:cs="Arial"/>
              </w:rPr>
              <w:t xml:space="preserve"> </w:t>
            </w:r>
            <w:r w:rsidRPr="001C52BD">
              <w:rPr>
                <w:rFonts w:asciiTheme="majorHAnsi" w:hAnsiTheme="majorHAnsi" w:cs="Arial"/>
                <w:b/>
              </w:rPr>
              <w:t>(</w:t>
            </w:r>
            <w:r w:rsidR="0037367C">
              <w:rPr>
                <w:rFonts w:asciiTheme="majorHAnsi" w:hAnsiTheme="majorHAnsi" w:cs="Arial"/>
                <w:b/>
              </w:rPr>
              <w:t>M</w:t>
            </w:r>
            <w:r w:rsidRPr="001C52BD">
              <w:rPr>
                <w:rFonts w:asciiTheme="majorHAnsi" w:hAnsiTheme="majorHAnsi" w:cs="Arial"/>
                <w:b/>
              </w:rPr>
              <w:t xml:space="preserve">ust) </w:t>
            </w:r>
            <w:r w:rsidRPr="001C52BD">
              <w:rPr>
                <w:rFonts w:asciiTheme="majorHAnsi" w:hAnsiTheme="majorHAnsi" w:cs="Arial"/>
              </w:rPr>
              <w:t>copy of Bank Account Statement/certificate or  Self Certified copy of ITR , Balance Sheet, Profit and loss account duly verified by Regd. Chartered Accountant to be enclosed in support for verification.</w:t>
            </w:r>
          </w:p>
        </w:tc>
        <w:tc>
          <w:tcPr>
            <w:tcW w:w="1011"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Yes/No</w:t>
            </w:r>
          </w:p>
          <w:p w:rsidR="00D20538" w:rsidRPr="001C52BD" w:rsidRDefault="00D20538" w:rsidP="005C3761">
            <w:pPr>
              <w:spacing w:line="276" w:lineRule="auto"/>
              <w:ind w:right="-720"/>
              <w:rPr>
                <w:rFonts w:asciiTheme="majorHAnsi" w:hAnsiTheme="majorHAnsi" w:cs="Arial"/>
              </w:rPr>
            </w:pP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201</w:t>
            </w:r>
            <w:r w:rsidR="008E5D47">
              <w:rPr>
                <w:rFonts w:asciiTheme="majorHAnsi" w:hAnsiTheme="majorHAnsi" w:cs="Arial"/>
              </w:rPr>
              <w:t>7-18</w:t>
            </w:r>
            <w:r w:rsidRPr="001C52BD">
              <w:rPr>
                <w:rFonts w:asciiTheme="majorHAnsi" w:hAnsiTheme="majorHAnsi" w:cs="Arial"/>
              </w:rPr>
              <w:t>: Rs………….</w:t>
            </w:r>
          </w:p>
          <w:p w:rsidR="00D20538" w:rsidRPr="001C52BD" w:rsidRDefault="00D20538" w:rsidP="005C3761">
            <w:pPr>
              <w:spacing w:line="276" w:lineRule="auto"/>
              <w:ind w:right="-720"/>
              <w:rPr>
                <w:rFonts w:asciiTheme="majorHAnsi" w:hAnsiTheme="majorHAnsi" w:cs="Arial"/>
              </w:rPr>
            </w:pPr>
          </w:p>
          <w:p w:rsidR="00D20538" w:rsidRPr="001C52BD" w:rsidRDefault="008E5D47" w:rsidP="005C3761">
            <w:pPr>
              <w:spacing w:line="276" w:lineRule="auto"/>
              <w:ind w:right="-720"/>
              <w:rPr>
                <w:rFonts w:asciiTheme="majorHAnsi" w:hAnsiTheme="majorHAnsi" w:cs="Arial"/>
              </w:rPr>
            </w:pPr>
            <w:r>
              <w:rPr>
                <w:rFonts w:asciiTheme="majorHAnsi" w:hAnsiTheme="majorHAnsi" w:cs="Arial"/>
              </w:rPr>
              <w:t>2018-19</w:t>
            </w:r>
            <w:r w:rsidR="00D20538" w:rsidRPr="001C52BD">
              <w:rPr>
                <w:rFonts w:asciiTheme="majorHAnsi" w:hAnsiTheme="majorHAnsi" w:cs="Arial"/>
              </w:rPr>
              <w:t>: Rs………….</w:t>
            </w:r>
          </w:p>
          <w:p w:rsidR="00D20538" w:rsidRPr="001C52BD" w:rsidRDefault="00D20538" w:rsidP="005C3761">
            <w:pPr>
              <w:spacing w:line="276" w:lineRule="auto"/>
              <w:ind w:right="-720"/>
              <w:rPr>
                <w:rFonts w:asciiTheme="majorHAnsi" w:hAnsiTheme="majorHAnsi" w:cs="Arial"/>
              </w:rPr>
            </w:pPr>
          </w:p>
          <w:p w:rsidR="00D20538" w:rsidRDefault="008E5D47" w:rsidP="005C3761">
            <w:pPr>
              <w:spacing w:line="276" w:lineRule="auto"/>
              <w:ind w:right="-720"/>
              <w:rPr>
                <w:rFonts w:asciiTheme="majorHAnsi" w:hAnsiTheme="majorHAnsi" w:cs="Arial"/>
              </w:rPr>
            </w:pPr>
            <w:r>
              <w:rPr>
                <w:rFonts w:asciiTheme="majorHAnsi" w:hAnsiTheme="majorHAnsi" w:cs="Arial"/>
              </w:rPr>
              <w:t>2019</w:t>
            </w:r>
            <w:r w:rsidR="00D20538" w:rsidRPr="001C52BD">
              <w:rPr>
                <w:rFonts w:asciiTheme="majorHAnsi" w:hAnsiTheme="majorHAnsi" w:cs="Arial"/>
              </w:rPr>
              <w:t>-</w:t>
            </w:r>
            <w:r>
              <w:rPr>
                <w:rFonts w:asciiTheme="majorHAnsi" w:hAnsiTheme="majorHAnsi" w:cs="Arial"/>
              </w:rPr>
              <w:t>2020</w:t>
            </w:r>
            <w:r w:rsidR="00D20538" w:rsidRPr="001C52BD">
              <w:rPr>
                <w:rFonts w:asciiTheme="majorHAnsi" w:hAnsiTheme="majorHAnsi" w:cs="Arial"/>
              </w:rPr>
              <w:t xml:space="preserve"> Rs…………..</w:t>
            </w:r>
          </w:p>
          <w:p w:rsidR="00464924" w:rsidRPr="001C52BD" w:rsidRDefault="00464924" w:rsidP="005C3761">
            <w:pPr>
              <w:spacing w:line="276" w:lineRule="auto"/>
              <w:ind w:right="-720"/>
              <w:rPr>
                <w:rFonts w:asciiTheme="majorHAnsi" w:hAnsiTheme="majorHAnsi" w:cs="Arial"/>
              </w:rPr>
            </w:pPr>
            <w:r>
              <w:rPr>
                <w:rFonts w:asciiTheme="majorHAnsi" w:hAnsiTheme="majorHAnsi" w:cs="Arial"/>
              </w:rPr>
              <w:t xml:space="preserve">Average </w:t>
            </w:r>
            <w:proofErr w:type="gramStart"/>
            <w:r>
              <w:rPr>
                <w:rFonts w:asciiTheme="majorHAnsi" w:hAnsiTheme="majorHAnsi" w:cs="Arial"/>
              </w:rPr>
              <w:t>Rs. …………..</w:t>
            </w:r>
            <w:proofErr w:type="gramEnd"/>
          </w:p>
        </w:tc>
      </w:tr>
      <w:tr w:rsidR="00D20538" w:rsidRPr="001C52BD" w:rsidTr="005C3761">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966820" w:rsidP="005C3761">
            <w:pPr>
              <w:spacing w:line="276" w:lineRule="auto"/>
              <w:ind w:right="-720"/>
              <w:rPr>
                <w:rFonts w:asciiTheme="majorHAnsi" w:hAnsiTheme="majorHAnsi" w:cs="Arial"/>
              </w:rPr>
            </w:pPr>
            <w:r w:rsidRPr="001C52BD">
              <w:rPr>
                <w:rFonts w:asciiTheme="majorHAnsi" w:hAnsiTheme="majorHAnsi" w:cs="Arial"/>
              </w:rPr>
              <w:t>12</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B2333A" w:rsidP="0037367C">
            <w:pPr>
              <w:spacing w:line="276" w:lineRule="auto"/>
              <w:jc w:val="both"/>
              <w:rPr>
                <w:rFonts w:asciiTheme="majorHAnsi" w:hAnsiTheme="majorHAnsi" w:cs="Arial"/>
              </w:rPr>
            </w:pPr>
            <w:r w:rsidRPr="001C52BD">
              <w:rPr>
                <w:rFonts w:asciiTheme="majorHAnsi" w:hAnsiTheme="majorHAnsi" w:cs="Arial"/>
              </w:rPr>
              <w:t>Whether having</w:t>
            </w:r>
            <w:r w:rsidR="00D20538" w:rsidRPr="001C52BD">
              <w:rPr>
                <w:rFonts w:asciiTheme="majorHAnsi" w:hAnsiTheme="majorHAnsi" w:cs="Arial"/>
              </w:rPr>
              <w:t xml:space="preserve"> GST</w:t>
            </w:r>
            <w:r w:rsidR="00F36C97">
              <w:rPr>
                <w:rFonts w:asciiTheme="majorHAnsi" w:hAnsiTheme="majorHAnsi" w:cs="Arial"/>
              </w:rPr>
              <w:t xml:space="preserve"> </w:t>
            </w:r>
            <w:r w:rsidR="00D20538" w:rsidRPr="001C52BD">
              <w:rPr>
                <w:rFonts w:asciiTheme="majorHAnsi" w:hAnsiTheme="majorHAnsi" w:cs="Arial"/>
              </w:rPr>
              <w:t>IN regn.No,</w:t>
            </w:r>
            <w:proofErr w:type="gramStart"/>
            <w:r w:rsidR="00D20538" w:rsidRPr="001C52BD">
              <w:rPr>
                <w:rFonts w:asciiTheme="majorHAnsi" w:hAnsiTheme="majorHAnsi" w:cs="Arial"/>
              </w:rPr>
              <w:t>,</w:t>
            </w:r>
            <w:proofErr w:type="spellStart"/>
            <w:r w:rsidR="00D20538" w:rsidRPr="001C52BD">
              <w:rPr>
                <w:rFonts w:asciiTheme="majorHAnsi" w:hAnsiTheme="majorHAnsi" w:cs="Arial"/>
              </w:rPr>
              <w:t>self</w:t>
            </w:r>
            <w:proofErr w:type="gramEnd"/>
            <w:r w:rsidR="00D20538" w:rsidRPr="001C52BD">
              <w:rPr>
                <w:rFonts w:asciiTheme="majorHAnsi" w:hAnsiTheme="majorHAnsi" w:cs="Arial"/>
              </w:rPr>
              <w:t xml:space="preserve"> attested</w:t>
            </w:r>
            <w:proofErr w:type="spellEnd"/>
            <w:r w:rsidR="00D20538" w:rsidRPr="001C52BD">
              <w:rPr>
                <w:rFonts w:asciiTheme="majorHAnsi" w:hAnsiTheme="majorHAnsi" w:cs="Arial"/>
              </w:rPr>
              <w:t xml:space="preserve"> copy to be enclosed</w:t>
            </w:r>
            <w:r w:rsidR="0052105F" w:rsidRPr="001C52BD">
              <w:rPr>
                <w:rFonts w:asciiTheme="majorHAnsi" w:hAnsiTheme="majorHAnsi" w:cs="Arial"/>
                <w:b/>
              </w:rPr>
              <w:t xml:space="preserve">. </w:t>
            </w:r>
            <w:r w:rsidR="00464924">
              <w:rPr>
                <w:rFonts w:asciiTheme="majorHAnsi" w:hAnsiTheme="majorHAnsi" w:cs="Arial"/>
              </w:rPr>
              <w:t>(</w:t>
            </w:r>
            <w:r w:rsidR="0037367C">
              <w:rPr>
                <w:rFonts w:asciiTheme="majorHAnsi" w:hAnsiTheme="majorHAnsi" w:cs="Arial"/>
                <w:b/>
                <w:bCs/>
              </w:rPr>
              <w:t>M</w:t>
            </w:r>
            <w:r w:rsidR="00464924" w:rsidRPr="00337DD2">
              <w:rPr>
                <w:rFonts w:asciiTheme="majorHAnsi" w:hAnsiTheme="majorHAnsi" w:cs="Arial"/>
                <w:b/>
                <w:bCs/>
              </w:rPr>
              <w:t>ust</w:t>
            </w:r>
            <w:r w:rsidR="00464924">
              <w:rPr>
                <w:rFonts w:asciiTheme="majorHAnsi" w:hAnsiTheme="majorHAnsi" w:cs="Arial"/>
              </w:rPr>
              <w:t>)</w:t>
            </w:r>
          </w:p>
        </w:tc>
        <w:tc>
          <w:tcPr>
            <w:tcW w:w="1011"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Yes/No</w:t>
            </w:r>
          </w:p>
          <w:p w:rsidR="00D20538" w:rsidRPr="001C52BD" w:rsidRDefault="00D20538" w:rsidP="005C3761">
            <w:pPr>
              <w:spacing w:line="276" w:lineRule="auto"/>
              <w:ind w:right="-720"/>
              <w:rPr>
                <w:rFonts w:asciiTheme="majorHAnsi" w:hAnsiTheme="majorHAnsi" w:cs="Arial"/>
              </w:rPr>
            </w:pP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B2333A" w:rsidP="005C3761">
            <w:pPr>
              <w:spacing w:line="180" w:lineRule="atLeast"/>
              <w:ind w:right="-720"/>
              <w:rPr>
                <w:rFonts w:asciiTheme="majorHAnsi" w:hAnsiTheme="majorHAnsi" w:cs="Arial"/>
              </w:rPr>
            </w:pPr>
            <w:r w:rsidRPr="001C52BD">
              <w:rPr>
                <w:rFonts w:asciiTheme="majorHAnsi" w:hAnsiTheme="majorHAnsi" w:cs="Arial"/>
              </w:rPr>
              <w:t>No……………………Validity……….</w:t>
            </w:r>
          </w:p>
          <w:p w:rsidR="00B2333A" w:rsidRPr="001C52BD" w:rsidRDefault="00B2333A" w:rsidP="005C3761">
            <w:pPr>
              <w:spacing w:line="180" w:lineRule="atLeast"/>
              <w:ind w:right="-720"/>
              <w:rPr>
                <w:rFonts w:asciiTheme="majorHAnsi" w:hAnsiTheme="majorHAnsi" w:cs="Arial"/>
              </w:rPr>
            </w:pPr>
          </w:p>
          <w:p w:rsidR="00D20538" w:rsidRPr="001C52BD" w:rsidRDefault="00D20538" w:rsidP="005C3761">
            <w:pPr>
              <w:spacing w:line="276" w:lineRule="auto"/>
              <w:ind w:right="-720"/>
              <w:rPr>
                <w:rFonts w:asciiTheme="majorHAnsi" w:hAnsiTheme="majorHAnsi" w:cs="Arial"/>
              </w:rPr>
            </w:pPr>
          </w:p>
        </w:tc>
      </w:tr>
      <w:tr w:rsidR="00D20538" w:rsidRPr="001C52BD" w:rsidTr="005C3761">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966820" w:rsidP="005C3761">
            <w:pPr>
              <w:spacing w:line="276" w:lineRule="auto"/>
              <w:ind w:right="-720"/>
              <w:rPr>
                <w:rFonts w:asciiTheme="majorHAnsi" w:hAnsiTheme="majorHAnsi" w:cs="Arial"/>
              </w:rPr>
            </w:pPr>
            <w:r w:rsidRPr="001C52BD">
              <w:rPr>
                <w:rFonts w:asciiTheme="majorHAnsi" w:hAnsiTheme="majorHAnsi" w:cs="Arial"/>
              </w:rPr>
              <w:t>13</w:t>
            </w:r>
          </w:p>
        </w:tc>
        <w:tc>
          <w:tcPr>
            <w:tcW w:w="5040" w:type="dxa"/>
            <w:tcBorders>
              <w:top w:val="single" w:sz="4" w:space="0" w:color="auto"/>
              <w:left w:val="single" w:sz="4" w:space="0" w:color="auto"/>
              <w:bottom w:val="single" w:sz="4" w:space="0" w:color="auto"/>
              <w:right w:val="single" w:sz="4" w:space="0" w:color="auto"/>
            </w:tcBorders>
            <w:hideMark/>
          </w:tcPr>
          <w:p w:rsidR="00D20538" w:rsidRPr="00464924" w:rsidRDefault="00D20538" w:rsidP="0037367C">
            <w:pPr>
              <w:spacing w:line="276" w:lineRule="auto"/>
              <w:jc w:val="both"/>
              <w:rPr>
                <w:rFonts w:asciiTheme="majorHAnsi" w:hAnsiTheme="majorHAnsi" w:cs="Arial"/>
                <w:b/>
                <w:bCs/>
              </w:rPr>
            </w:pPr>
            <w:r w:rsidRPr="001C52BD">
              <w:rPr>
                <w:rFonts w:asciiTheme="majorHAnsi" w:hAnsiTheme="majorHAnsi" w:cs="Arial"/>
              </w:rPr>
              <w:t xml:space="preserve">Whether having license/registration under contract </w:t>
            </w:r>
            <w:proofErr w:type="spellStart"/>
            <w:r w:rsidRPr="001C52BD">
              <w:rPr>
                <w:rFonts w:asciiTheme="majorHAnsi" w:hAnsiTheme="majorHAnsi" w:cs="Arial"/>
              </w:rPr>
              <w:t>labour</w:t>
            </w:r>
            <w:proofErr w:type="spellEnd"/>
            <w:r w:rsidRPr="001C52BD">
              <w:rPr>
                <w:rFonts w:asciiTheme="majorHAnsi" w:hAnsiTheme="majorHAnsi" w:cs="Arial"/>
              </w:rPr>
              <w:t xml:space="preserve">, </w:t>
            </w:r>
            <w:proofErr w:type="spellStart"/>
            <w:r w:rsidRPr="001C52BD">
              <w:rPr>
                <w:rFonts w:asciiTheme="majorHAnsi" w:hAnsiTheme="majorHAnsi" w:cs="Arial"/>
              </w:rPr>
              <w:t>self attested</w:t>
            </w:r>
            <w:proofErr w:type="spellEnd"/>
            <w:r w:rsidRPr="001C52BD">
              <w:rPr>
                <w:rFonts w:asciiTheme="majorHAnsi" w:hAnsiTheme="majorHAnsi" w:cs="Arial"/>
              </w:rPr>
              <w:t xml:space="preserve"> valid copy to be enclosed.</w:t>
            </w:r>
            <w:r w:rsidR="00464924">
              <w:rPr>
                <w:rFonts w:asciiTheme="majorHAnsi" w:hAnsiTheme="majorHAnsi" w:cs="Arial"/>
              </w:rPr>
              <w:t xml:space="preserve"> (</w:t>
            </w:r>
            <w:r w:rsidR="0037367C">
              <w:rPr>
                <w:rFonts w:asciiTheme="majorHAnsi" w:hAnsiTheme="majorHAnsi" w:cs="Arial"/>
                <w:b/>
                <w:bCs/>
              </w:rPr>
              <w:t>M</w:t>
            </w:r>
            <w:r w:rsidR="00464924" w:rsidRPr="00337DD2">
              <w:rPr>
                <w:rFonts w:asciiTheme="majorHAnsi" w:hAnsiTheme="majorHAnsi" w:cs="Arial"/>
                <w:b/>
                <w:bCs/>
              </w:rPr>
              <w:t>ust</w:t>
            </w:r>
            <w:r w:rsidR="00464924">
              <w:rPr>
                <w:rFonts w:asciiTheme="majorHAnsi" w:hAnsiTheme="majorHAnsi" w:cs="Arial"/>
              </w:rPr>
              <w:t>)</w:t>
            </w:r>
          </w:p>
        </w:tc>
        <w:tc>
          <w:tcPr>
            <w:tcW w:w="1011"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Yes/No</w:t>
            </w:r>
          </w:p>
          <w:p w:rsidR="00D20538" w:rsidRPr="001C52BD" w:rsidRDefault="00D20538" w:rsidP="005C3761">
            <w:pPr>
              <w:spacing w:line="276" w:lineRule="auto"/>
              <w:ind w:right="-720"/>
              <w:rPr>
                <w:rFonts w:asciiTheme="majorHAnsi" w:hAnsiTheme="majorHAnsi" w:cs="Arial"/>
              </w:rPr>
            </w:pP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B2333A" w:rsidP="005C3761">
            <w:pPr>
              <w:spacing w:line="180" w:lineRule="atLeast"/>
              <w:ind w:right="-720"/>
              <w:rPr>
                <w:rFonts w:asciiTheme="majorHAnsi" w:hAnsiTheme="majorHAnsi" w:cs="Arial"/>
              </w:rPr>
            </w:pPr>
            <w:r w:rsidRPr="001C52BD">
              <w:rPr>
                <w:rFonts w:asciiTheme="majorHAnsi" w:hAnsiTheme="majorHAnsi" w:cs="Arial"/>
              </w:rPr>
              <w:t>No……………………. Validity ……………</w:t>
            </w:r>
          </w:p>
        </w:tc>
      </w:tr>
      <w:tr w:rsidR="00D20538" w:rsidRPr="001C52BD" w:rsidTr="005C3761">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1</w:t>
            </w:r>
            <w:r w:rsidR="00A36B3A">
              <w:rPr>
                <w:rFonts w:asciiTheme="majorHAnsi" w:hAnsiTheme="majorHAnsi" w:cs="Arial"/>
              </w:rPr>
              <w:t>4</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37367C">
            <w:pPr>
              <w:spacing w:line="276" w:lineRule="auto"/>
              <w:jc w:val="both"/>
              <w:rPr>
                <w:rFonts w:asciiTheme="majorHAnsi" w:hAnsiTheme="majorHAnsi" w:cs="Arial"/>
              </w:rPr>
            </w:pPr>
            <w:r w:rsidRPr="001C52BD">
              <w:rPr>
                <w:rFonts w:asciiTheme="majorHAnsi" w:hAnsiTheme="majorHAnsi" w:cs="Arial"/>
              </w:rPr>
              <w:t xml:space="preserve">Whether having Contract </w:t>
            </w:r>
            <w:proofErr w:type="spellStart"/>
            <w:r w:rsidRPr="001C52BD">
              <w:rPr>
                <w:rFonts w:asciiTheme="majorHAnsi" w:hAnsiTheme="majorHAnsi" w:cs="Arial"/>
              </w:rPr>
              <w:t>Labour</w:t>
            </w:r>
            <w:proofErr w:type="spellEnd"/>
            <w:r w:rsidRPr="001C52BD">
              <w:rPr>
                <w:rFonts w:asciiTheme="majorHAnsi" w:hAnsiTheme="majorHAnsi" w:cs="Arial"/>
              </w:rPr>
              <w:t>, PF, ESI registration, self attested valid copies to be enclosed.</w:t>
            </w:r>
            <w:r w:rsidR="00464924">
              <w:rPr>
                <w:rFonts w:asciiTheme="majorHAnsi" w:hAnsiTheme="majorHAnsi" w:cs="Arial"/>
              </w:rPr>
              <w:t xml:space="preserve"> (</w:t>
            </w:r>
            <w:r w:rsidR="0037367C">
              <w:rPr>
                <w:rFonts w:asciiTheme="majorHAnsi" w:hAnsiTheme="majorHAnsi" w:cs="Arial"/>
                <w:b/>
                <w:bCs/>
              </w:rPr>
              <w:t>M</w:t>
            </w:r>
            <w:bookmarkStart w:id="0" w:name="_GoBack"/>
            <w:bookmarkEnd w:id="0"/>
            <w:r w:rsidR="00464924" w:rsidRPr="00337DD2">
              <w:rPr>
                <w:rFonts w:asciiTheme="majorHAnsi" w:hAnsiTheme="majorHAnsi" w:cs="Arial"/>
                <w:b/>
                <w:bCs/>
              </w:rPr>
              <w:t>ust</w:t>
            </w:r>
            <w:r w:rsidR="00464924">
              <w:rPr>
                <w:rFonts w:asciiTheme="majorHAnsi" w:hAnsiTheme="majorHAnsi" w:cs="Arial"/>
              </w:rPr>
              <w:t>)</w:t>
            </w:r>
          </w:p>
        </w:tc>
        <w:tc>
          <w:tcPr>
            <w:tcW w:w="1011"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Yes/No</w:t>
            </w:r>
          </w:p>
          <w:p w:rsidR="00D20538" w:rsidRPr="001C52BD" w:rsidRDefault="00D20538" w:rsidP="005C3761">
            <w:pPr>
              <w:spacing w:line="276" w:lineRule="auto"/>
              <w:ind w:right="-720"/>
              <w:rPr>
                <w:rFonts w:asciiTheme="majorHAnsi" w:hAnsiTheme="majorHAnsi" w:cs="Arial"/>
              </w:rPr>
            </w:pP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B2333A" w:rsidP="005C3761">
            <w:pPr>
              <w:spacing w:line="180" w:lineRule="atLeast"/>
              <w:ind w:right="-720"/>
              <w:rPr>
                <w:rFonts w:asciiTheme="majorHAnsi" w:hAnsiTheme="majorHAnsi" w:cs="Arial"/>
              </w:rPr>
            </w:pPr>
            <w:r w:rsidRPr="001C52BD">
              <w:rPr>
                <w:rFonts w:asciiTheme="majorHAnsi" w:hAnsiTheme="majorHAnsi" w:cs="Arial"/>
              </w:rPr>
              <w:t>Details……………………………………..</w:t>
            </w:r>
          </w:p>
          <w:p w:rsidR="00B2333A" w:rsidRPr="001C52BD" w:rsidRDefault="00B2333A" w:rsidP="005C3761">
            <w:pPr>
              <w:spacing w:line="180" w:lineRule="atLeast"/>
              <w:ind w:right="-720"/>
              <w:rPr>
                <w:rFonts w:asciiTheme="majorHAnsi" w:hAnsiTheme="majorHAnsi" w:cs="Arial"/>
              </w:rPr>
            </w:pPr>
            <w:r w:rsidRPr="001C52BD">
              <w:rPr>
                <w:rFonts w:asciiTheme="majorHAnsi" w:hAnsiTheme="majorHAnsi" w:cs="Arial"/>
              </w:rPr>
              <w:t>………………………………………………</w:t>
            </w:r>
          </w:p>
        </w:tc>
      </w:tr>
      <w:tr w:rsidR="00D20538" w:rsidRPr="001C52BD" w:rsidTr="005C3761">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1</w:t>
            </w:r>
            <w:r w:rsidR="00A36B3A">
              <w:rPr>
                <w:rFonts w:asciiTheme="majorHAnsi" w:hAnsiTheme="majorHAnsi" w:cs="Arial"/>
              </w:rPr>
              <w:t>5</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jc w:val="both"/>
              <w:rPr>
                <w:rFonts w:asciiTheme="majorHAnsi" w:hAnsiTheme="majorHAnsi" w:cs="Arial"/>
              </w:rPr>
            </w:pPr>
            <w:r w:rsidRPr="001C52BD">
              <w:rPr>
                <w:rFonts w:asciiTheme="majorHAnsi" w:hAnsiTheme="majorHAnsi" w:cs="Arial"/>
              </w:rPr>
              <w:t xml:space="preserve">Whether Certificate for unconditional acceptance of all the terms and conditions, specifications/scope of services/ job of the </w:t>
            </w:r>
            <w:r w:rsidR="00C272BB" w:rsidRPr="001C52BD">
              <w:rPr>
                <w:rFonts w:asciiTheme="majorHAnsi" w:hAnsiTheme="majorHAnsi" w:cs="Arial"/>
              </w:rPr>
              <w:t>Tender</w:t>
            </w:r>
            <w:r w:rsidRPr="001C52BD">
              <w:rPr>
                <w:rFonts w:asciiTheme="majorHAnsi" w:hAnsiTheme="majorHAnsi" w:cs="Arial"/>
              </w:rPr>
              <w:t xml:space="preserve"> on the </w:t>
            </w:r>
            <w:r w:rsidR="0073033A" w:rsidRPr="001C52BD">
              <w:rPr>
                <w:rFonts w:asciiTheme="majorHAnsi" w:hAnsiTheme="majorHAnsi" w:cs="Arial"/>
              </w:rPr>
              <w:t>Bid</w:t>
            </w:r>
            <w:r w:rsidRPr="001C52BD">
              <w:rPr>
                <w:rFonts w:asciiTheme="majorHAnsi" w:hAnsiTheme="majorHAnsi" w:cs="Arial"/>
              </w:rPr>
              <w:t xml:space="preserve">der’s letter head enclosed as per </w:t>
            </w:r>
            <w:proofErr w:type="gramStart"/>
            <w:r w:rsidRPr="001C52BD">
              <w:rPr>
                <w:rFonts w:asciiTheme="majorHAnsi" w:hAnsiTheme="majorHAnsi" w:cs="Arial"/>
              </w:rPr>
              <w:t xml:space="preserve">format  </w:t>
            </w:r>
            <w:r w:rsidRPr="001C52BD">
              <w:rPr>
                <w:rFonts w:asciiTheme="majorHAnsi" w:hAnsiTheme="majorHAnsi" w:cs="Arial"/>
                <w:b/>
              </w:rPr>
              <w:t>(</w:t>
            </w:r>
            <w:proofErr w:type="gramEnd"/>
            <w:r w:rsidRPr="001C52BD">
              <w:rPr>
                <w:rFonts w:asciiTheme="majorHAnsi" w:hAnsiTheme="majorHAnsi" w:cs="Arial"/>
                <w:b/>
              </w:rPr>
              <w:t>Must)</w:t>
            </w:r>
            <w:r w:rsidR="00E63427" w:rsidRPr="001C52BD">
              <w:rPr>
                <w:rFonts w:asciiTheme="majorHAnsi" w:hAnsiTheme="majorHAnsi" w:cs="Arial"/>
                <w:b/>
              </w:rPr>
              <w:t xml:space="preserve">. </w:t>
            </w:r>
          </w:p>
        </w:tc>
        <w:tc>
          <w:tcPr>
            <w:tcW w:w="1011"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Yes/No</w:t>
            </w:r>
          </w:p>
          <w:p w:rsidR="00D20538" w:rsidRPr="001C52BD" w:rsidRDefault="00D20538" w:rsidP="005C3761">
            <w:pPr>
              <w:spacing w:line="276" w:lineRule="auto"/>
              <w:ind w:right="-720"/>
              <w:rPr>
                <w:rFonts w:asciiTheme="majorHAnsi" w:hAnsiTheme="majorHAnsi" w:cs="Arial"/>
              </w:rPr>
            </w:pP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rPr>
            </w:pPr>
          </w:p>
        </w:tc>
      </w:tr>
    </w:tbl>
    <w:p w:rsidR="00D20538" w:rsidRPr="001C52BD" w:rsidRDefault="00D20538" w:rsidP="00D20538">
      <w:pPr>
        <w:tabs>
          <w:tab w:val="center" w:pos="4320"/>
        </w:tabs>
        <w:ind w:right="-360"/>
        <w:rPr>
          <w:rFonts w:asciiTheme="majorHAnsi" w:hAnsiTheme="majorHAnsi" w:cs="Arial"/>
          <w:b/>
          <w:iCs/>
          <w:u w:val="single"/>
        </w:rPr>
      </w:pPr>
    </w:p>
    <w:tbl>
      <w:tblPr>
        <w:tblpPr w:leftFromText="180" w:rightFromText="180" w:bottomFromText="200" w:vertAnchor="text" w:horzAnchor="margin" w:tblpXSpec="center" w:tblpY="31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40"/>
        <w:gridCol w:w="1011"/>
        <w:gridCol w:w="3669"/>
      </w:tblGrid>
      <w:tr w:rsidR="00D20538" w:rsidRPr="001C52BD" w:rsidTr="005C3761">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1</w:t>
            </w:r>
            <w:r w:rsidR="00A36B3A">
              <w:rPr>
                <w:rFonts w:asciiTheme="majorHAnsi" w:hAnsiTheme="majorHAnsi" w:cs="Arial"/>
              </w:rPr>
              <w:t>6</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252"/>
              <w:jc w:val="both"/>
              <w:rPr>
                <w:rFonts w:asciiTheme="majorHAnsi" w:hAnsiTheme="majorHAnsi" w:cs="Arial"/>
              </w:rPr>
            </w:pPr>
            <w:r w:rsidRPr="001C52BD">
              <w:rPr>
                <w:rFonts w:asciiTheme="majorHAnsi" w:hAnsiTheme="majorHAnsi" w:cs="Arial"/>
              </w:rPr>
              <w:t xml:space="preserve">Whether details of all applicable Taxes/ GST &amp; other statutory charges as per laws of land mentioned together with the rates quoted in </w:t>
            </w:r>
            <w:r w:rsidR="0073033A" w:rsidRPr="001C52BD">
              <w:rPr>
                <w:rFonts w:asciiTheme="majorHAnsi" w:hAnsiTheme="majorHAnsi" w:cs="Arial"/>
              </w:rPr>
              <w:t>Price</w:t>
            </w:r>
            <w:r w:rsidR="00464924">
              <w:rPr>
                <w:rFonts w:asciiTheme="majorHAnsi" w:hAnsiTheme="majorHAnsi" w:cs="Arial"/>
              </w:rPr>
              <w:t xml:space="preserve"> </w:t>
            </w:r>
            <w:r w:rsidR="0073033A" w:rsidRPr="001C52BD">
              <w:rPr>
                <w:rFonts w:asciiTheme="majorHAnsi" w:hAnsiTheme="majorHAnsi" w:cs="Arial"/>
              </w:rPr>
              <w:t>Bid</w:t>
            </w:r>
            <w:r w:rsidRPr="001C52BD">
              <w:rPr>
                <w:rFonts w:asciiTheme="majorHAnsi" w:hAnsiTheme="majorHAnsi" w:cs="Arial"/>
              </w:rPr>
              <w:t xml:space="preserve"> form.</w:t>
            </w:r>
          </w:p>
        </w:tc>
        <w:tc>
          <w:tcPr>
            <w:tcW w:w="1011"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Yes/No</w:t>
            </w: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rPr>
            </w:pPr>
          </w:p>
        </w:tc>
      </w:tr>
      <w:tr w:rsidR="00D20538" w:rsidRPr="001C52BD" w:rsidTr="005C3761">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1</w:t>
            </w:r>
            <w:r w:rsidR="00A36B3A">
              <w:rPr>
                <w:rFonts w:asciiTheme="majorHAnsi" w:hAnsiTheme="majorHAnsi" w:cs="Arial"/>
              </w:rPr>
              <w:t>7</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252"/>
              <w:jc w:val="both"/>
              <w:rPr>
                <w:rFonts w:asciiTheme="majorHAnsi" w:hAnsiTheme="majorHAnsi" w:cs="Arial"/>
              </w:rPr>
            </w:pPr>
            <w:r w:rsidRPr="001C52BD">
              <w:rPr>
                <w:rFonts w:asciiTheme="majorHAnsi" w:hAnsiTheme="majorHAnsi" w:cs="Arial"/>
              </w:rPr>
              <w:t>Are you already doing business with HCI or any of HCI Units in your or under some other name? If so, what name?</w:t>
            </w:r>
          </w:p>
        </w:tc>
        <w:tc>
          <w:tcPr>
            <w:tcW w:w="1011"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Yes/No</w:t>
            </w: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rPr>
            </w:pPr>
          </w:p>
        </w:tc>
      </w:tr>
      <w:tr w:rsidR="00D20538" w:rsidRPr="001C52BD" w:rsidTr="005C3761">
        <w:tc>
          <w:tcPr>
            <w:tcW w:w="72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1</w:t>
            </w:r>
            <w:r w:rsidR="00A36B3A">
              <w:rPr>
                <w:rFonts w:asciiTheme="majorHAnsi" w:hAnsiTheme="majorHAnsi" w:cs="Arial"/>
              </w:rPr>
              <w:t>8</w:t>
            </w:r>
          </w:p>
        </w:tc>
        <w:tc>
          <w:tcPr>
            <w:tcW w:w="5040"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72"/>
              <w:jc w:val="both"/>
              <w:rPr>
                <w:rFonts w:asciiTheme="majorHAnsi" w:hAnsiTheme="majorHAnsi" w:cs="Arial"/>
                <w:color w:val="000000"/>
              </w:rPr>
            </w:pPr>
            <w:r w:rsidRPr="001C52BD">
              <w:rPr>
                <w:rFonts w:asciiTheme="majorHAnsi" w:hAnsiTheme="majorHAnsi" w:cs="Arial"/>
                <w:color w:val="000000"/>
              </w:rPr>
              <w:t xml:space="preserve"> Has your company been Black Listed by any agency of the Airport or elsewhere?  If yes, please give details.  </w:t>
            </w:r>
          </w:p>
        </w:tc>
        <w:tc>
          <w:tcPr>
            <w:tcW w:w="1011" w:type="dxa"/>
            <w:tcBorders>
              <w:top w:val="single" w:sz="4" w:space="0" w:color="auto"/>
              <w:left w:val="single" w:sz="4" w:space="0" w:color="auto"/>
              <w:bottom w:val="single" w:sz="4" w:space="0" w:color="auto"/>
              <w:right w:val="single" w:sz="4" w:space="0" w:color="auto"/>
            </w:tcBorders>
            <w:hideMark/>
          </w:tcPr>
          <w:p w:rsidR="00D20538" w:rsidRPr="001C52BD" w:rsidRDefault="00D20538" w:rsidP="005C3761">
            <w:pPr>
              <w:spacing w:line="276" w:lineRule="auto"/>
              <w:ind w:right="-720"/>
              <w:rPr>
                <w:rFonts w:asciiTheme="majorHAnsi" w:hAnsiTheme="majorHAnsi" w:cs="Arial"/>
              </w:rPr>
            </w:pPr>
            <w:r w:rsidRPr="001C52BD">
              <w:rPr>
                <w:rFonts w:asciiTheme="majorHAnsi" w:hAnsiTheme="majorHAnsi" w:cs="Arial"/>
              </w:rPr>
              <w:t>Yes / No</w:t>
            </w:r>
          </w:p>
        </w:tc>
        <w:tc>
          <w:tcPr>
            <w:tcW w:w="3669" w:type="dxa"/>
            <w:tcBorders>
              <w:top w:val="single" w:sz="4" w:space="0" w:color="auto"/>
              <w:left w:val="single" w:sz="4" w:space="0" w:color="auto"/>
              <w:bottom w:val="single" w:sz="4" w:space="0" w:color="auto"/>
              <w:right w:val="single" w:sz="4" w:space="0" w:color="auto"/>
            </w:tcBorders>
          </w:tcPr>
          <w:p w:rsidR="00D20538" w:rsidRPr="001C52BD" w:rsidRDefault="00D20538" w:rsidP="005C3761">
            <w:pPr>
              <w:spacing w:line="276" w:lineRule="auto"/>
              <w:ind w:right="-720"/>
              <w:rPr>
                <w:rFonts w:asciiTheme="majorHAnsi" w:hAnsiTheme="majorHAnsi" w:cs="Arial"/>
                <w:color w:val="000000"/>
              </w:rPr>
            </w:pPr>
          </w:p>
          <w:p w:rsidR="00D20538" w:rsidRPr="001C52BD" w:rsidRDefault="00D20538" w:rsidP="005C3761">
            <w:pPr>
              <w:spacing w:line="276" w:lineRule="auto"/>
              <w:ind w:right="-720"/>
              <w:rPr>
                <w:rFonts w:asciiTheme="majorHAnsi" w:hAnsiTheme="majorHAnsi" w:cs="Arial"/>
                <w:color w:val="000000"/>
              </w:rPr>
            </w:pPr>
            <w:r w:rsidRPr="001C52BD">
              <w:rPr>
                <w:rFonts w:asciiTheme="majorHAnsi" w:hAnsiTheme="majorHAnsi" w:cs="Arial"/>
                <w:color w:val="000000"/>
              </w:rPr>
              <w:t>If yes, details.  ………………</w:t>
            </w:r>
          </w:p>
        </w:tc>
      </w:tr>
    </w:tbl>
    <w:p w:rsidR="00715AE2" w:rsidRPr="001C52BD" w:rsidRDefault="00715AE2" w:rsidP="00D20538">
      <w:pPr>
        <w:tabs>
          <w:tab w:val="left" w:pos="0"/>
          <w:tab w:val="left" w:pos="3600"/>
        </w:tabs>
        <w:ind w:left="142" w:right="360"/>
        <w:rPr>
          <w:rFonts w:asciiTheme="majorHAnsi" w:hAnsiTheme="majorHAnsi" w:cs="Arial"/>
          <w:b/>
          <w:color w:val="000000"/>
        </w:rPr>
      </w:pPr>
    </w:p>
    <w:p w:rsidR="00715AE2" w:rsidRPr="001C52BD" w:rsidRDefault="00715AE2" w:rsidP="00D20538">
      <w:pPr>
        <w:tabs>
          <w:tab w:val="left" w:pos="0"/>
          <w:tab w:val="left" w:pos="3600"/>
        </w:tabs>
        <w:ind w:left="142" w:right="360"/>
        <w:rPr>
          <w:rFonts w:asciiTheme="majorHAnsi" w:hAnsiTheme="majorHAnsi" w:cs="Arial"/>
          <w:b/>
          <w:color w:val="000000"/>
        </w:rPr>
      </w:pPr>
    </w:p>
    <w:p w:rsidR="00715AE2" w:rsidRDefault="00715AE2" w:rsidP="00D20538">
      <w:pPr>
        <w:tabs>
          <w:tab w:val="left" w:pos="0"/>
          <w:tab w:val="left" w:pos="3600"/>
        </w:tabs>
        <w:ind w:left="142" w:right="360"/>
        <w:rPr>
          <w:rFonts w:asciiTheme="majorHAnsi" w:hAnsiTheme="majorHAnsi" w:cs="Arial"/>
          <w:b/>
          <w:color w:val="000000"/>
        </w:rPr>
      </w:pPr>
    </w:p>
    <w:p w:rsidR="00043579" w:rsidRDefault="00043579" w:rsidP="00D20538">
      <w:pPr>
        <w:tabs>
          <w:tab w:val="left" w:pos="0"/>
          <w:tab w:val="left" w:pos="3600"/>
        </w:tabs>
        <w:ind w:left="142" w:right="360"/>
        <w:rPr>
          <w:rFonts w:asciiTheme="majorHAnsi" w:hAnsiTheme="majorHAnsi" w:cs="Arial"/>
          <w:b/>
          <w:color w:val="000000"/>
        </w:rPr>
      </w:pPr>
    </w:p>
    <w:p w:rsidR="00043579" w:rsidRDefault="00043579" w:rsidP="00D20538">
      <w:pPr>
        <w:tabs>
          <w:tab w:val="left" w:pos="0"/>
          <w:tab w:val="left" w:pos="3600"/>
        </w:tabs>
        <w:ind w:left="142" w:right="360"/>
        <w:rPr>
          <w:rFonts w:asciiTheme="majorHAnsi" w:hAnsiTheme="majorHAnsi" w:cs="Arial"/>
          <w:b/>
          <w:color w:val="000000"/>
        </w:rPr>
      </w:pPr>
    </w:p>
    <w:p w:rsidR="00043579" w:rsidRDefault="00043579" w:rsidP="00D20538">
      <w:pPr>
        <w:tabs>
          <w:tab w:val="left" w:pos="0"/>
          <w:tab w:val="left" w:pos="3600"/>
        </w:tabs>
        <w:ind w:left="142" w:right="360"/>
        <w:rPr>
          <w:rFonts w:asciiTheme="majorHAnsi" w:hAnsiTheme="majorHAnsi" w:cs="Arial"/>
          <w:b/>
          <w:color w:val="000000"/>
        </w:rPr>
      </w:pPr>
    </w:p>
    <w:p w:rsidR="00E17CE3" w:rsidRDefault="00E17CE3" w:rsidP="00D20538">
      <w:pPr>
        <w:tabs>
          <w:tab w:val="left" w:pos="0"/>
          <w:tab w:val="left" w:pos="3600"/>
        </w:tabs>
        <w:ind w:left="142" w:right="360"/>
        <w:rPr>
          <w:rFonts w:asciiTheme="majorHAnsi" w:hAnsiTheme="majorHAnsi" w:cs="Arial"/>
          <w:b/>
          <w:color w:val="000000"/>
        </w:rPr>
      </w:pPr>
    </w:p>
    <w:p w:rsidR="00E17CE3" w:rsidRDefault="00E17CE3" w:rsidP="00D20538">
      <w:pPr>
        <w:tabs>
          <w:tab w:val="left" w:pos="0"/>
          <w:tab w:val="left" w:pos="3600"/>
        </w:tabs>
        <w:ind w:left="142" w:right="360"/>
        <w:rPr>
          <w:rFonts w:asciiTheme="majorHAnsi" w:hAnsiTheme="majorHAnsi" w:cs="Arial"/>
          <w:b/>
          <w:color w:val="000000"/>
        </w:rPr>
      </w:pPr>
    </w:p>
    <w:p w:rsidR="00E17CE3" w:rsidRDefault="00E17CE3" w:rsidP="00D20538">
      <w:pPr>
        <w:tabs>
          <w:tab w:val="left" w:pos="0"/>
          <w:tab w:val="left" w:pos="3600"/>
        </w:tabs>
        <w:ind w:left="142" w:right="360"/>
        <w:rPr>
          <w:rFonts w:asciiTheme="majorHAnsi" w:hAnsiTheme="majorHAnsi" w:cs="Arial"/>
          <w:b/>
          <w:color w:val="000000"/>
        </w:rPr>
      </w:pPr>
    </w:p>
    <w:p w:rsidR="00E17CE3" w:rsidRDefault="00E17CE3" w:rsidP="00D20538">
      <w:pPr>
        <w:tabs>
          <w:tab w:val="left" w:pos="0"/>
          <w:tab w:val="left" w:pos="3600"/>
        </w:tabs>
        <w:ind w:left="142" w:right="360"/>
        <w:rPr>
          <w:rFonts w:asciiTheme="majorHAnsi" w:hAnsiTheme="majorHAnsi" w:cs="Arial"/>
          <w:b/>
          <w:color w:val="000000"/>
        </w:rPr>
      </w:pPr>
    </w:p>
    <w:p w:rsidR="00E17CE3" w:rsidRDefault="00E17CE3" w:rsidP="00D20538">
      <w:pPr>
        <w:tabs>
          <w:tab w:val="left" w:pos="0"/>
          <w:tab w:val="left" w:pos="3600"/>
        </w:tabs>
        <w:ind w:left="142" w:right="360"/>
        <w:rPr>
          <w:rFonts w:asciiTheme="majorHAnsi" w:hAnsiTheme="majorHAnsi" w:cs="Arial"/>
          <w:b/>
          <w:color w:val="000000"/>
        </w:rPr>
      </w:pPr>
    </w:p>
    <w:p w:rsidR="00043579" w:rsidRDefault="00043579" w:rsidP="00D20538">
      <w:pPr>
        <w:tabs>
          <w:tab w:val="left" w:pos="0"/>
          <w:tab w:val="left" w:pos="3600"/>
        </w:tabs>
        <w:ind w:left="142" w:right="360"/>
        <w:rPr>
          <w:rFonts w:asciiTheme="majorHAnsi" w:hAnsiTheme="majorHAnsi" w:cs="Arial"/>
          <w:b/>
          <w:color w:val="000000"/>
        </w:rPr>
      </w:pPr>
    </w:p>
    <w:p w:rsidR="00043579" w:rsidRPr="001C52BD" w:rsidRDefault="00043579" w:rsidP="00D20538">
      <w:pPr>
        <w:tabs>
          <w:tab w:val="left" w:pos="0"/>
          <w:tab w:val="left" w:pos="3600"/>
        </w:tabs>
        <w:ind w:left="142" w:right="360"/>
        <w:rPr>
          <w:rFonts w:asciiTheme="majorHAnsi" w:hAnsiTheme="majorHAnsi" w:cs="Arial"/>
          <w:b/>
          <w:color w:val="000000"/>
        </w:rPr>
      </w:pPr>
    </w:p>
    <w:p w:rsidR="00715AE2" w:rsidRPr="001C52BD" w:rsidRDefault="00715AE2" w:rsidP="00D20538">
      <w:pPr>
        <w:tabs>
          <w:tab w:val="left" w:pos="0"/>
          <w:tab w:val="left" w:pos="3600"/>
        </w:tabs>
        <w:ind w:left="142" w:right="360"/>
        <w:rPr>
          <w:rFonts w:asciiTheme="majorHAnsi" w:hAnsiTheme="majorHAnsi" w:cs="Arial"/>
          <w:b/>
          <w:color w:val="000000"/>
        </w:rPr>
      </w:pPr>
    </w:p>
    <w:p w:rsidR="00D20538" w:rsidRPr="001C52BD" w:rsidRDefault="00D20538" w:rsidP="00D20538">
      <w:pPr>
        <w:tabs>
          <w:tab w:val="left" w:pos="0"/>
          <w:tab w:val="left" w:pos="3600"/>
        </w:tabs>
        <w:ind w:left="142" w:right="360"/>
        <w:rPr>
          <w:rFonts w:asciiTheme="majorHAnsi" w:hAnsiTheme="majorHAnsi" w:cs="Arial"/>
          <w:b/>
          <w:color w:val="000000"/>
        </w:rPr>
      </w:pPr>
      <w:r w:rsidRPr="001C52BD">
        <w:rPr>
          <w:rFonts w:asciiTheme="majorHAnsi" w:hAnsiTheme="majorHAnsi" w:cs="Arial"/>
          <w:b/>
          <w:color w:val="000000"/>
        </w:rPr>
        <w:t xml:space="preserve">Undertakings: To be agreed &amp; signed by the </w:t>
      </w:r>
      <w:r w:rsidR="00C272BB" w:rsidRPr="001C52BD">
        <w:rPr>
          <w:rFonts w:asciiTheme="majorHAnsi" w:hAnsiTheme="majorHAnsi" w:cs="Arial"/>
          <w:b/>
          <w:color w:val="000000"/>
        </w:rPr>
        <w:t>Tender</w:t>
      </w:r>
      <w:r w:rsidRPr="001C52BD">
        <w:rPr>
          <w:rFonts w:asciiTheme="majorHAnsi" w:hAnsiTheme="majorHAnsi" w:cs="Arial"/>
          <w:b/>
          <w:color w:val="000000"/>
        </w:rPr>
        <w:t>er (S)</w:t>
      </w:r>
    </w:p>
    <w:p w:rsidR="00D20538" w:rsidRPr="001C52BD" w:rsidRDefault="00D20538" w:rsidP="00D20538">
      <w:pPr>
        <w:tabs>
          <w:tab w:val="left" w:pos="0"/>
          <w:tab w:val="left" w:pos="3600"/>
        </w:tabs>
        <w:ind w:left="142" w:right="360"/>
        <w:rPr>
          <w:rFonts w:asciiTheme="majorHAnsi" w:hAnsiTheme="majorHAnsi" w:cs="Arial"/>
          <w:color w:val="000000"/>
        </w:rPr>
      </w:pPr>
    </w:p>
    <w:p w:rsidR="00D20538" w:rsidRPr="001C52BD" w:rsidRDefault="00D20538" w:rsidP="00E17CE3">
      <w:pPr>
        <w:numPr>
          <w:ilvl w:val="0"/>
          <w:numId w:val="2"/>
        </w:numPr>
        <w:tabs>
          <w:tab w:val="clear" w:pos="360"/>
          <w:tab w:val="left" w:pos="-360"/>
          <w:tab w:val="num" w:pos="0"/>
        </w:tabs>
        <w:ind w:left="720" w:right="360" w:hanging="540"/>
        <w:jc w:val="both"/>
        <w:rPr>
          <w:rFonts w:asciiTheme="majorHAnsi" w:hAnsiTheme="majorHAnsi" w:cs="Arial"/>
        </w:rPr>
      </w:pPr>
      <w:r w:rsidRPr="001C52BD">
        <w:rPr>
          <w:rFonts w:asciiTheme="majorHAnsi" w:hAnsiTheme="majorHAnsi" w:cs="Arial"/>
        </w:rPr>
        <w:t xml:space="preserve">It is confirmed that we have the capability &amp; capacity to carry the job/services for which we have quoted rates in the Financial </w:t>
      </w:r>
      <w:r w:rsidR="0073033A" w:rsidRPr="001C52BD">
        <w:rPr>
          <w:rFonts w:asciiTheme="majorHAnsi" w:hAnsiTheme="majorHAnsi" w:cs="Arial"/>
        </w:rPr>
        <w:t>Bid</w:t>
      </w:r>
      <w:r w:rsidRPr="001C52BD">
        <w:rPr>
          <w:rFonts w:asciiTheme="majorHAnsi" w:hAnsiTheme="majorHAnsi" w:cs="Arial"/>
        </w:rPr>
        <w:t xml:space="preserve"> Form – Part –B as per terms &amp; conditions of the </w:t>
      </w:r>
      <w:r w:rsidR="00C272BB" w:rsidRPr="001C52BD">
        <w:rPr>
          <w:rFonts w:asciiTheme="majorHAnsi" w:hAnsiTheme="majorHAnsi" w:cs="Arial"/>
        </w:rPr>
        <w:t>Tender</w:t>
      </w:r>
      <w:r w:rsidRPr="001C52BD">
        <w:rPr>
          <w:rFonts w:asciiTheme="majorHAnsi" w:hAnsiTheme="majorHAnsi" w:cs="Arial"/>
        </w:rPr>
        <w:t xml:space="preserve">. </w:t>
      </w:r>
    </w:p>
    <w:p w:rsidR="00D20538" w:rsidRPr="001C52BD" w:rsidRDefault="00D20538" w:rsidP="00E17CE3">
      <w:pPr>
        <w:numPr>
          <w:ilvl w:val="0"/>
          <w:numId w:val="2"/>
        </w:numPr>
        <w:tabs>
          <w:tab w:val="clear" w:pos="360"/>
          <w:tab w:val="left" w:pos="-3330"/>
        </w:tabs>
        <w:ind w:left="720" w:right="360" w:hanging="540"/>
        <w:jc w:val="both"/>
        <w:rPr>
          <w:rFonts w:asciiTheme="majorHAnsi" w:hAnsiTheme="majorHAnsi" w:cs="Arial"/>
        </w:rPr>
      </w:pPr>
      <w:r w:rsidRPr="001C52BD">
        <w:rPr>
          <w:rFonts w:asciiTheme="majorHAnsi" w:hAnsiTheme="majorHAnsi" w:cs="Arial"/>
          <w:color w:val="000000"/>
        </w:rPr>
        <w:t xml:space="preserve">It is also confirmed that we have carefully gone through and have understood and hereby agree to abide by all the General Terms &amp; Conditions and specifications / scope of services/job governing the </w:t>
      </w:r>
      <w:r w:rsidR="00C272BB" w:rsidRPr="001C52BD">
        <w:rPr>
          <w:rFonts w:asciiTheme="majorHAnsi" w:hAnsiTheme="majorHAnsi" w:cs="Arial"/>
          <w:color w:val="000000"/>
        </w:rPr>
        <w:t>Tender</w:t>
      </w:r>
      <w:r w:rsidRPr="001C52BD">
        <w:rPr>
          <w:rFonts w:asciiTheme="majorHAnsi" w:hAnsiTheme="majorHAnsi" w:cs="Arial"/>
          <w:color w:val="000000"/>
        </w:rPr>
        <w:t xml:space="preserve">. </w:t>
      </w:r>
    </w:p>
    <w:p w:rsidR="00D20538" w:rsidRPr="001C52BD" w:rsidRDefault="00D20538" w:rsidP="00E17CE3">
      <w:pPr>
        <w:numPr>
          <w:ilvl w:val="0"/>
          <w:numId w:val="2"/>
        </w:numPr>
        <w:tabs>
          <w:tab w:val="clear" w:pos="360"/>
          <w:tab w:val="num" w:pos="-3330"/>
          <w:tab w:val="left" w:pos="-360"/>
          <w:tab w:val="num" w:pos="0"/>
        </w:tabs>
        <w:ind w:left="720" w:right="360" w:hanging="540"/>
        <w:jc w:val="both"/>
        <w:rPr>
          <w:rFonts w:asciiTheme="majorHAnsi" w:hAnsiTheme="majorHAnsi" w:cs="Arial"/>
        </w:rPr>
      </w:pPr>
      <w:r w:rsidRPr="001C52BD">
        <w:rPr>
          <w:rFonts w:asciiTheme="majorHAnsi" w:hAnsiTheme="majorHAnsi" w:cs="Arial"/>
          <w:color w:val="000000"/>
        </w:rPr>
        <w:t xml:space="preserve">It is also confirmed that I am authorized to sign the </w:t>
      </w:r>
      <w:r w:rsidR="00C272BB" w:rsidRPr="001C52BD">
        <w:rPr>
          <w:rFonts w:asciiTheme="majorHAnsi" w:hAnsiTheme="majorHAnsi" w:cs="Arial"/>
          <w:color w:val="000000"/>
        </w:rPr>
        <w:t>Tender</w:t>
      </w:r>
      <w:r w:rsidRPr="001C52BD">
        <w:rPr>
          <w:rFonts w:asciiTheme="majorHAnsi" w:hAnsiTheme="majorHAnsi" w:cs="Arial"/>
          <w:color w:val="000000"/>
        </w:rPr>
        <w:t xml:space="preserve"> documents and the information given is true and correct to the best of my knowledge and belief and nothing material is concealed.</w:t>
      </w:r>
    </w:p>
    <w:p w:rsidR="00D20538" w:rsidRPr="00405FC2" w:rsidRDefault="00D20538" w:rsidP="00E17CE3">
      <w:pPr>
        <w:numPr>
          <w:ilvl w:val="0"/>
          <w:numId w:val="2"/>
        </w:numPr>
        <w:tabs>
          <w:tab w:val="left" w:pos="-360"/>
          <w:tab w:val="num" w:pos="0"/>
        </w:tabs>
        <w:ind w:left="720" w:right="360" w:hanging="540"/>
        <w:jc w:val="both"/>
        <w:rPr>
          <w:rFonts w:asciiTheme="majorHAnsi" w:hAnsiTheme="majorHAnsi" w:cs="Arial"/>
        </w:rPr>
      </w:pPr>
      <w:r w:rsidRPr="001C52BD">
        <w:rPr>
          <w:rFonts w:asciiTheme="majorHAnsi" w:hAnsiTheme="majorHAnsi" w:cs="Arial"/>
          <w:color w:val="000000"/>
        </w:rPr>
        <w:t xml:space="preserve">It is also confirmed that the documents attached in support of the details filled in the </w:t>
      </w:r>
      <w:r w:rsidR="0073033A" w:rsidRPr="001C52BD">
        <w:rPr>
          <w:rFonts w:asciiTheme="majorHAnsi" w:hAnsiTheme="majorHAnsi" w:cs="Arial"/>
          <w:color w:val="000000"/>
        </w:rPr>
        <w:t>Technical</w:t>
      </w:r>
      <w:r w:rsidRPr="001C52BD">
        <w:rPr>
          <w:rFonts w:asciiTheme="majorHAnsi" w:hAnsiTheme="majorHAnsi" w:cs="Arial"/>
          <w:color w:val="000000"/>
        </w:rPr>
        <w:t xml:space="preserve"> Bid Part – (A) above are correct. </w:t>
      </w:r>
    </w:p>
    <w:p w:rsidR="00405FC2" w:rsidRPr="00405FC2" w:rsidRDefault="00405FC2" w:rsidP="00405FC2">
      <w:pPr>
        <w:pStyle w:val="ListParagraph"/>
        <w:numPr>
          <w:ilvl w:val="0"/>
          <w:numId w:val="2"/>
        </w:numPr>
        <w:tabs>
          <w:tab w:val="left" w:pos="-360"/>
        </w:tabs>
        <w:ind w:right="360"/>
        <w:jc w:val="both"/>
        <w:rPr>
          <w:rFonts w:asciiTheme="majorHAnsi" w:hAnsiTheme="majorHAnsi" w:cs="Arial"/>
        </w:rPr>
      </w:pPr>
      <w:r>
        <w:rPr>
          <w:rFonts w:asciiTheme="majorHAnsi" w:hAnsiTheme="majorHAnsi" w:cs="Arial"/>
        </w:rPr>
        <w:t xml:space="preserve">     </w:t>
      </w:r>
      <w:r w:rsidR="00673A03">
        <w:rPr>
          <w:rFonts w:asciiTheme="majorHAnsi" w:hAnsiTheme="majorHAnsi" w:cs="Arial"/>
        </w:rPr>
        <w:t xml:space="preserve">It is confirmed that the requisite BCAS valid certificate for the security personnel shall be submitted within 15 days from the date of award of the contract. </w:t>
      </w:r>
    </w:p>
    <w:p w:rsidR="00EC7943" w:rsidRPr="009401A6" w:rsidRDefault="00EC7943" w:rsidP="00EC7943">
      <w:pPr>
        <w:tabs>
          <w:tab w:val="left" w:pos="-360"/>
        </w:tabs>
        <w:ind w:right="360"/>
        <w:jc w:val="both"/>
        <w:rPr>
          <w:rFonts w:asciiTheme="majorHAnsi" w:hAnsiTheme="majorHAnsi" w:cs="Arial"/>
        </w:rPr>
      </w:pPr>
    </w:p>
    <w:p w:rsidR="009401A6" w:rsidRPr="009401A6" w:rsidRDefault="009401A6" w:rsidP="009401A6">
      <w:pPr>
        <w:tabs>
          <w:tab w:val="left" w:pos="-360"/>
        </w:tabs>
        <w:ind w:right="360"/>
        <w:jc w:val="both"/>
        <w:rPr>
          <w:rFonts w:asciiTheme="majorHAnsi" w:hAnsiTheme="majorHAnsi" w:cs="Arial"/>
        </w:rPr>
      </w:pPr>
    </w:p>
    <w:p w:rsidR="009401A6" w:rsidRPr="001C52BD" w:rsidRDefault="009401A6" w:rsidP="009401A6">
      <w:pPr>
        <w:tabs>
          <w:tab w:val="left" w:pos="-360"/>
        </w:tabs>
        <w:ind w:right="360"/>
        <w:jc w:val="both"/>
        <w:rPr>
          <w:rFonts w:asciiTheme="majorHAnsi" w:hAnsiTheme="majorHAnsi" w:cs="Arial"/>
        </w:rPr>
      </w:pPr>
    </w:p>
    <w:p w:rsidR="00D20538" w:rsidRPr="001C52BD" w:rsidRDefault="00D20538" w:rsidP="00E17CE3">
      <w:pPr>
        <w:tabs>
          <w:tab w:val="left" w:pos="0"/>
          <w:tab w:val="left" w:pos="10260"/>
        </w:tabs>
        <w:ind w:left="720" w:right="540" w:hanging="540"/>
        <w:rPr>
          <w:rFonts w:asciiTheme="majorHAnsi" w:hAnsiTheme="majorHAnsi" w:cs="Arial"/>
        </w:rPr>
      </w:pPr>
    </w:p>
    <w:p w:rsidR="00D20538" w:rsidRPr="001C52BD" w:rsidRDefault="00D20538" w:rsidP="00D20538">
      <w:pPr>
        <w:tabs>
          <w:tab w:val="left" w:pos="0"/>
          <w:tab w:val="left" w:pos="10260"/>
        </w:tabs>
        <w:ind w:right="540"/>
        <w:rPr>
          <w:rFonts w:asciiTheme="majorHAnsi" w:hAnsiTheme="majorHAnsi" w:cs="Arial"/>
        </w:rPr>
      </w:pPr>
    </w:p>
    <w:p w:rsidR="00D20538" w:rsidRPr="001C52BD" w:rsidRDefault="00E17CE3" w:rsidP="009A0851">
      <w:pPr>
        <w:tabs>
          <w:tab w:val="left" w:pos="0"/>
          <w:tab w:val="left" w:pos="10260"/>
        </w:tabs>
        <w:ind w:right="540"/>
        <w:jc w:val="center"/>
        <w:rPr>
          <w:rFonts w:asciiTheme="majorHAnsi" w:hAnsiTheme="majorHAnsi" w:cs="Arial"/>
          <w:b/>
          <w:color w:val="000000"/>
        </w:rPr>
      </w:pPr>
      <w:r>
        <w:rPr>
          <w:rFonts w:asciiTheme="majorHAnsi" w:hAnsiTheme="majorHAnsi" w:cs="Arial"/>
          <w:b/>
          <w:color w:val="000000"/>
        </w:rPr>
        <w:t xml:space="preserve">                                                            </w:t>
      </w:r>
      <w:r w:rsidR="00D20538" w:rsidRPr="001C52BD">
        <w:rPr>
          <w:rFonts w:asciiTheme="majorHAnsi" w:hAnsiTheme="majorHAnsi" w:cs="Arial"/>
          <w:b/>
          <w:color w:val="000000"/>
        </w:rPr>
        <w:t>Signature: _______________________________</w:t>
      </w:r>
    </w:p>
    <w:p w:rsidR="00D20538" w:rsidRPr="001C52BD" w:rsidRDefault="00D20538" w:rsidP="00D20538">
      <w:pPr>
        <w:tabs>
          <w:tab w:val="left" w:pos="0"/>
          <w:tab w:val="left" w:pos="10260"/>
        </w:tabs>
        <w:ind w:right="540"/>
        <w:jc w:val="right"/>
        <w:rPr>
          <w:rFonts w:asciiTheme="majorHAnsi" w:hAnsiTheme="majorHAnsi" w:cs="Arial"/>
          <w:b/>
          <w:color w:val="000000"/>
        </w:rPr>
      </w:pPr>
    </w:p>
    <w:p w:rsidR="00D20538" w:rsidRPr="001C52BD" w:rsidRDefault="007C574F" w:rsidP="007C574F">
      <w:pPr>
        <w:tabs>
          <w:tab w:val="left" w:pos="0"/>
          <w:tab w:val="left" w:pos="10260"/>
        </w:tabs>
        <w:ind w:right="540"/>
        <w:jc w:val="center"/>
        <w:rPr>
          <w:rFonts w:asciiTheme="majorHAnsi" w:hAnsiTheme="majorHAnsi" w:cs="Arial"/>
          <w:b/>
          <w:color w:val="000000"/>
        </w:rPr>
      </w:pPr>
      <w:r>
        <w:rPr>
          <w:rFonts w:asciiTheme="majorHAnsi" w:hAnsiTheme="majorHAnsi" w:cs="Arial"/>
          <w:b/>
          <w:color w:val="000000"/>
        </w:rPr>
        <w:t xml:space="preserve">                                                                 </w:t>
      </w:r>
      <w:r w:rsidR="00D20538" w:rsidRPr="001C52BD">
        <w:rPr>
          <w:rFonts w:asciiTheme="majorHAnsi" w:hAnsiTheme="majorHAnsi" w:cs="Arial"/>
          <w:b/>
          <w:color w:val="000000"/>
        </w:rPr>
        <w:t>Name &amp; Designation:  _____________________</w:t>
      </w:r>
    </w:p>
    <w:p w:rsidR="00D20538" w:rsidRPr="001C52BD" w:rsidRDefault="00D20538" w:rsidP="00D20538">
      <w:pPr>
        <w:tabs>
          <w:tab w:val="left" w:pos="0"/>
          <w:tab w:val="num" w:pos="2160"/>
          <w:tab w:val="left" w:pos="10260"/>
        </w:tabs>
        <w:ind w:right="540"/>
        <w:jc w:val="right"/>
        <w:rPr>
          <w:rFonts w:asciiTheme="majorHAnsi" w:hAnsiTheme="majorHAnsi" w:cs="Arial"/>
          <w:b/>
          <w:color w:val="000000"/>
        </w:rPr>
      </w:pPr>
      <w:r w:rsidRPr="001C52BD">
        <w:rPr>
          <w:rFonts w:asciiTheme="majorHAnsi" w:hAnsiTheme="majorHAnsi" w:cs="Arial"/>
          <w:color w:val="000000"/>
        </w:rPr>
        <w:tab/>
      </w:r>
    </w:p>
    <w:p w:rsidR="00D20538" w:rsidRPr="001C52BD" w:rsidRDefault="00E17CE3" w:rsidP="009A0851">
      <w:pPr>
        <w:tabs>
          <w:tab w:val="left" w:pos="0"/>
          <w:tab w:val="num" w:pos="2160"/>
          <w:tab w:val="left" w:pos="10260"/>
        </w:tabs>
        <w:ind w:right="540"/>
        <w:jc w:val="center"/>
        <w:rPr>
          <w:rFonts w:asciiTheme="majorHAnsi" w:hAnsiTheme="majorHAnsi" w:cs="Arial"/>
          <w:color w:val="000000"/>
        </w:rPr>
      </w:pPr>
      <w:r>
        <w:rPr>
          <w:rFonts w:asciiTheme="majorHAnsi" w:hAnsiTheme="majorHAnsi" w:cs="Arial"/>
          <w:b/>
          <w:color w:val="000000"/>
        </w:rPr>
        <w:t xml:space="preserve">                                                               </w:t>
      </w:r>
      <w:r w:rsidR="00D20538" w:rsidRPr="001C52BD">
        <w:rPr>
          <w:rFonts w:asciiTheme="majorHAnsi" w:hAnsiTheme="majorHAnsi" w:cs="Arial"/>
          <w:b/>
          <w:color w:val="000000"/>
        </w:rPr>
        <w:t>Co. Name &amp; Seal: _________________________</w:t>
      </w:r>
    </w:p>
    <w:p w:rsidR="00E17CE3" w:rsidRDefault="00D20538" w:rsidP="00D20538">
      <w:pPr>
        <w:tabs>
          <w:tab w:val="left" w:pos="0"/>
          <w:tab w:val="num" w:pos="2160"/>
          <w:tab w:val="left" w:pos="10260"/>
        </w:tabs>
        <w:ind w:right="540"/>
        <w:rPr>
          <w:rFonts w:asciiTheme="majorHAnsi" w:hAnsiTheme="majorHAnsi" w:cs="Arial"/>
          <w:b/>
          <w:color w:val="000000"/>
        </w:rPr>
      </w:pPr>
      <w:r w:rsidRPr="001C52BD">
        <w:rPr>
          <w:rFonts w:asciiTheme="majorHAnsi" w:hAnsiTheme="majorHAnsi" w:cs="Arial"/>
          <w:b/>
          <w:color w:val="000000"/>
        </w:rPr>
        <w:tab/>
      </w:r>
      <w:r w:rsidRPr="001C52BD">
        <w:rPr>
          <w:rFonts w:asciiTheme="majorHAnsi" w:hAnsiTheme="majorHAnsi" w:cs="Arial"/>
          <w:b/>
          <w:color w:val="000000"/>
        </w:rPr>
        <w:tab/>
      </w:r>
    </w:p>
    <w:p w:rsidR="00E17CE3" w:rsidRDefault="00E17CE3" w:rsidP="00D20538">
      <w:pPr>
        <w:tabs>
          <w:tab w:val="left" w:pos="0"/>
          <w:tab w:val="num" w:pos="2160"/>
          <w:tab w:val="left" w:pos="10260"/>
        </w:tabs>
        <w:ind w:right="540"/>
        <w:rPr>
          <w:rFonts w:asciiTheme="majorHAnsi" w:hAnsiTheme="majorHAnsi" w:cs="Arial"/>
          <w:b/>
          <w:color w:val="000000"/>
        </w:rPr>
      </w:pPr>
    </w:p>
    <w:p w:rsidR="00D20538" w:rsidRPr="001C52BD" w:rsidRDefault="00D20538" w:rsidP="00D20538">
      <w:pPr>
        <w:tabs>
          <w:tab w:val="left" w:pos="0"/>
          <w:tab w:val="num" w:pos="2160"/>
          <w:tab w:val="left" w:pos="10260"/>
        </w:tabs>
        <w:ind w:right="540"/>
        <w:rPr>
          <w:rFonts w:asciiTheme="majorHAnsi" w:hAnsiTheme="majorHAnsi" w:cs="Arial"/>
          <w:b/>
          <w:color w:val="000000"/>
        </w:rPr>
      </w:pPr>
      <w:r w:rsidRPr="001C52BD">
        <w:rPr>
          <w:rFonts w:asciiTheme="majorHAnsi" w:hAnsiTheme="majorHAnsi" w:cs="Arial"/>
          <w:b/>
          <w:color w:val="000000"/>
        </w:rPr>
        <w:tab/>
      </w:r>
    </w:p>
    <w:p w:rsidR="00D20538" w:rsidRPr="001C52BD" w:rsidRDefault="00D20538" w:rsidP="00D20538">
      <w:pPr>
        <w:tabs>
          <w:tab w:val="left" w:pos="142"/>
          <w:tab w:val="left" w:pos="10260"/>
        </w:tabs>
        <w:ind w:left="142" w:right="540"/>
        <w:rPr>
          <w:rFonts w:asciiTheme="majorHAnsi" w:hAnsiTheme="majorHAnsi" w:cs="Arial"/>
          <w:b/>
          <w:color w:val="000000"/>
        </w:rPr>
      </w:pPr>
      <w:r w:rsidRPr="001C52BD">
        <w:rPr>
          <w:rFonts w:asciiTheme="majorHAnsi" w:hAnsiTheme="majorHAnsi" w:cs="Arial"/>
          <w:b/>
          <w:color w:val="000000"/>
        </w:rPr>
        <w:t>Date: ____________</w:t>
      </w:r>
      <w:r w:rsidR="00B2333A" w:rsidRPr="001C52BD">
        <w:rPr>
          <w:rFonts w:asciiTheme="majorHAnsi" w:hAnsiTheme="majorHAnsi" w:cs="Arial"/>
          <w:b/>
          <w:color w:val="000000"/>
        </w:rPr>
        <w:t>________</w:t>
      </w:r>
      <w:r w:rsidR="00B2333A" w:rsidRPr="001C52BD">
        <w:rPr>
          <w:rFonts w:asciiTheme="majorHAnsi" w:hAnsiTheme="majorHAnsi" w:cs="Arial"/>
          <w:b/>
          <w:color w:val="000000"/>
        </w:rPr>
        <w:tab/>
      </w:r>
      <w:r w:rsidRPr="001C52BD">
        <w:rPr>
          <w:rFonts w:asciiTheme="majorHAnsi" w:hAnsiTheme="majorHAnsi" w:cs="Arial"/>
          <w:b/>
          <w:color w:val="000000"/>
        </w:rPr>
        <w:tab/>
      </w:r>
    </w:p>
    <w:p w:rsidR="00D20538" w:rsidRPr="001C52BD" w:rsidRDefault="00D20538" w:rsidP="00B2333A">
      <w:pPr>
        <w:tabs>
          <w:tab w:val="left" w:pos="142"/>
          <w:tab w:val="num" w:pos="2160"/>
          <w:tab w:val="left" w:pos="10260"/>
        </w:tabs>
        <w:ind w:left="142" w:right="540"/>
        <w:jc w:val="both"/>
        <w:rPr>
          <w:rFonts w:asciiTheme="majorHAnsi" w:hAnsiTheme="majorHAnsi" w:cs="Arial"/>
          <w:b/>
          <w:color w:val="000000"/>
        </w:rPr>
      </w:pPr>
      <w:r w:rsidRPr="001C52BD">
        <w:rPr>
          <w:rFonts w:asciiTheme="majorHAnsi" w:hAnsiTheme="majorHAnsi" w:cs="Arial"/>
          <w:b/>
          <w:color w:val="000000"/>
        </w:rPr>
        <w:tab/>
      </w:r>
      <w:r w:rsidR="00B2333A" w:rsidRPr="001C52BD">
        <w:rPr>
          <w:rFonts w:asciiTheme="majorHAnsi" w:hAnsiTheme="majorHAnsi" w:cs="Arial"/>
          <w:b/>
          <w:color w:val="000000"/>
        </w:rPr>
        <w:t xml:space="preserve">                                      STAMP/SEAL </w:t>
      </w:r>
      <w:r w:rsidRPr="001C52BD">
        <w:rPr>
          <w:rFonts w:asciiTheme="majorHAnsi" w:hAnsiTheme="majorHAnsi" w:cs="Arial"/>
          <w:b/>
          <w:color w:val="000000"/>
        </w:rPr>
        <w:tab/>
      </w:r>
    </w:p>
    <w:p w:rsidR="00D20538" w:rsidRPr="001C52BD" w:rsidRDefault="00D20538" w:rsidP="00D20538">
      <w:pPr>
        <w:tabs>
          <w:tab w:val="left" w:pos="142"/>
          <w:tab w:val="left" w:pos="10260"/>
        </w:tabs>
        <w:ind w:left="142" w:right="540"/>
        <w:rPr>
          <w:rFonts w:asciiTheme="majorHAnsi" w:hAnsiTheme="majorHAnsi" w:cs="Arial"/>
          <w:b/>
          <w:color w:val="000000"/>
        </w:rPr>
      </w:pPr>
      <w:r w:rsidRPr="001C52BD">
        <w:rPr>
          <w:rFonts w:asciiTheme="majorHAnsi" w:hAnsiTheme="majorHAnsi" w:cs="Arial"/>
          <w:b/>
          <w:color w:val="000000"/>
        </w:rPr>
        <w:t>Place: ____________________</w:t>
      </w:r>
      <w:r w:rsidR="00B2333A" w:rsidRPr="001C52BD">
        <w:rPr>
          <w:rFonts w:asciiTheme="majorHAnsi" w:hAnsiTheme="majorHAnsi" w:cs="Arial"/>
          <w:b/>
          <w:color w:val="000000"/>
        </w:rPr>
        <w:tab/>
      </w:r>
      <w:r w:rsidRPr="001C52BD">
        <w:rPr>
          <w:rFonts w:asciiTheme="majorHAnsi" w:hAnsiTheme="majorHAnsi" w:cs="Arial"/>
          <w:b/>
          <w:color w:val="000000"/>
        </w:rPr>
        <w:tab/>
      </w:r>
    </w:p>
    <w:p w:rsidR="00D20538" w:rsidRPr="001C52BD" w:rsidRDefault="00D20538" w:rsidP="00D20538">
      <w:pPr>
        <w:tabs>
          <w:tab w:val="left" w:pos="0"/>
          <w:tab w:val="left" w:pos="10260"/>
        </w:tabs>
        <w:ind w:left="-360" w:right="540" w:hanging="540"/>
        <w:rPr>
          <w:rFonts w:asciiTheme="majorHAnsi" w:hAnsiTheme="majorHAnsi" w:cs="Arial"/>
          <w:b/>
          <w:color w:val="000000"/>
        </w:rPr>
      </w:pPr>
    </w:p>
    <w:p w:rsidR="00D20538" w:rsidRPr="001C52BD" w:rsidRDefault="00D20538" w:rsidP="00D20538">
      <w:pPr>
        <w:tabs>
          <w:tab w:val="left" w:pos="0"/>
        </w:tabs>
        <w:ind w:right="180"/>
        <w:rPr>
          <w:rFonts w:asciiTheme="majorHAnsi" w:hAnsiTheme="majorHAnsi" w:cs="Arial"/>
          <w:b/>
          <w:color w:val="000000"/>
        </w:rPr>
      </w:pPr>
    </w:p>
    <w:p w:rsidR="00D20538" w:rsidRPr="001C52BD" w:rsidRDefault="00D20538" w:rsidP="00D20538">
      <w:pPr>
        <w:tabs>
          <w:tab w:val="left" w:pos="0"/>
        </w:tabs>
        <w:ind w:left="-360" w:right="180" w:hanging="540"/>
        <w:jc w:val="center"/>
        <w:rPr>
          <w:rFonts w:asciiTheme="majorHAnsi" w:hAnsiTheme="majorHAnsi" w:cs="Arial"/>
          <w:b/>
          <w:color w:val="000000"/>
        </w:rPr>
      </w:pPr>
    </w:p>
    <w:p w:rsidR="00D20538" w:rsidRPr="001C52BD" w:rsidRDefault="00D20538" w:rsidP="00D20538">
      <w:pPr>
        <w:tabs>
          <w:tab w:val="left" w:pos="0"/>
          <w:tab w:val="num" w:pos="2160"/>
        </w:tabs>
        <w:ind w:left="-360" w:right="180" w:hanging="540"/>
        <w:jc w:val="center"/>
        <w:rPr>
          <w:rFonts w:asciiTheme="majorHAnsi" w:hAnsiTheme="majorHAnsi" w:cs="Arial"/>
          <w:b/>
          <w:color w:val="000000"/>
        </w:rPr>
      </w:pPr>
      <w:r w:rsidRPr="001C52BD">
        <w:rPr>
          <w:rFonts w:asciiTheme="majorHAnsi" w:hAnsiTheme="majorHAnsi" w:cs="Arial"/>
          <w:b/>
          <w:color w:val="000000"/>
        </w:rPr>
        <w:t>*************</w:t>
      </w:r>
    </w:p>
    <w:p w:rsidR="00D20538" w:rsidRPr="001C52BD" w:rsidRDefault="00D20538" w:rsidP="00D20538">
      <w:pPr>
        <w:pStyle w:val="Heading8"/>
        <w:ind w:right="180"/>
        <w:jc w:val="center"/>
        <w:rPr>
          <w:rFonts w:cs="Tahoma"/>
          <w:b/>
          <w:color w:val="auto"/>
          <w:sz w:val="24"/>
          <w:szCs w:val="24"/>
          <w:u w:val="single"/>
        </w:rPr>
      </w:pPr>
    </w:p>
    <w:p w:rsidR="00D20538" w:rsidRPr="001C52BD" w:rsidRDefault="00D20538" w:rsidP="00D20538">
      <w:pPr>
        <w:tabs>
          <w:tab w:val="center" w:pos="4320"/>
        </w:tabs>
        <w:ind w:right="90"/>
        <w:rPr>
          <w:rFonts w:asciiTheme="majorHAnsi" w:hAnsiTheme="majorHAnsi" w:cs="Arial"/>
          <w:b/>
          <w:iCs/>
          <w:u w:val="single"/>
        </w:rPr>
      </w:pPr>
    </w:p>
    <w:p w:rsidR="00D20538" w:rsidRPr="001C52BD" w:rsidRDefault="00D20538" w:rsidP="00D20538">
      <w:pPr>
        <w:tabs>
          <w:tab w:val="left" w:pos="5580"/>
        </w:tabs>
        <w:rPr>
          <w:rFonts w:asciiTheme="majorHAnsi" w:hAnsiTheme="majorHAnsi"/>
          <w:b/>
        </w:rPr>
      </w:pPr>
    </w:p>
    <w:p w:rsidR="003E3A2F" w:rsidRPr="001C52BD" w:rsidRDefault="003E3A2F" w:rsidP="00D20538">
      <w:pPr>
        <w:tabs>
          <w:tab w:val="left" w:pos="5580"/>
        </w:tabs>
        <w:rPr>
          <w:rFonts w:asciiTheme="majorHAnsi" w:hAnsiTheme="majorHAnsi"/>
          <w:b/>
        </w:rPr>
      </w:pPr>
    </w:p>
    <w:p w:rsidR="00ED448C" w:rsidRPr="001C52BD" w:rsidRDefault="00ED448C" w:rsidP="00D20538">
      <w:pPr>
        <w:tabs>
          <w:tab w:val="left" w:pos="5580"/>
        </w:tabs>
        <w:rPr>
          <w:rFonts w:asciiTheme="majorHAnsi" w:hAnsiTheme="majorHAnsi"/>
          <w:b/>
        </w:rPr>
      </w:pPr>
    </w:p>
    <w:p w:rsidR="00ED448C" w:rsidRPr="001C52BD" w:rsidRDefault="00ED448C" w:rsidP="00D20538">
      <w:pPr>
        <w:tabs>
          <w:tab w:val="left" w:pos="5580"/>
        </w:tabs>
        <w:rPr>
          <w:rFonts w:asciiTheme="majorHAnsi" w:hAnsiTheme="majorHAnsi"/>
          <w:b/>
        </w:rPr>
      </w:pPr>
    </w:p>
    <w:p w:rsidR="008C0593" w:rsidRPr="001C52BD" w:rsidRDefault="008C0593" w:rsidP="00D20538">
      <w:pPr>
        <w:tabs>
          <w:tab w:val="left" w:pos="5580"/>
        </w:tabs>
        <w:rPr>
          <w:rFonts w:asciiTheme="majorHAnsi" w:hAnsiTheme="majorHAnsi"/>
          <w:b/>
        </w:rPr>
      </w:pPr>
    </w:p>
    <w:p w:rsidR="008C0593" w:rsidRPr="001C52BD" w:rsidRDefault="008C0593" w:rsidP="00D20538">
      <w:pPr>
        <w:tabs>
          <w:tab w:val="left" w:pos="5580"/>
        </w:tabs>
        <w:rPr>
          <w:rFonts w:asciiTheme="majorHAnsi" w:hAnsiTheme="majorHAnsi"/>
          <w:b/>
        </w:rPr>
      </w:pPr>
    </w:p>
    <w:p w:rsidR="008C0593" w:rsidRPr="001C52BD" w:rsidRDefault="008C0593" w:rsidP="00D20538">
      <w:pPr>
        <w:tabs>
          <w:tab w:val="left" w:pos="5580"/>
        </w:tabs>
        <w:rPr>
          <w:rFonts w:asciiTheme="majorHAnsi" w:hAnsiTheme="majorHAnsi"/>
          <w:b/>
        </w:rPr>
      </w:pPr>
    </w:p>
    <w:p w:rsidR="00ED448C" w:rsidRPr="001C52BD" w:rsidRDefault="00ED448C" w:rsidP="00D20538">
      <w:pPr>
        <w:tabs>
          <w:tab w:val="left" w:pos="5580"/>
        </w:tabs>
        <w:rPr>
          <w:rFonts w:asciiTheme="majorHAnsi" w:hAnsiTheme="majorHAnsi"/>
          <w:b/>
        </w:rPr>
      </w:pPr>
    </w:p>
    <w:p w:rsidR="00D20538" w:rsidRPr="001C52BD" w:rsidRDefault="00D20538" w:rsidP="00D20538">
      <w:pPr>
        <w:ind w:right="630"/>
        <w:rPr>
          <w:rFonts w:asciiTheme="majorHAnsi" w:hAnsiTheme="majorHAnsi"/>
          <w:b/>
          <w:bCs/>
          <w:u w:val="single"/>
        </w:rPr>
      </w:pPr>
    </w:p>
    <w:p w:rsidR="00D20538" w:rsidRPr="001C52BD" w:rsidRDefault="00D20538" w:rsidP="00D20538">
      <w:pPr>
        <w:ind w:right="630"/>
        <w:rPr>
          <w:rFonts w:asciiTheme="majorHAnsi" w:hAnsiTheme="majorHAnsi"/>
          <w:b/>
          <w:bCs/>
          <w:u w:val="single"/>
        </w:rPr>
      </w:pPr>
    </w:p>
    <w:p w:rsidR="00E83FAB" w:rsidRPr="001C52BD" w:rsidRDefault="00E83FAB" w:rsidP="00D20538">
      <w:pPr>
        <w:ind w:right="630"/>
        <w:rPr>
          <w:rFonts w:asciiTheme="majorHAnsi" w:hAnsiTheme="majorHAnsi"/>
          <w:b/>
          <w:bCs/>
          <w:u w:val="single"/>
        </w:rPr>
      </w:pPr>
    </w:p>
    <w:p w:rsidR="00E7703C" w:rsidRDefault="00E7703C" w:rsidP="00D20538">
      <w:pPr>
        <w:ind w:right="630"/>
        <w:rPr>
          <w:rFonts w:asciiTheme="majorHAnsi" w:hAnsiTheme="majorHAnsi"/>
          <w:b/>
          <w:bCs/>
          <w:u w:val="single"/>
        </w:rPr>
      </w:pPr>
    </w:p>
    <w:p w:rsidR="008007E1" w:rsidRDefault="008007E1" w:rsidP="00D20538">
      <w:pPr>
        <w:ind w:right="630"/>
        <w:rPr>
          <w:rFonts w:asciiTheme="majorHAnsi" w:hAnsiTheme="majorHAnsi"/>
          <w:b/>
          <w:bCs/>
          <w:u w:val="single"/>
        </w:rPr>
      </w:pPr>
    </w:p>
    <w:p w:rsidR="00E84674" w:rsidRPr="001C52BD" w:rsidRDefault="00E84674" w:rsidP="00D20538">
      <w:pPr>
        <w:ind w:right="630"/>
        <w:rPr>
          <w:rFonts w:asciiTheme="majorHAnsi" w:hAnsiTheme="majorHAnsi"/>
          <w:b/>
          <w:bCs/>
          <w:u w:val="single"/>
        </w:rPr>
      </w:pPr>
    </w:p>
    <w:p w:rsidR="003E3A2F" w:rsidRPr="001C52BD" w:rsidRDefault="003E3A2F" w:rsidP="00D20538">
      <w:pPr>
        <w:ind w:right="630"/>
        <w:rPr>
          <w:rFonts w:asciiTheme="majorHAnsi" w:hAnsiTheme="majorHAnsi"/>
          <w:b/>
          <w:bCs/>
          <w:u w:val="single"/>
        </w:rPr>
      </w:pPr>
    </w:p>
    <w:p w:rsidR="00D20538" w:rsidRPr="001C52BD" w:rsidRDefault="000F50E1" w:rsidP="00532834">
      <w:pPr>
        <w:ind w:left="-142" w:right="630"/>
        <w:jc w:val="right"/>
        <w:rPr>
          <w:rFonts w:asciiTheme="majorHAnsi" w:hAnsiTheme="majorHAnsi" w:cs="Arial"/>
          <w:b/>
          <w:bCs/>
          <w:u w:val="single"/>
        </w:rPr>
      </w:pPr>
      <w:r>
        <w:rPr>
          <w:rFonts w:asciiTheme="majorHAnsi" w:hAnsiTheme="majorHAnsi"/>
        </w:rPr>
        <w:pict>
          <v:shape id="_x0000_s1032" type="#_x0000_t75" style="position:absolute;left:0;text-align:left;margin-left:.75pt;margin-top:-24.7pt;width:36pt;height:45pt;z-index:251666432;mso-position-horizontal-relative:text;mso-position-vertical-relative:text" filled="t" stroked="t">
            <v:imagedata r:id="rId9" o:title=""/>
          </v:shape>
          <o:OLEObject Type="Embed" ProgID="Imaging.Document" ShapeID="_x0000_s1032" DrawAspect="Content" ObjectID="_1661691273" r:id="rId19"/>
        </w:pict>
      </w:r>
      <w:r w:rsidR="00112F81" w:rsidRPr="001C52BD">
        <w:rPr>
          <w:rFonts w:asciiTheme="majorHAnsi" w:hAnsiTheme="majorHAnsi" w:cs="Arial"/>
          <w:b/>
          <w:bCs/>
          <w:u w:val="single"/>
        </w:rPr>
        <w:t>ANNEXURE- V</w:t>
      </w:r>
      <w:r w:rsidR="00305D7E" w:rsidRPr="001C52BD">
        <w:rPr>
          <w:rFonts w:asciiTheme="majorHAnsi" w:hAnsiTheme="majorHAnsi" w:cs="Arial"/>
          <w:b/>
          <w:bCs/>
          <w:u w:val="single"/>
        </w:rPr>
        <w:t>I</w:t>
      </w:r>
    </w:p>
    <w:p w:rsidR="00D20538" w:rsidRPr="001C52BD" w:rsidRDefault="00D20538" w:rsidP="00D20538">
      <w:pPr>
        <w:pStyle w:val="Heading2"/>
        <w:ind w:left="-142" w:right="630"/>
        <w:rPr>
          <w:rFonts w:asciiTheme="majorHAnsi" w:hAnsiTheme="majorHAnsi" w:cs="Arial"/>
          <w:u w:val="single"/>
        </w:rPr>
      </w:pPr>
    </w:p>
    <w:p w:rsidR="00D20538" w:rsidRPr="001C52BD" w:rsidRDefault="00D20538" w:rsidP="00D20538">
      <w:pPr>
        <w:tabs>
          <w:tab w:val="center" w:pos="4320"/>
        </w:tabs>
        <w:ind w:left="-142" w:right="630"/>
        <w:jc w:val="center"/>
        <w:rPr>
          <w:rFonts w:asciiTheme="majorHAnsi" w:hAnsiTheme="majorHAnsi" w:cs="Arial"/>
          <w:b/>
        </w:rPr>
      </w:pPr>
      <w:r w:rsidRPr="001C52BD">
        <w:rPr>
          <w:rFonts w:asciiTheme="majorHAnsi" w:hAnsiTheme="majorHAnsi" w:cs="Arial"/>
          <w:b/>
        </w:rPr>
        <w:t>HOTEL CORPORATION OF INDIA LIMITED</w:t>
      </w:r>
    </w:p>
    <w:p w:rsidR="00D20538" w:rsidRPr="001C52BD" w:rsidRDefault="00D20538" w:rsidP="00D20538">
      <w:pPr>
        <w:tabs>
          <w:tab w:val="center" w:pos="4320"/>
        </w:tabs>
        <w:ind w:left="-142" w:right="630"/>
        <w:jc w:val="center"/>
        <w:rPr>
          <w:rFonts w:asciiTheme="majorHAnsi" w:hAnsiTheme="majorHAnsi" w:cs="Arial"/>
          <w:b/>
          <w:u w:val="single"/>
        </w:rPr>
      </w:pPr>
      <w:r w:rsidRPr="001C52BD">
        <w:rPr>
          <w:rFonts w:asciiTheme="majorHAnsi" w:hAnsiTheme="majorHAnsi" w:cs="Arial"/>
          <w:b/>
          <w:u w:val="single"/>
        </w:rPr>
        <w:t xml:space="preserve">UNIT: </w:t>
      </w:r>
      <w:r w:rsidR="00521ABC" w:rsidRPr="001C52BD">
        <w:rPr>
          <w:rFonts w:asciiTheme="majorHAnsi" w:hAnsiTheme="majorHAnsi" w:cs="Arial"/>
          <w:b/>
          <w:u w:val="single"/>
        </w:rPr>
        <w:t>CENTAUR HOTEL, NEW DELHI</w:t>
      </w:r>
      <w:r w:rsidRPr="001C52BD">
        <w:rPr>
          <w:rFonts w:asciiTheme="majorHAnsi" w:hAnsiTheme="majorHAnsi" w:cs="Arial"/>
          <w:b/>
          <w:u w:val="single"/>
        </w:rPr>
        <w:t>.</w:t>
      </w:r>
    </w:p>
    <w:p w:rsidR="00D20538" w:rsidRPr="001C52BD" w:rsidRDefault="0073033A" w:rsidP="00D20538">
      <w:pPr>
        <w:pStyle w:val="Heading4"/>
        <w:ind w:left="-142" w:right="594"/>
        <w:jc w:val="center"/>
        <w:rPr>
          <w:rFonts w:cs="Arial"/>
          <w:i w:val="0"/>
          <w:color w:val="auto"/>
          <w:u w:val="single"/>
        </w:rPr>
      </w:pPr>
      <w:r w:rsidRPr="001C52BD">
        <w:rPr>
          <w:rFonts w:cs="Arial"/>
          <w:i w:val="0"/>
          <w:color w:val="auto"/>
          <w:u w:val="single"/>
        </w:rPr>
        <w:t>PRICE</w:t>
      </w:r>
      <w:r w:rsidR="00D20538" w:rsidRPr="001C52BD">
        <w:rPr>
          <w:rFonts w:cs="Arial"/>
          <w:i w:val="0"/>
          <w:color w:val="auto"/>
          <w:u w:val="single"/>
        </w:rPr>
        <w:t xml:space="preserve"> BID FORM – “PART B”</w:t>
      </w:r>
    </w:p>
    <w:p w:rsidR="00D20538" w:rsidRPr="001C52BD" w:rsidRDefault="00D20538" w:rsidP="00D20538">
      <w:pPr>
        <w:pStyle w:val="Heading2"/>
        <w:ind w:right="630"/>
        <w:rPr>
          <w:rFonts w:asciiTheme="majorHAnsi" w:hAnsiTheme="majorHAnsi" w:cs="Arial"/>
          <w:u w:val="single"/>
        </w:rPr>
      </w:pPr>
    </w:p>
    <w:p w:rsidR="00D20538" w:rsidRPr="001C52BD" w:rsidRDefault="00C272BB" w:rsidP="00D20538">
      <w:pPr>
        <w:pStyle w:val="Heading2"/>
        <w:ind w:right="630"/>
        <w:jc w:val="center"/>
        <w:rPr>
          <w:rFonts w:asciiTheme="majorHAnsi" w:hAnsiTheme="majorHAnsi" w:cs="Arial"/>
          <w:u w:val="single"/>
        </w:rPr>
      </w:pPr>
      <w:r w:rsidRPr="001C52BD">
        <w:rPr>
          <w:rFonts w:asciiTheme="majorHAnsi" w:hAnsiTheme="majorHAnsi" w:cs="Arial"/>
          <w:u w:val="single"/>
        </w:rPr>
        <w:t>Tender</w:t>
      </w:r>
      <w:r w:rsidR="00112F81" w:rsidRPr="001C52BD">
        <w:rPr>
          <w:rFonts w:asciiTheme="majorHAnsi" w:hAnsiTheme="majorHAnsi" w:cs="Arial"/>
          <w:u w:val="single"/>
        </w:rPr>
        <w:t xml:space="preserve"> No. : DEL/</w:t>
      </w:r>
      <w:r w:rsidR="00637896">
        <w:rPr>
          <w:rFonts w:asciiTheme="majorHAnsi" w:hAnsiTheme="majorHAnsi" w:cs="Arial"/>
          <w:u w:val="single"/>
        </w:rPr>
        <w:t>07/2020</w:t>
      </w:r>
      <w:r w:rsidR="00112F81" w:rsidRPr="001C52BD">
        <w:rPr>
          <w:rFonts w:asciiTheme="majorHAnsi" w:hAnsiTheme="majorHAnsi" w:cs="Arial"/>
          <w:u w:val="single"/>
        </w:rPr>
        <w:t xml:space="preserve"> </w:t>
      </w:r>
      <w:r w:rsidR="00D20538" w:rsidRPr="001C52BD">
        <w:rPr>
          <w:rFonts w:asciiTheme="majorHAnsi" w:hAnsiTheme="majorHAnsi" w:cs="Arial"/>
          <w:u w:val="single"/>
        </w:rPr>
        <w:t xml:space="preserve">dated: </w:t>
      </w:r>
      <w:r w:rsidR="00635604">
        <w:rPr>
          <w:rFonts w:asciiTheme="majorHAnsi" w:hAnsiTheme="majorHAnsi" w:cs="Arial"/>
          <w:u w:val="single"/>
        </w:rPr>
        <w:t>03.09</w:t>
      </w:r>
      <w:r w:rsidR="00637896">
        <w:rPr>
          <w:rFonts w:asciiTheme="majorHAnsi" w:hAnsiTheme="majorHAnsi" w:cs="Arial"/>
          <w:u w:val="single"/>
        </w:rPr>
        <w:t>.2020</w:t>
      </w:r>
      <w:r w:rsidR="00CD0728">
        <w:rPr>
          <w:rFonts w:asciiTheme="majorHAnsi" w:hAnsiTheme="majorHAnsi" w:cs="Arial"/>
          <w:u w:val="single"/>
        </w:rPr>
        <w:t xml:space="preserve"> Due Date:</w:t>
      </w:r>
      <w:r w:rsidR="00635604">
        <w:rPr>
          <w:rFonts w:asciiTheme="majorHAnsi" w:hAnsiTheme="majorHAnsi" w:cs="Arial"/>
          <w:u w:val="single"/>
        </w:rPr>
        <w:t>0</w:t>
      </w:r>
      <w:r w:rsidR="00C022F1">
        <w:rPr>
          <w:rFonts w:asciiTheme="majorHAnsi" w:hAnsiTheme="majorHAnsi" w:cs="Arial"/>
          <w:u w:val="single"/>
        </w:rPr>
        <w:t>8</w:t>
      </w:r>
      <w:r w:rsidR="00635604">
        <w:rPr>
          <w:rFonts w:asciiTheme="majorHAnsi" w:hAnsiTheme="majorHAnsi" w:cs="Arial"/>
          <w:u w:val="single"/>
        </w:rPr>
        <w:t>.10</w:t>
      </w:r>
      <w:r w:rsidR="00637896">
        <w:rPr>
          <w:rFonts w:asciiTheme="majorHAnsi" w:hAnsiTheme="majorHAnsi" w:cs="Arial"/>
          <w:u w:val="single"/>
        </w:rPr>
        <w:t>.2020</w:t>
      </w:r>
    </w:p>
    <w:p w:rsidR="00D20538" w:rsidRPr="001C52BD" w:rsidRDefault="00D20538" w:rsidP="00D20538">
      <w:pPr>
        <w:pStyle w:val="NoSpacing"/>
        <w:jc w:val="both"/>
        <w:rPr>
          <w:rFonts w:asciiTheme="majorHAnsi" w:hAnsiTheme="majorHAnsi"/>
          <w:sz w:val="24"/>
          <w:szCs w:val="24"/>
        </w:rPr>
      </w:pPr>
    </w:p>
    <w:tbl>
      <w:tblPr>
        <w:tblStyle w:val="TableGrid"/>
        <w:tblW w:w="9308" w:type="dxa"/>
        <w:tblInd w:w="250" w:type="dxa"/>
        <w:tblLayout w:type="fixed"/>
        <w:tblLook w:val="04A0" w:firstRow="1" w:lastRow="0" w:firstColumn="1" w:lastColumn="0" w:noHBand="0" w:noVBand="1"/>
      </w:tblPr>
      <w:tblGrid>
        <w:gridCol w:w="704"/>
        <w:gridCol w:w="2934"/>
        <w:gridCol w:w="1800"/>
        <w:gridCol w:w="1710"/>
        <w:gridCol w:w="2160"/>
      </w:tblGrid>
      <w:tr w:rsidR="001F697B" w:rsidRPr="001C52BD" w:rsidTr="001F697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both"/>
              <w:rPr>
                <w:rFonts w:asciiTheme="majorHAnsi" w:hAnsiTheme="majorHAnsi"/>
                <w:b/>
                <w:sz w:val="24"/>
                <w:szCs w:val="24"/>
              </w:rPr>
            </w:pPr>
            <w:r w:rsidRPr="001C52BD">
              <w:rPr>
                <w:rFonts w:asciiTheme="majorHAnsi" w:hAnsiTheme="majorHAnsi"/>
                <w:b/>
                <w:sz w:val="24"/>
                <w:szCs w:val="24"/>
              </w:rPr>
              <w:t>S.No</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both"/>
              <w:rPr>
                <w:rFonts w:asciiTheme="majorHAnsi" w:hAnsiTheme="majorHAnsi"/>
                <w:b/>
                <w:sz w:val="24"/>
                <w:szCs w:val="24"/>
              </w:rPr>
            </w:pPr>
            <w:r w:rsidRPr="001C52BD">
              <w:rPr>
                <w:rFonts w:asciiTheme="majorHAnsi" w:hAnsiTheme="majorHAnsi"/>
                <w:b/>
                <w:sz w:val="24"/>
                <w:szCs w:val="24"/>
              </w:rPr>
              <w:t>Item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center"/>
              <w:rPr>
                <w:rFonts w:asciiTheme="majorHAnsi" w:hAnsiTheme="majorHAnsi"/>
                <w:b/>
                <w:sz w:val="24"/>
                <w:szCs w:val="24"/>
              </w:rPr>
            </w:pPr>
            <w:r w:rsidRPr="001C52BD">
              <w:rPr>
                <w:rFonts w:asciiTheme="majorHAnsi" w:hAnsiTheme="majorHAnsi"/>
                <w:b/>
                <w:sz w:val="24"/>
                <w:szCs w:val="24"/>
              </w:rPr>
              <w:t>Requirement of manpower</w:t>
            </w:r>
            <w:r>
              <w:rPr>
                <w:rFonts w:asciiTheme="majorHAnsi" w:hAnsiTheme="majorHAnsi"/>
                <w:b/>
                <w:sz w:val="24"/>
                <w:szCs w:val="24"/>
              </w:rPr>
              <w:t xml:space="preserve"> </w:t>
            </w:r>
            <w:r w:rsidRPr="001C52BD">
              <w:rPr>
                <w:rFonts w:asciiTheme="majorHAnsi" w:hAnsiTheme="majorHAnsi"/>
                <w:b/>
                <w:sz w:val="24"/>
                <w:szCs w:val="24"/>
              </w:rPr>
              <w:t>/personnel</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both"/>
              <w:rPr>
                <w:rFonts w:asciiTheme="majorHAnsi" w:hAnsiTheme="majorHAnsi"/>
                <w:b/>
                <w:sz w:val="24"/>
                <w:szCs w:val="24"/>
              </w:rPr>
            </w:pPr>
            <w:r w:rsidRPr="001C52BD">
              <w:rPr>
                <w:rFonts w:asciiTheme="majorHAnsi" w:hAnsiTheme="majorHAnsi"/>
                <w:b/>
                <w:sz w:val="24"/>
                <w:szCs w:val="24"/>
              </w:rPr>
              <w:t>Rate  per person per month</w:t>
            </w:r>
            <w:r>
              <w:rPr>
                <w:rFonts w:asciiTheme="majorHAnsi" w:hAnsiTheme="majorHAnsi"/>
                <w:b/>
                <w:sz w:val="24"/>
                <w:szCs w:val="24"/>
              </w:rPr>
              <w:t xml:space="preserve">  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Default="001F697B" w:rsidP="005C3761">
            <w:pPr>
              <w:pStyle w:val="NoSpacing"/>
              <w:jc w:val="both"/>
              <w:rPr>
                <w:rFonts w:asciiTheme="majorHAnsi" w:hAnsiTheme="majorHAnsi"/>
                <w:b/>
                <w:sz w:val="24"/>
                <w:szCs w:val="24"/>
              </w:rPr>
            </w:pPr>
            <w:r>
              <w:rPr>
                <w:rFonts w:asciiTheme="majorHAnsi" w:hAnsiTheme="majorHAnsi"/>
                <w:b/>
                <w:sz w:val="24"/>
                <w:szCs w:val="24"/>
              </w:rPr>
              <w:t>Amount Rs.</w:t>
            </w:r>
          </w:p>
          <w:p w:rsidR="001F697B" w:rsidRPr="001C52BD" w:rsidRDefault="001F697B" w:rsidP="005C3761">
            <w:pPr>
              <w:pStyle w:val="NoSpacing"/>
              <w:jc w:val="both"/>
              <w:rPr>
                <w:rFonts w:asciiTheme="majorHAnsi" w:hAnsiTheme="majorHAnsi"/>
                <w:b/>
                <w:sz w:val="24"/>
                <w:szCs w:val="24"/>
              </w:rPr>
            </w:pPr>
            <w:r>
              <w:rPr>
                <w:rFonts w:asciiTheme="majorHAnsi" w:hAnsiTheme="majorHAnsi"/>
                <w:b/>
                <w:sz w:val="24"/>
                <w:szCs w:val="24"/>
              </w:rPr>
              <w:t>(numbers x rate)</w:t>
            </w:r>
          </w:p>
        </w:tc>
      </w:tr>
      <w:tr w:rsidR="001F697B" w:rsidRPr="001C52BD" w:rsidTr="001F697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both"/>
              <w:rPr>
                <w:rFonts w:asciiTheme="majorHAnsi" w:hAnsiTheme="majorHAnsi"/>
                <w:sz w:val="24"/>
                <w:szCs w:val="24"/>
              </w:rPr>
            </w:pPr>
            <w:r w:rsidRPr="001C52BD">
              <w:rPr>
                <w:rFonts w:asciiTheme="majorHAnsi" w:hAnsiTheme="majorHAnsi"/>
                <w:sz w:val="24"/>
                <w:szCs w:val="24"/>
              </w:rPr>
              <w:t>01</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both"/>
              <w:rPr>
                <w:rFonts w:asciiTheme="majorHAnsi" w:hAnsiTheme="majorHAnsi"/>
                <w:sz w:val="24"/>
                <w:szCs w:val="24"/>
              </w:rPr>
            </w:pPr>
            <w:r w:rsidRPr="001C52BD">
              <w:rPr>
                <w:rFonts w:asciiTheme="majorHAnsi" w:hAnsiTheme="majorHAnsi"/>
                <w:sz w:val="24"/>
                <w:szCs w:val="24"/>
              </w:rPr>
              <w:t>Security Supervisor (unarmed)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center"/>
              <w:rPr>
                <w:rFonts w:asciiTheme="majorHAnsi" w:hAnsiTheme="majorHAnsi"/>
                <w:bCs/>
                <w:sz w:val="24"/>
                <w:szCs w:val="24"/>
              </w:rPr>
            </w:pPr>
            <w:r w:rsidRPr="001C52BD">
              <w:rPr>
                <w:rFonts w:asciiTheme="majorHAnsi" w:hAnsiTheme="majorHAnsi"/>
                <w:bCs/>
                <w:sz w:val="24"/>
                <w:szCs w:val="24"/>
              </w:rPr>
              <w:t>03 nos.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r>
      <w:tr w:rsidR="001F697B" w:rsidRPr="001C52BD" w:rsidTr="001F697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both"/>
              <w:rPr>
                <w:rFonts w:asciiTheme="majorHAnsi" w:hAnsiTheme="majorHAnsi"/>
                <w:sz w:val="24"/>
                <w:szCs w:val="24"/>
              </w:rPr>
            </w:pPr>
            <w:r w:rsidRPr="001C52BD">
              <w:rPr>
                <w:rFonts w:asciiTheme="majorHAnsi" w:hAnsiTheme="majorHAnsi"/>
                <w:sz w:val="24"/>
                <w:szCs w:val="24"/>
              </w:rPr>
              <w:t>02</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both"/>
              <w:rPr>
                <w:rFonts w:asciiTheme="majorHAnsi" w:hAnsiTheme="majorHAnsi"/>
                <w:sz w:val="24"/>
                <w:szCs w:val="24"/>
              </w:rPr>
            </w:pPr>
            <w:r w:rsidRPr="001C52BD">
              <w:rPr>
                <w:rFonts w:asciiTheme="majorHAnsi" w:hAnsiTheme="majorHAnsi"/>
                <w:sz w:val="24"/>
                <w:szCs w:val="24"/>
              </w:rPr>
              <w:t>Security Guard  (unarmed)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E84674">
            <w:pPr>
              <w:pStyle w:val="NoSpacing"/>
              <w:jc w:val="center"/>
              <w:rPr>
                <w:rFonts w:asciiTheme="majorHAnsi" w:hAnsiTheme="majorHAnsi"/>
                <w:bCs/>
                <w:sz w:val="24"/>
                <w:szCs w:val="24"/>
              </w:rPr>
            </w:pPr>
            <w:r w:rsidRPr="001C52BD">
              <w:rPr>
                <w:rFonts w:asciiTheme="majorHAnsi" w:hAnsiTheme="majorHAnsi"/>
                <w:bCs/>
                <w:sz w:val="24"/>
                <w:szCs w:val="24"/>
              </w:rPr>
              <w:t>22 nos.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r>
      <w:tr w:rsidR="001F697B" w:rsidRPr="001C52BD" w:rsidTr="00A731E0">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both"/>
              <w:rPr>
                <w:rFonts w:asciiTheme="majorHAnsi" w:hAnsiTheme="majorHAnsi"/>
                <w:sz w:val="24"/>
                <w:szCs w:val="24"/>
              </w:rPr>
            </w:pPr>
            <w:r w:rsidRPr="001C52BD">
              <w:rPr>
                <w:rFonts w:asciiTheme="majorHAnsi" w:hAnsiTheme="majorHAnsi"/>
                <w:sz w:val="24"/>
                <w:szCs w:val="24"/>
              </w:rPr>
              <w:t>03</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87A8E" w:rsidP="005C3761">
            <w:pPr>
              <w:pStyle w:val="NoSpacing"/>
              <w:jc w:val="both"/>
              <w:rPr>
                <w:rFonts w:asciiTheme="majorHAnsi" w:hAnsiTheme="majorHAnsi"/>
                <w:sz w:val="24"/>
                <w:szCs w:val="24"/>
              </w:rPr>
            </w:pPr>
            <w:r>
              <w:rPr>
                <w:rFonts w:asciiTheme="majorHAnsi" w:hAnsiTheme="majorHAnsi"/>
                <w:sz w:val="24"/>
                <w:szCs w:val="24"/>
              </w:rPr>
              <w:t>Management Fee/Service Charge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center"/>
              <w:rPr>
                <w:rFonts w:asciiTheme="majorHAnsi" w:hAnsiTheme="majorHAnsi"/>
                <w:bCs/>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r>
      <w:tr w:rsidR="001F697B" w:rsidRPr="001C52BD" w:rsidTr="001F697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center"/>
              <w:rPr>
                <w:rFonts w:asciiTheme="majorHAnsi" w:hAnsiTheme="majorHAnsi"/>
                <w:bCs/>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r>
      <w:tr w:rsidR="001F697B" w:rsidRPr="001C52BD" w:rsidTr="001F697B">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A731E0">
            <w:pPr>
              <w:pStyle w:val="NoSpacing"/>
              <w:jc w:val="both"/>
              <w:rPr>
                <w:rFonts w:asciiTheme="majorHAnsi" w:hAnsiTheme="majorHAnsi"/>
                <w:sz w:val="24"/>
                <w:szCs w:val="24"/>
              </w:rP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D7236E">
            <w:pPr>
              <w:pStyle w:val="NoSpacing"/>
              <w:jc w:val="center"/>
              <w:rPr>
                <w:rFonts w:asciiTheme="majorHAnsi" w:hAnsiTheme="majorHAnsi"/>
                <w:b/>
                <w:bCs/>
                <w:sz w:val="24"/>
                <w:szCs w:val="24"/>
              </w:rPr>
            </w:pPr>
            <w:r w:rsidRPr="001C52BD">
              <w:rPr>
                <w:rFonts w:asciiTheme="majorHAnsi" w:hAnsiTheme="majorHAnsi"/>
                <w:b/>
                <w:bCs/>
                <w:sz w:val="24"/>
                <w:szCs w:val="24"/>
              </w:rPr>
              <w:t>Total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center"/>
              <w:rPr>
                <w:rFonts w:asciiTheme="majorHAnsi" w:hAnsiTheme="majorHAnsi"/>
                <w:bCs/>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r>
      <w:tr w:rsidR="001F697B" w:rsidRPr="001C52BD" w:rsidTr="001F697B">
        <w:tc>
          <w:tcPr>
            <w:tcW w:w="71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7B" w:rsidRPr="001C52BD" w:rsidRDefault="001F697B" w:rsidP="005C3761">
            <w:pPr>
              <w:pStyle w:val="NoSpacing"/>
              <w:jc w:val="both"/>
              <w:rPr>
                <w:rFonts w:asciiTheme="majorHAnsi" w:hAnsiTheme="majorHAnsi"/>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7B" w:rsidRPr="001C52BD" w:rsidRDefault="001F697B" w:rsidP="005C3761">
            <w:pPr>
              <w:pStyle w:val="NoSpacing"/>
              <w:jc w:val="both"/>
              <w:rPr>
                <w:rFonts w:asciiTheme="majorHAnsi" w:hAnsiTheme="majorHAnsi"/>
                <w:sz w:val="24"/>
                <w:szCs w:val="24"/>
              </w:rPr>
            </w:pPr>
          </w:p>
        </w:tc>
      </w:tr>
    </w:tbl>
    <w:p w:rsidR="00D20538" w:rsidRDefault="00D20538"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Pr="001C52BD" w:rsidRDefault="00C80065" w:rsidP="00C80065">
      <w:pPr>
        <w:tabs>
          <w:tab w:val="left" w:pos="0"/>
          <w:tab w:val="left" w:pos="360"/>
        </w:tabs>
        <w:ind w:left="360" w:right="720"/>
        <w:jc w:val="center"/>
        <w:rPr>
          <w:rFonts w:asciiTheme="majorHAnsi" w:hAnsiTheme="majorHAnsi" w:cs="Arial"/>
          <w:b/>
          <w:color w:val="000000"/>
        </w:rPr>
      </w:pPr>
      <w:r>
        <w:rPr>
          <w:rFonts w:asciiTheme="majorHAnsi" w:hAnsiTheme="majorHAnsi" w:cs="Arial"/>
          <w:b/>
          <w:color w:val="000000"/>
        </w:rPr>
        <w:t xml:space="preserve">                                                        </w:t>
      </w:r>
      <w:r w:rsidRPr="001C52BD">
        <w:rPr>
          <w:rFonts w:asciiTheme="majorHAnsi" w:hAnsiTheme="majorHAnsi" w:cs="Arial"/>
          <w:b/>
          <w:color w:val="000000"/>
        </w:rPr>
        <w:t>Signature                     : _____________________</w:t>
      </w:r>
    </w:p>
    <w:p w:rsidR="00C80065" w:rsidRPr="001C52BD" w:rsidRDefault="00C80065" w:rsidP="00C80065">
      <w:pPr>
        <w:tabs>
          <w:tab w:val="left" w:pos="0"/>
          <w:tab w:val="left" w:pos="360"/>
        </w:tabs>
        <w:ind w:left="360" w:right="720"/>
        <w:jc w:val="right"/>
        <w:rPr>
          <w:rFonts w:asciiTheme="majorHAnsi" w:hAnsiTheme="majorHAnsi" w:cs="Arial"/>
          <w:b/>
          <w:color w:val="000000"/>
        </w:rPr>
      </w:pPr>
    </w:p>
    <w:p w:rsidR="00C80065" w:rsidRPr="001C52BD" w:rsidRDefault="00C80065" w:rsidP="00C80065">
      <w:pPr>
        <w:tabs>
          <w:tab w:val="left" w:pos="0"/>
          <w:tab w:val="left" w:pos="360"/>
        </w:tabs>
        <w:ind w:left="360" w:right="720"/>
        <w:jc w:val="right"/>
        <w:rPr>
          <w:rFonts w:asciiTheme="majorHAnsi" w:hAnsiTheme="majorHAnsi" w:cs="Arial"/>
          <w:b/>
          <w:color w:val="000000"/>
        </w:rPr>
      </w:pPr>
      <w:r w:rsidRPr="001C52BD">
        <w:rPr>
          <w:rFonts w:asciiTheme="majorHAnsi" w:hAnsiTheme="majorHAnsi" w:cs="Arial"/>
          <w:b/>
          <w:color w:val="000000"/>
        </w:rPr>
        <w:t>Name &amp; Designation:  ______________________</w:t>
      </w:r>
    </w:p>
    <w:p w:rsidR="00C80065" w:rsidRPr="001C52BD" w:rsidRDefault="00C80065" w:rsidP="00C80065">
      <w:pPr>
        <w:tabs>
          <w:tab w:val="left" w:pos="0"/>
          <w:tab w:val="left" w:pos="360"/>
          <w:tab w:val="num" w:pos="2160"/>
        </w:tabs>
        <w:ind w:left="360" w:right="720"/>
        <w:jc w:val="right"/>
        <w:rPr>
          <w:rFonts w:asciiTheme="majorHAnsi" w:hAnsiTheme="majorHAnsi" w:cs="Arial"/>
          <w:color w:val="000000"/>
        </w:rPr>
      </w:pPr>
    </w:p>
    <w:p w:rsidR="00C80065" w:rsidRDefault="00C80065" w:rsidP="00C80065">
      <w:pPr>
        <w:tabs>
          <w:tab w:val="left" w:pos="0"/>
          <w:tab w:val="left" w:pos="360"/>
          <w:tab w:val="num" w:pos="2160"/>
        </w:tabs>
        <w:ind w:left="360" w:right="720"/>
        <w:jc w:val="center"/>
        <w:rPr>
          <w:rFonts w:asciiTheme="majorHAnsi" w:hAnsiTheme="majorHAnsi" w:cs="Arial"/>
          <w:b/>
          <w:color w:val="000000"/>
        </w:rPr>
      </w:pPr>
      <w:r>
        <w:rPr>
          <w:rFonts w:asciiTheme="majorHAnsi" w:hAnsiTheme="majorHAnsi" w:cs="Arial"/>
          <w:b/>
          <w:color w:val="000000"/>
        </w:rPr>
        <w:t xml:space="preserve">                                                      </w:t>
      </w:r>
      <w:r w:rsidRPr="001C52BD">
        <w:rPr>
          <w:rFonts w:asciiTheme="majorHAnsi" w:hAnsiTheme="majorHAnsi" w:cs="Arial"/>
          <w:b/>
          <w:color w:val="000000"/>
        </w:rPr>
        <w:t>Co Name &amp; Seal          : _____________________</w:t>
      </w:r>
    </w:p>
    <w:p w:rsidR="00C80065" w:rsidRDefault="00C80065" w:rsidP="00C80065">
      <w:pPr>
        <w:tabs>
          <w:tab w:val="left" w:pos="0"/>
          <w:tab w:val="left" w:pos="360"/>
          <w:tab w:val="num" w:pos="2160"/>
        </w:tabs>
        <w:ind w:left="360" w:right="720"/>
        <w:jc w:val="center"/>
        <w:rPr>
          <w:rFonts w:asciiTheme="majorHAnsi" w:hAnsiTheme="majorHAnsi" w:cs="Arial"/>
          <w:b/>
          <w:color w:val="000000"/>
        </w:rPr>
      </w:pPr>
    </w:p>
    <w:p w:rsidR="00C80065" w:rsidRPr="001C52BD" w:rsidRDefault="00C80065" w:rsidP="00C80065">
      <w:pPr>
        <w:tabs>
          <w:tab w:val="left" w:pos="0"/>
          <w:tab w:val="left" w:pos="360"/>
          <w:tab w:val="num" w:pos="2160"/>
        </w:tabs>
        <w:ind w:left="360" w:right="720"/>
        <w:jc w:val="center"/>
        <w:rPr>
          <w:rFonts w:asciiTheme="majorHAnsi" w:hAnsiTheme="majorHAnsi" w:cs="Arial"/>
          <w:color w:val="000000"/>
        </w:rPr>
      </w:pPr>
    </w:p>
    <w:p w:rsidR="00C80065" w:rsidRPr="001C52BD" w:rsidRDefault="00C80065" w:rsidP="00C80065">
      <w:pPr>
        <w:tabs>
          <w:tab w:val="left" w:pos="0"/>
          <w:tab w:val="left" w:pos="360"/>
        </w:tabs>
        <w:ind w:left="360" w:right="720"/>
        <w:rPr>
          <w:rFonts w:asciiTheme="majorHAnsi" w:hAnsiTheme="majorHAnsi" w:cs="Arial"/>
          <w:b/>
          <w:color w:val="000000"/>
        </w:rPr>
      </w:pPr>
      <w:r w:rsidRPr="001C52BD">
        <w:rPr>
          <w:rFonts w:asciiTheme="majorHAnsi" w:hAnsiTheme="majorHAnsi" w:cs="Arial"/>
          <w:b/>
          <w:color w:val="000000"/>
        </w:rPr>
        <w:t>Date                              : _____________________</w:t>
      </w:r>
    </w:p>
    <w:p w:rsidR="00C80065" w:rsidRPr="001C52BD" w:rsidRDefault="00C80065" w:rsidP="00C80065">
      <w:pPr>
        <w:tabs>
          <w:tab w:val="left" w:pos="0"/>
          <w:tab w:val="left" w:pos="360"/>
        </w:tabs>
        <w:ind w:left="360" w:right="720"/>
        <w:rPr>
          <w:rFonts w:asciiTheme="majorHAnsi" w:hAnsiTheme="majorHAnsi" w:cs="Arial"/>
          <w:b/>
          <w:color w:val="000000"/>
        </w:rPr>
      </w:pPr>
    </w:p>
    <w:p w:rsidR="00C80065" w:rsidRPr="001C52BD" w:rsidRDefault="00C80065" w:rsidP="00C80065">
      <w:pPr>
        <w:tabs>
          <w:tab w:val="left" w:pos="0"/>
          <w:tab w:val="left" w:pos="360"/>
        </w:tabs>
        <w:ind w:left="360" w:right="720"/>
        <w:rPr>
          <w:rFonts w:asciiTheme="majorHAnsi" w:hAnsiTheme="majorHAnsi" w:cs="Arial"/>
          <w:b/>
          <w:color w:val="000000"/>
        </w:rPr>
      </w:pPr>
      <w:r w:rsidRPr="001C52BD">
        <w:rPr>
          <w:rFonts w:asciiTheme="majorHAnsi" w:hAnsiTheme="majorHAnsi" w:cs="Arial"/>
          <w:b/>
          <w:color w:val="000000"/>
        </w:rPr>
        <w:t>Place                            : _____________________</w:t>
      </w:r>
    </w:p>
    <w:p w:rsidR="00C80065" w:rsidRPr="001C52BD" w:rsidRDefault="00C80065" w:rsidP="00C80065">
      <w:pPr>
        <w:ind w:hanging="426"/>
        <w:rPr>
          <w:rFonts w:asciiTheme="majorHAnsi" w:hAnsiTheme="majorHAnsi" w:cs="Arial"/>
          <w:b/>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C80065" w:rsidRDefault="00C80065" w:rsidP="00D20538">
      <w:pPr>
        <w:rPr>
          <w:rFonts w:asciiTheme="majorHAnsi" w:hAnsiTheme="majorHAnsi" w:cs="Arial"/>
        </w:rPr>
      </w:pPr>
    </w:p>
    <w:p w:rsidR="00E04C94" w:rsidRPr="001C52BD" w:rsidRDefault="00E04C94" w:rsidP="00D20538">
      <w:pPr>
        <w:pStyle w:val="List"/>
        <w:tabs>
          <w:tab w:val="left" w:pos="142"/>
        </w:tabs>
        <w:ind w:left="0" w:right="720" w:firstLine="0"/>
        <w:jc w:val="both"/>
        <w:rPr>
          <w:rFonts w:asciiTheme="majorHAnsi" w:hAnsiTheme="majorHAnsi" w:cs="Arial"/>
          <w:b/>
          <w:u w:val="single"/>
        </w:rPr>
      </w:pPr>
    </w:p>
    <w:p w:rsidR="00B85BE1" w:rsidRDefault="00B85BE1" w:rsidP="00B85BE1">
      <w:pPr>
        <w:pStyle w:val="List"/>
        <w:ind w:left="720" w:right="720" w:hanging="720"/>
        <w:jc w:val="both"/>
        <w:rPr>
          <w:rFonts w:asciiTheme="majorHAnsi" w:hAnsiTheme="majorHAnsi" w:cs="Arial"/>
        </w:rPr>
      </w:pPr>
    </w:p>
    <w:sectPr w:rsidR="00B85BE1" w:rsidSect="009A463E">
      <w:footerReference w:type="default" r:id="rId20"/>
      <w:pgSz w:w="11909" w:h="16834" w:code="9"/>
      <w:pgMar w:top="720" w:right="144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E1" w:rsidRDefault="000F50E1" w:rsidP="007B37B4">
      <w:r>
        <w:separator/>
      </w:r>
    </w:p>
  </w:endnote>
  <w:endnote w:type="continuationSeparator" w:id="0">
    <w:p w:rsidR="000F50E1" w:rsidRDefault="000F50E1" w:rsidP="007B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2082"/>
      <w:docPartObj>
        <w:docPartGallery w:val="Page Numbers (Bottom of Page)"/>
        <w:docPartUnique/>
      </w:docPartObj>
    </w:sdtPr>
    <w:sdtEndPr/>
    <w:sdtContent>
      <w:p w:rsidR="00311979" w:rsidRDefault="00311979">
        <w:pPr>
          <w:pStyle w:val="Footer"/>
          <w:jc w:val="center"/>
        </w:pPr>
        <w:r>
          <w:fldChar w:fldCharType="begin"/>
        </w:r>
        <w:r>
          <w:instrText xml:space="preserve"> PAGE   \* MERGEFORMAT </w:instrText>
        </w:r>
        <w:r>
          <w:fldChar w:fldCharType="separate"/>
        </w:r>
        <w:r w:rsidR="0037367C">
          <w:rPr>
            <w:noProof/>
          </w:rPr>
          <w:t>27</w:t>
        </w:r>
        <w:r>
          <w:rPr>
            <w:noProof/>
          </w:rPr>
          <w:fldChar w:fldCharType="end"/>
        </w:r>
      </w:p>
    </w:sdtContent>
  </w:sdt>
  <w:p w:rsidR="00311979" w:rsidRDefault="00311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E1" w:rsidRDefault="000F50E1" w:rsidP="007B37B4">
      <w:r>
        <w:separator/>
      </w:r>
    </w:p>
  </w:footnote>
  <w:footnote w:type="continuationSeparator" w:id="0">
    <w:p w:rsidR="000F50E1" w:rsidRDefault="000F50E1" w:rsidP="007B3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609"/>
    <w:multiLevelType w:val="multilevel"/>
    <w:tmpl w:val="5AD03A2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077380"/>
    <w:multiLevelType w:val="multilevel"/>
    <w:tmpl w:val="9558E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274FF"/>
    <w:multiLevelType w:val="hybridMultilevel"/>
    <w:tmpl w:val="7B142836"/>
    <w:lvl w:ilvl="0" w:tplc="CFD6C16A">
      <w:start w:val="1"/>
      <w:numFmt w:val="lowerRoman"/>
      <w:lvlText w:val="%1)"/>
      <w:lvlJc w:val="left"/>
      <w:pPr>
        <w:ind w:left="1440" w:hanging="72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3643FD"/>
    <w:multiLevelType w:val="hybridMultilevel"/>
    <w:tmpl w:val="A7FCDDB8"/>
    <w:lvl w:ilvl="0" w:tplc="D3781E82">
      <w:start w:val="15"/>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0DC74D1D"/>
    <w:multiLevelType w:val="multilevel"/>
    <w:tmpl w:val="35B24C44"/>
    <w:lvl w:ilvl="0">
      <w:start w:val="11"/>
      <w:numFmt w:val="decimal"/>
      <w:lvlText w:val="%1"/>
      <w:lvlJc w:val="left"/>
      <w:pPr>
        <w:ind w:left="420" w:hanging="420"/>
      </w:pPr>
    </w:lvl>
    <w:lvl w:ilvl="1">
      <w:start w:val="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DD025DA"/>
    <w:multiLevelType w:val="hybridMultilevel"/>
    <w:tmpl w:val="3C6A31A2"/>
    <w:lvl w:ilvl="0" w:tplc="46244924">
      <w:start w:val="1"/>
      <w:numFmt w:val="lowerRoman"/>
      <w:lvlText w:val="%1)"/>
      <w:lvlJc w:val="left"/>
      <w:pPr>
        <w:ind w:left="1440" w:hanging="720"/>
      </w:pPr>
      <w:rPr>
        <w:rFonts w:ascii="Arial" w:hAnsi="Arial" w:cs="Arial" w:hint="default"/>
        <w:b/>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6D6CAE"/>
    <w:multiLevelType w:val="hybridMultilevel"/>
    <w:tmpl w:val="9158896A"/>
    <w:lvl w:ilvl="0" w:tplc="04090017">
      <w:start w:val="1"/>
      <w:numFmt w:val="lowerLetter"/>
      <w:lvlText w:val="%1)"/>
      <w:lvlJc w:val="left"/>
      <w:pPr>
        <w:tabs>
          <w:tab w:val="num" w:pos="720"/>
        </w:tabs>
        <w:ind w:left="720" w:hanging="360"/>
      </w:pPr>
    </w:lvl>
    <w:lvl w:ilvl="1" w:tplc="48FC56FC">
      <w:start w:val="1"/>
      <w:numFmt w:val="lowerRoman"/>
      <w:lvlText w:val="%2)"/>
      <w:lvlJc w:val="left"/>
      <w:pPr>
        <w:tabs>
          <w:tab w:val="num" w:pos="720"/>
        </w:tabs>
        <w:ind w:left="720" w:hanging="7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687EB5"/>
    <w:multiLevelType w:val="hybridMultilevel"/>
    <w:tmpl w:val="207ED1F2"/>
    <w:lvl w:ilvl="0" w:tplc="70D2951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AAB1F01"/>
    <w:multiLevelType w:val="hybridMultilevel"/>
    <w:tmpl w:val="88966B1A"/>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0DE0A868">
      <w:start w:val="13"/>
      <w:numFmt w:val="decimal"/>
      <w:lvlText w:val="%4."/>
      <w:lvlJc w:val="left"/>
      <w:pPr>
        <w:tabs>
          <w:tab w:val="num" w:pos="360"/>
        </w:tabs>
        <w:ind w:left="36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EE733F"/>
    <w:multiLevelType w:val="hybridMultilevel"/>
    <w:tmpl w:val="2EDE6446"/>
    <w:lvl w:ilvl="0" w:tplc="25E05E26">
      <w:start w:val="1"/>
      <w:numFmt w:val="lowerRoman"/>
      <w:lvlText w:val="%1."/>
      <w:lvlJc w:val="left"/>
      <w:pPr>
        <w:ind w:left="1080" w:hanging="360"/>
      </w:pPr>
      <w:rPr>
        <w:rFonts w:ascii="Arial Narrow" w:eastAsia="Times New Roman" w:hAnsi="Arial Narrow"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FD126DE"/>
    <w:multiLevelType w:val="hybridMultilevel"/>
    <w:tmpl w:val="0A7E03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666DAD"/>
    <w:multiLevelType w:val="hybridMultilevel"/>
    <w:tmpl w:val="37A2997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4">
    <w:nsid w:val="371971DA"/>
    <w:multiLevelType w:val="hybridMultilevel"/>
    <w:tmpl w:val="EDBCC6C2"/>
    <w:lvl w:ilvl="0" w:tplc="8BBE8422">
      <w:start w:val="1"/>
      <w:numFmt w:val="lowerRoman"/>
      <w:lvlText w:val="(%1)"/>
      <w:lvlJc w:val="left"/>
      <w:pPr>
        <w:tabs>
          <w:tab w:val="num" w:pos="2157"/>
        </w:tabs>
        <w:ind w:left="2157" w:hanging="720"/>
      </w:pPr>
      <w:rPr>
        <w:b w:val="0"/>
        <w:bCs/>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127204"/>
    <w:multiLevelType w:val="hybridMultilevel"/>
    <w:tmpl w:val="8FA8B09A"/>
    <w:lvl w:ilvl="0" w:tplc="484AA208">
      <w:start w:val="8"/>
      <w:numFmt w:val="decimal"/>
      <w:lvlText w:val="%1."/>
      <w:lvlJc w:val="left"/>
      <w:pPr>
        <w:tabs>
          <w:tab w:val="num" w:pos="0"/>
        </w:tabs>
        <w:ind w:left="0" w:hanging="540"/>
      </w:pPr>
      <w:rPr>
        <w:b/>
      </w:rPr>
    </w:lvl>
    <w:lvl w:ilvl="1" w:tplc="85E4FF18">
      <w:start w:val="2"/>
      <w:numFmt w:val="decimal"/>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F75C1F"/>
    <w:multiLevelType w:val="multilevel"/>
    <w:tmpl w:val="9614FB4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C205C04"/>
    <w:multiLevelType w:val="hybridMultilevel"/>
    <w:tmpl w:val="E0A24F54"/>
    <w:lvl w:ilvl="0" w:tplc="273C9B50">
      <w:start w:val="1"/>
      <w:numFmt w:val="lowerLetter"/>
      <w:lvlText w:val="%1."/>
      <w:lvlJc w:val="left"/>
      <w:pPr>
        <w:ind w:left="720" w:hanging="360"/>
      </w:pPr>
      <w:rPr>
        <w:rFonts w:ascii="Arial" w:hAnsi="Arial" w:cs="Arial" w:hint="default"/>
        <w:b w:val="0"/>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FA0181"/>
    <w:multiLevelType w:val="hybridMultilevel"/>
    <w:tmpl w:val="0E66C954"/>
    <w:lvl w:ilvl="0" w:tplc="589A6FB2">
      <w:start w:val="1"/>
      <w:numFmt w:val="decimal"/>
      <w:lvlText w:val="%1."/>
      <w:lvlJc w:val="left"/>
      <w:pPr>
        <w:tabs>
          <w:tab w:val="num" w:pos="360"/>
        </w:tabs>
        <w:ind w:left="360" w:hanging="360"/>
      </w:pPr>
    </w:lvl>
    <w:lvl w:ilvl="1" w:tplc="04090019">
      <w:start w:val="1"/>
      <w:numFmt w:val="lowerLetter"/>
      <w:lvlText w:val="%2."/>
      <w:lvlJc w:val="left"/>
      <w:pPr>
        <w:tabs>
          <w:tab w:val="num" w:pos="6804"/>
        </w:tabs>
        <w:ind w:left="6804"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9">
    <w:nsid w:val="3E4820B3"/>
    <w:multiLevelType w:val="multilevel"/>
    <w:tmpl w:val="57C82FE8"/>
    <w:lvl w:ilvl="0">
      <w:start w:val="5"/>
      <w:numFmt w:val="decimal"/>
      <w:lvlText w:val="%1"/>
      <w:lvlJc w:val="left"/>
      <w:pPr>
        <w:ind w:left="375" w:hanging="375"/>
      </w:pPr>
    </w:lvl>
    <w:lvl w:ilvl="1">
      <w:start w:val="1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EEE753C"/>
    <w:multiLevelType w:val="multilevel"/>
    <w:tmpl w:val="B900B86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EE7E30"/>
    <w:multiLevelType w:val="hybridMultilevel"/>
    <w:tmpl w:val="F086E0C6"/>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F7C49A9"/>
    <w:multiLevelType w:val="hybridMultilevel"/>
    <w:tmpl w:val="10DC1110"/>
    <w:lvl w:ilvl="0" w:tplc="186EB2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29F11DF"/>
    <w:multiLevelType w:val="hybridMultilevel"/>
    <w:tmpl w:val="CEB23734"/>
    <w:lvl w:ilvl="0" w:tplc="E89AF07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D3806"/>
    <w:multiLevelType w:val="hybridMultilevel"/>
    <w:tmpl w:val="8A4AA1A8"/>
    <w:lvl w:ilvl="0" w:tplc="7DA4621E">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4DB21DF"/>
    <w:multiLevelType w:val="hybridMultilevel"/>
    <w:tmpl w:val="F53EEF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27">
    <w:nsid w:val="5F61681A"/>
    <w:multiLevelType w:val="hybridMultilevel"/>
    <w:tmpl w:val="1EF27530"/>
    <w:lvl w:ilvl="0" w:tplc="0409000F">
      <w:start w:val="1"/>
      <w:numFmt w:val="decimal"/>
      <w:lvlText w:val="%1."/>
      <w:lvlJc w:val="left"/>
      <w:pPr>
        <w:tabs>
          <w:tab w:val="num" w:pos="720"/>
        </w:tabs>
        <w:ind w:left="720" w:hanging="360"/>
      </w:pPr>
    </w:lvl>
    <w:lvl w:ilvl="1" w:tplc="0A0255EC">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108C2882">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802A0B"/>
    <w:multiLevelType w:val="hybridMultilevel"/>
    <w:tmpl w:val="36AA7574"/>
    <w:lvl w:ilvl="0" w:tplc="6CD241BA">
      <w:start w:val="1"/>
      <w:numFmt w:val="lowerRoman"/>
      <w:lvlText w:val="(%1)"/>
      <w:lvlJc w:val="left"/>
      <w:pPr>
        <w:tabs>
          <w:tab w:val="num" w:pos="3808"/>
        </w:tabs>
        <w:ind w:left="3808" w:hanging="720"/>
      </w:pPr>
      <w:rPr>
        <w:b w:val="0"/>
        <w:bCs/>
      </w:rPr>
    </w:lvl>
    <w:lvl w:ilvl="1" w:tplc="04090019">
      <w:start w:val="12"/>
      <w:numFmt w:val="decimal"/>
      <w:lvlText w:val="%2"/>
      <w:lvlJc w:val="left"/>
      <w:pPr>
        <w:tabs>
          <w:tab w:val="num" w:pos="4168"/>
        </w:tabs>
        <w:ind w:left="4168" w:hanging="360"/>
      </w:pPr>
      <w:rPr>
        <w:b/>
        <w:strike w:val="0"/>
        <w:dstrike w:val="0"/>
        <w:u w:val="none"/>
        <w:effect w:val="none"/>
      </w:rPr>
    </w:lvl>
    <w:lvl w:ilvl="2" w:tplc="0409001B">
      <w:start w:val="1"/>
      <w:numFmt w:val="decimal"/>
      <w:lvlText w:val="%3."/>
      <w:lvlJc w:val="left"/>
      <w:pPr>
        <w:tabs>
          <w:tab w:val="num" w:pos="4168"/>
        </w:tabs>
        <w:ind w:left="4168" w:hanging="360"/>
      </w:pPr>
    </w:lvl>
    <w:lvl w:ilvl="3" w:tplc="0409000F">
      <w:start w:val="1"/>
      <w:numFmt w:val="decimal"/>
      <w:lvlText w:val="%4."/>
      <w:lvlJc w:val="left"/>
      <w:pPr>
        <w:tabs>
          <w:tab w:val="num" w:pos="4888"/>
        </w:tabs>
        <w:ind w:left="4888" w:hanging="360"/>
      </w:pPr>
    </w:lvl>
    <w:lvl w:ilvl="4" w:tplc="04090019">
      <w:start w:val="1"/>
      <w:numFmt w:val="decimal"/>
      <w:lvlText w:val="%5."/>
      <w:lvlJc w:val="left"/>
      <w:pPr>
        <w:tabs>
          <w:tab w:val="num" w:pos="5608"/>
        </w:tabs>
        <w:ind w:left="5608" w:hanging="360"/>
      </w:pPr>
    </w:lvl>
    <w:lvl w:ilvl="5" w:tplc="0409001B">
      <w:start w:val="1"/>
      <w:numFmt w:val="decimal"/>
      <w:lvlText w:val="%6."/>
      <w:lvlJc w:val="left"/>
      <w:pPr>
        <w:tabs>
          <w:tab w:val="num" w:pos="6328"/>
        </w:tabs>
        <w:ind w:left="6328" w:hanging="360"/>
      </w:pPr>
    </w:lvl>
    <w:lvl w:ilvl="6" w:tplc="0409000F">
      <w:start w:val="1"/>
      <w:numFmt w:val="decimal"/>
      <w:lvlText w:val="%7."/>
      <w:lvlJc w:val="left"/>
      <w:pPr>
        <w:tabs>
          <w:tab w:val="num" w:pos="7048"/>
        </w:tabs>
        <w:ind w:left="7048" w:hanging="360"/>
      </w:pPr>
    </w:lvl>
    <w:lvl w:ilvl="7" w:tplc="04090019">
      <w:start w:val="1"/>
      <w:numFmt w:val="decimal"/>
      <w:lvlText w:val="%8."/>
      <w:lvlJc w:val="left"/>
      <w:pPr>
        <w:tabs>
          <w:tab w:val="num" w:pos="7768"/>
        </w:tabs>
        <w:ind w:left="7768" w:hanging="360"/>
      </w:pPr>
    </w:lvl>
    <w:lvl w:ilvl="8" w:tplc="0409001B">
      <w:start w:val="1"/>
      <w:numFmt w:val="decimal"/>
      <w:lvlText w:val="%9."/>
      <w:lvlJc w:val="left"/>
      <w:pPr>
        <w:tabs>
          <w:tab w:val="num" w:pos="8488"/>
        </w:tabs>
        <w:ind w:left="8488" w:hanging="360"/>
      </w:pPr>
    </w:lvl>
  </w:abstractNum>
  <w:abstractNum w:abstractNumId="29">
    <w:nsid w:val="66AC1C97"/>
    <w:multiLevelType w:val="multilevel"/>
    <w:tmpl w:val="E7368218"/>
    <w:lvl w:ilvl="0">
      <w:start w:val="6"/>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0">
    <w:nsid w:val="6E5E51C3"/>
    <w:multiLevelType w:val="hybridMultilevel"/>
    <w:tmpl w:val="83FCC90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8F0568"/>
    <w:multiLevelType w:val="hybridMultilevel"/>
    <w:tmpl w:val="3BD81AD0"/>
    <w:lvl w:ilvl="0" w:tplc="FDAA1844">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34423"/>
    <w:multiLevelType w:val="hybridMultilevel"/>
    <w:tmpl w:val="9FC01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B65F5"/>
    <w:multiLevelType w:val="multilevel"/>
    <w:tmpl w:val="DCF09504"/>
    <w:lvl w:ilvl="0">
      <w:start w:val="12"/>
      <w:numFmt w:val="decimal"/>
      <w:lvlText w:val="%1"/>
      <w:lvlJc w:val="left"/>
      <w:pPr>
        <w:ind w:left="450" w:hanging="450"/>
      </w:pPr>
      <w:rPr>
        <w:rFonts w:hint="default"/>
      </w:rPr>
    </w:lvl>
    <w:lvl w:ilvl="1">
      <w:start w:val="1"/>
      <w:numFmt w:val="decimal"/>
      <w:lvlText w:val="%1.%2"/>
      <w:lvlJc w:val="left"/>
      <w:pPr>
        <w:ind w:left="540" w:hanging="45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4">
    <w:nsid w:val="7A2D502B"/>
    <w:multiLevelType w:val="hybridMultilevel"/>
    <w:tmpl w:val="A5C4FF8C"/>
    <w:lvl w:ilvl="0" w:tplc="3D404E6A">
      <w:start w:val="1"/>
      <w:numFmt w:val="decimal"/>
      <w:lvlText w:val="%1)"/>
      <w:lvlJc w:val="left"/>
      <w:pPr>
        <w:ind w:left="81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BB071F6"/>
    <w:multiLevelType w:val="multilevel"/>
    <w:tmpl w:val="89503F7A"/>
    <w:lvl w:ilvl="0">
      <w:start w:val="1"/>
      <w:numFmt w:val="decimal"/>
      <w:lvlText w:val="%1."/>
      <w:lvlJc w:val="left"/>
      <w:pPr>
        <w:ind w:left="720" w:hanging="360"/>
      </w:pPr>
      <w:rPr>
        <w:b w:val="0"/>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AD59AC"/>
    <w:multiLevelType w:val="hybridMultilevel"/>
    <w:tmpl w:val="C758F68E"/>
    <w:lvl w:ilvl="0" w:tplc="CF348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21"/>
    </w:lvlOverride>
    <w:lvlOverride w:ilvl="2">
      <w:startOverride w:val="8"/>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10"/>
  </w:num>
  <w:num w:numId="20">
    <w:abstractNumId w:val="25"/>
  </w:num>
  <w:num w:numId="21">
    <w:abstractNumId w:val="34"/>
  </w:num>
  <w:num w:numId="22">
    <w:abstractNumId w:val="17"/>
  </w:num>
  <w:num w:numId="23">
    <w:abstractNumId w:val="8"/>
  </w:num>
  <w:num w:numId="24">
    <w:abstractNumId w:val="22"/>
  </w:num>
  <w:num w:numId="25">
    <w:abstractNumId w:val="29"/>
  </w:num>
  <w:num w:numId="26">
    <w:abstractNumId w:val="23"/>
  </w:num>
  <w:num w:numId="27">
    <w:abstractNumId w:val="36"/>
  </w:num>
  <w:num w:numId="28">
    <w:abstractNumId w:val="31"/>
  </w:num>
  <w:num w:numId="29">
    <w:abstractNumId w:val="32"/>
  </w:num>
  <w:num w:numId="30">
    <w:abstractNumId w:val="20"/>
  </w:num>
  <w:num w:numId="31">
    <w:abstractNumId w:val="35"/>
  </w:num>
  <w:num w:numId="32">
    <w:abstractNumId w:val="1"/>
  </w:num>
  <w:num w:numId="33">
    <w:abstractNumId w:val="0"/>
  </w:num>
  <w:num w:numId="34">
    <w:abstractNumId w:val="2"/>
  </w:num>
  <w:num w:numId="35">
    <w:abstractNumId w:val="5"/>
  </w:num>
  <w:num w:numId="36">
    <w:abstractNumId w:val="33"/>
  </w:num>
  <w:num w:numId="37">
    <w:abstractNumId w:val="12"/>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37D8"/>
    <w:rsid w:val="00005141"/>
    <w:rsid w:val="00006421"/>
    <w:rsid w:val="00011B13"/>
    <w:rsid w:val="000142C9"/>
    <w:rsid w:val="000158AD"/>
    <w:rsid w:val="00017110"/>
    <w:rsid w:val="00020DB5"/>
    <w:rsid w:val="00023368"/>
    <w:rsid w:val="000237A3"/>
    <w:rsid w:val="0004093A"/>
    <w:rsid w:val="00043579"/>
    <w:rsid w:val="000500AF"/>
    <w:rsid w:val="0005464B"/>
    <w:rsid w:val="00055E6F"/>
    <w:rsid w:val="0005610A"/>
    <w:rsid w:val="000605B6"/>
    <w:rsid w:val="00061CFE"/>
    <w:rsid w:val="00065E01"/>
    <w:rsid w:val="000661DF"/>
    <w:rsid w:val="00070DCF"/>
    <w:rsid w:val="00070F02"/>
    <w:rsid w:val="00075FAE"/>
    <w:rsid w:val="00084F6E"/>
    <w:rsid w:val="00085B77"/>
    <w:rsid w:val="00090846"/>
    <w:rsid w:val="000A138E"/>
    <w:rsid w:val="000A3229"/>
    <w:rsid w:val="000A6E7D"/>
    <w:rsid w:val="000B0028"/>
    <w:rsid w:val="000B5BA5"/>
    <w:rsid w:val="000B645C"/>
    <w:rsid w:val="000B6CA8"/>
    <w:rsid w:val="000B7933"/>
    <w:rsid w:val="000C14AE"/>
    <w:rsid w:val="000C44D9"/>
    <w:rsid w:val="000C4907"/>
    <w:rsid w:val="000C7B71"/>
    <w:rsid w:val="000C7F22"/>
    <w:rsid w:val="000D0950"/>
    <w:rsid w:val="000D179B"/>
    <w:rsid w:val="000D272A"/>
    <w:rsid w:val="000D7303"/>
    <w:rsid w:val="000D7CEB"/>
    <w:rsid w:val="000D7DBC"/>
    <w:rsid w:val="000E2BAC"/>
    <w:rsid w:val="000F0F57"/>
    <w:rsid w:val="000F50E1"/>
    <w:rsid w:val="000F5DE2"/>
    <w:rsid w:val="001010CC"/>
    <w:rsid w:val="00104A09"/>
    <w:rsid w:val="00105176"/>
    <w:rsid w:val="00107FD8"/>
    <w:rsid w:val="00112F81"/>
    <w:rsid w:val="001159E9"/>
    <w:rsid w:val="00116521"/>
    <w:rsid w:val="0012796D"/>
    <w:rsid w:val="00134046"/>
    <w:rsid w:val="00137852"/>
    <w:rsid w:val="00140461"/>
    <w:rsid w:val="00140C83"/>
    <w:rsid w:val="0014247B"/>
    <w:rsid w:val="0014275D"/>
    <w:rsid w:val="001429A4"/>
    <w:rsid w:val="00142D31"/>
    <w:rsid w:val="001436F7"/>
    <w:rsid w:val="00146461"/>
    <w:rsid w:val="0014732B"/>
    <w:rsid w:val="00150635"/>
    <w:rsid w:val="00153B03"/>
    <w:rsid w:val="00153B4F"/>
    <w:rsid w:val="0015791B"/>
    <w:rsid w:val="001621C7"/>
    <w:rsid w:val="0016333D"/>
    <w:rsid w:val="00165371"/>
    <w:rsid w:val="0016569C"/>
    <w:rsid w:val="00171B1C"/>
    <w:rsid w:val="00171F2F"/>
    <w:rsid w:val="00173D88"/>
    <w:rsid w:val="0017458F"/>
    <w:rsid w:val="001858C6"/>
    <w:rsid w:val="00187A8E"/>
    <w:rsid w:val="00187F5E"/>
    <w:rsid w:val="00192128"/>
    <w:rsid w:val="001937A9"/>
    <w:rsid w:val="001A3859"/>
    <w:rsid w:val="001A3B0C"/>
    <w:rsid w:val="001A63C8"/>
    <w:rsid w:val="001B11EE"/>
    <w:rsid w:val="001B28A7"/>
    <w:rsid w:val="001B5D88"/>
    <w:rsid w:val="001C52BD"/>
    <w:rsid w:val="001C6424"/>
    <w:rsid w:val="001C71ED"/>
    <w:rsid w:val="001C74D9"/>
    <w:rsid w:val="001D3F6C"/>
    <w:rsid w:val="001D436D"/>
    <w:rsid w:val="001D4575"/>
    <w:rsid w:val="001D6C13"/>
    <w:rsid w:val="001D7A77"/>
    <w:rsid w:val="001E2872"/>
    <w:rsid w:val="001E608B"/>
    <w:rsid w:val="001E640E"/>
    <w:rsid w:val="001E677F"/>
    <w:rsid w:val="001F020C"/>
    <w:rsid w:val="001F0F91"/>
    <w:rsid w:val="001F697B"/>
    <w:rsid w:val="002004D9"/>
    <w:rsid w:val="0020279A"/>
    <w:rsid w:val="00204645"/>
    <w:rsid w:val="00206151"/>
    <w:rsid w:val="00206E92"/>
    <w:rsid w:val="002117CE"/>
    <w:rsid w:val="00212F65"/>
    <w:rsid w:val="00214B0C"/>
    <w:rsid w:val="00215DB2"/>
    <w:rsid w:val="00220A81"/>
    <w:rsid w:val="00222921"/>
    <w:rsid w:val="002231FE"/>
    <w:rsid w:val="00224542"/>
    <w:rsid w:val="00225B96"/>
    <w:rsid w:val="0023455F"/>
    <w:rsid w:val="00234624"/>
    <w:rsid w:val="002356F0"/>
    <w:rsid w:val="00236609"/>
    <w:rsid w:val="00237436"/>
    <w:rsid w:val="002402FD"/>
    <w:rsid w:val="002419A5"/>
    <w:rsid w:val="00242DDA"/>
    <w:rsid w:val="002479A6"/>
    <w:rsid w:val="00247B97"/>
    <w:rsid w:val="00250B06"/>
    <w:rsid w:val="00253F98"/>
    <w:rsid w:val="00264494"/>
    <w:rsid w:val="0026489B"/>
    <w:rsid w:val="00267161"/>
    <w:rsid w:val="00267BC0"/>
    <w:rsid w:val="00270E10"/>
    <w:rsid w:val="00271D27"/>
    <w:rsid w:val="00272236"/>
    <w:rsid w:val="00273B78"/>
    <w:rsid w:val="00285299"/>
    <w:rsid w:val="0029339A"/>
    <w:rsid w:val="00297813"/>
    <w:rsid w:val="002A112E"/>
    <w:rsid w:val="002A1A11"/>
    <w:rsid w:val="002A1F93"/>
    <w:rsid w:val="002A3002"/>
    <w:rsid w:val="002A7494"/>
    <w:rsid w:val="002B1DBF"/>
    <w:rsid w:val="002B495D"/>
    <w:rsid w:val="002B6320"/>
    <w:rsid w:val="002B657A"/>
    <w:rsid w:val="002B6A07"/>
    <w:rsid w:val="002C073F"/>
    <w:rsid w:val="002C0BB2"/>
    <w:rsid w:val="002C0E41"/>
    <w:rsid w:val="002C15F7"/>
    <w:rsid w:val="002C45FB"/>
    <w:rsid w:val="002C47B5"/>
    <w:rsid w:val="002D1C64"/>
    <w:rsid w:val="002D2195"/>
    <w:rsid w:val="002D7E9E"/>
    <w:rsid w:val="002E277D"/>
    <w:rsid w:val="002E302F"/>
    <w:rsid w:val="002E476E"/>
    <w:rsid w:val="002E65D4"/>
    <w:rsid w:val="002E7F53"/>
    <w:rsid w:val="002F25FC"/>
    <w:rsid w:val="002F29DA"/>
    <w:rsid w:val="002F40D8"/>
    <w:rsid w:val="00304C6E"/>
    <w:rsid w:val="00305D7E"/>
    <w:rsid w:val="00310970"/>
    <w:rsid w:val="00311612"/>
    <w:rsid w:val="00311979"/>
    <w:rsid w:val="00311DF3"/>
    <w:rsid w:val="00313105"/>
    <w:rsid w:val="00320D95"/>
    <w:rsid w:val="00320EA2"/>
    <w:rsid w:val="003233C8"/>
    <w:rsid w:val="00325C3C"/>
    <w:rsid w:val="00327664"/>
    <w:rsid w:val="00327B65"/>
    <w:rsid w:val="00327D99"/>
    <w:rsid w:val="00330650"/>
    <w:rsid w:val="003321B6"/>
    <w:rsid w:val="00337DD2"/>
    <w:rsid w:val="0034208D"/>
    <w:rsid w:val="003430DC"/>
    <w:rsid w:val="00345944"/>
    <w:rsid w:val="00346E74"/>
    <w:rsid w:val="0034779C"/>
    <w:rsid w:val="00350B3D"/>
    <w:rsid w:val="00352A4F"/>
    <w:rsid w:val="003556A0"/>
    <w:rsid w:val="00356406"/>
    <w:rsid w:val="00363B9F"/>
    <w:rsid w:val="00363C90"/>
    <w:rsid w:val="0036529A"/>
    <w:rsid w:val="00365AE9"/>
    <w:rsid w:val="00367441"/>
    <w:rsid w:val="003704AA"/>
    <w:rsid w:val="0037367C"/>
    <w:rsid w:val="00373AC1"/>
    <w:rsid w:val="00373DB9"/>
    <w:rsid w:val="00374A32"/>
    <w:rsid w:val="00380532"/>
    <w:rsid w:val="003831EF"/>
    <w:rsid w:val="00383E2C"/>
    <w:rsid w:val="00384323"/>
    <w:rsid w:val="0038432C"/>
    <w:rsid w:val="00385E74"/>
    <w:rsid w:val="00386444"/>
    <w:rsid w:val="00390924"/>
    <w:rsid w:val="003916A0"/>
    <w:rsid w:val="003969E7"/>
    <w:rsid w:val="003A7CF6"/>
    <w:rsid w:val="003B2A81"/>
    <w:rsid w:val="003B57E6"/>
    <w:rsid w:val="003C13ED"/>
    <w:rsid w:val="003C20FC"/>
    <w:rsid w:val="003C2A47"/>
    <w:rsid w:val="003C3309"/>
    <w:rsid w:val="003C3DFF"/>
    <w:rsid w:val="003C7489"/>
    <w:rsid w:val="003D6E99"/>
    <w:rsid w:val="003D713A"/>
    <w:rsid w:val="003E09EE"/>
    <w:rsid w:val="003E3A2F"/>
    <w:rsid w:val="003E51CB"/>
    <w:rsid w:val="003F07C0"/>
    <w:rsid w:val="003F0975"/>
    <w:rsid w:val="003F2AB5"/>
    <w:rsid w:val="003F5C68"/>
    <w:rsid w:val="003F69FE"/>
    <w:rsid w:val="004018CE"/>
    <w:rsid w:val="00401B13"/>
    <w:rsid w:val="00404033"/>
    <w:rsid w:val="00405CD1"/>
    <w:rsid w:val="00405FC2"/>
    <w:rsid w:val="00406C82"/>
    <w:rsid w:val="00410081"/>
    <w:rsid w:val="00416A1D"/>
    <w:rsid w:val="00422436"/>
    <w:rsid w:val="00422926"/>
    <w:rsid w:val="00422D75"/>
    <w:rsid w:val="0042482A"/>
    <w:rsid w:val="00425D7D"/>
    <w:rsid w:val="00426795"/>
    <w:rsid w:val="00432530"/>
    <w:rsid w:val="00436354"/>
    <w:rsid w:val="00436638"/>
    <w:rsid w:val="00440E9A"/>
    <w:rsid w:val="00441747"/>
    <w:rsid w:val="0044335D"/>
    <w:rsid w:val="00443AFE"/>
    <w:rsid w:val="00443BF5"/>
    <w:rsid w:val="00450A25"/>
    <w:rsid w:val="0045514E"/>
    <w:rsid w:val="004570DC"/>
    <w:rsid w:val="00457655"/>
    <w:rsid w:val="004644CC"/>
    <w:rsid w:val="00464924"/>
    <w:rsid w:val="00465EB7"/>
    <w:rsid w:val="004670DB"/>
    <w:rsid w:val="004679F5"/>
    <w:rsid w:val="00470074"/>
    <w:rsid w:val="0047748D"/>
    <w:rsid w:val="00480DE8"/>
    <w:rsid w:val="00487BD6"/>
    <w:rsid w:val="00492B39"/>
    <w:rsid w:val="004936CA"/>
    <w:rsid w:val="00494AEF"/>
    <w:rsid w:val="004B14A5"/>
    <w:rsid w:val="004B23D2"/>
    <w:rsid w:val="004C1E22"/>
    <w:rsid w:val="004C2000"/>
    <w:rsid w:val="004C3190"/>
    <w:rsid w:val="004C3878"/>
    <w:rsid w:val="004D3020"/>
    <w:rsid w:val="004D4EAB"/>
    <w:rsid w:val="004E2CF3"/>
    <w:rsid w:val="004E4813"/>
    <w:rsid w:val="004F0AAE"/>
    <w:rsid w:val="004F2673"/>
    <w:rsid w:val="004F6240"/>
    <w:rsid w:val="004F766A"/>
    <w:rsid w:val="0050176E"/>
    <w:rsid w:val="005059C0"/>
    <w:rsid w:val="00511461"/>
    <w:rsid w:val="005133E1"/>
    <w:rsid w:val="005135F7"/>
    <w:rsid w:val="00515817"/>
    <w:rsid w:val="0052105F"/>
    <w:rsid w:val="00521ABC"/>
    <w:rsid w:val="005223C9"/>
    <w:rsid w:val="005237FC"/>
    <w:rsid w:val="00525C6C"/>
    <w:rsid w:val="005262E0"/>
    <w:rsid w:val="00527C11"/>
    <w:rsid w:val="00532834"/>
    <w:rsid w:val="00535062"/>
    <w:rsid w:val="00540349"/>
    <w:rsid w:val="00542079"/>
    <w:rsid w:val="005434CA"/>
    <w:rsid w:val="005447AE"/>
    <w:rsid w:val="00545EBB"/>
    <w:rsid w:val="00554D49"/>
    <w:rsid w:val="0055677B"/>
    <w:rsid w:val="00560CEE"/>
    <w:rsid w:val="0056266C"/>
    <w:rsid w:val="00570CD4"/>
    <w:rsid w:val="00573A80"/>
    <w:rsid w:val="00574490"/>
    <w:rsid w:val="0057709E"/>
    <w:rsid w:val="005779E2"/>
    <w:rsid w:val="00585311"/>
    <w:rsid w:val="0058719E"/>
    <w:rsid w:val="00591D78"/>
    <w:rsid w:val="005931A4"/>
    <w:rsid w:val="00593F16"/>
    <w:rsid w:val="00595EF6"/>
    <w:rsid w:val="00596690"/>
    <w:rsid w:val="005A781C"/>
    <w:rsid w:val="005B1B20"/>
    <w:rsid w:val="005B6381"/>
    <w:rsid w:val="005C04D2"/>
    <w:rsid w:val="005C30F3"/>
    <w:rsid w:val="005C3341"/>
    <w:rsid w:val="005C3761"/>
    <w:rsid w:val="005C4775"/>
    <w:rsid w:val="005D05CC"/>
    <w:rsid w:val="005D0AAE"/>
    <w:rsid w:val="005E49A3"/>
    <w:rsid w:val="005F1BF1"/>
    <w:rsid w:val="005F5D1D"/>
    <w:rsid w:val="005F67FE"/>
    <w:rsid w:val="00603173"/>
    <w:rsid w:val="00605170"/>
    <w:rsid w:val="0060562E"/>
    <w:rsid w:val="00606F7F"/>
    <w:rsid w:val="00607806"/>
    <w:rsid w:val="00612FCC"/>
    <w:rsid w:val="0061591F"/>
    <w:rsid w:val="00617EE5"/>
    <w:rsid w:val="00617F23"/>
    <w:rsid w:val="00617FC7"/>
    <w:rsid w:val="00620BD7"/>
    <w:rsid w:val="00621B25"/>
    <w:rsid w:val="00624EEC"/>
    <w:rsid w:val="006303F7"/>
    <w:rsid w:val="00631207"/>
    <w:rsid w:val="00631A0E"/>
    <w:rsid w:val="00635604"/>
    <w:rsid w:val="0063641F"/>
    <w:rsid w:val="006370AF"/>
    <w:rsid w:val="00637896"/>
    <w:rsid w:val="0065093F"/>
    <w:rsid w:val="00654CC4"/>
    <w:rsid w:val="0065776E"/>
    <w:rsid w:val="00657EB2"/>
    <w:rsid w:val="006615F0"/>
    <w:rsid w:val="00662B20"/>
    <w:rsid w:val="00663302"/>
    <w:rsid w:val="00666091"/>
    <w:rsid w:val="00671BA6"/>
    <w:rsid w:val="0067380B"/>
    <w:rsid w:val="00673A03"/>
    <w:rsid w:val="00674A61"/>
    <w:rsid w:val="00675953"/>
    <w:rsid w:val="0067609F"/>
    <w:rsid w:val="006766EA"/>
    <w:rsid w:val="00676B5E"/>
    <w:rsid w:val="00680664"/>
    <w:rsid w:val="00681813"/>
    <w:rsid w:val="006819BD"/>
    <w:rsid w:val="00683B3F"/>
    <w:rsid w:val="00685BDC"/>
    <w:rsid w:val="0068662B"/>
    <w:rsid w:val="0069088E"/>
    <w:rsid w:val="006944BF"/>
    <w:rsid w:val="0069483C"/>
    <w:rsid w:val="006A203A"/>
    <w:rsid w:val="006A59BA"/>
    <w:rsid w:val="006A6A50"/>
    <w:rsid w:val="006B1010"/>
    <w:rsid w:val="006B37D8"/>
    <w:rsid w:val="006B408D"/>
    <w:rsid w:val="006B44F1"/>
    <w:rsid w:val="006B4AF2"/>
    <w:rsid w:val="006C13CD"/>
    <w:rsid w:val="006C386A"/>
    <w:rsid w:val="006D0968"/>
    <w:rsid w:val="006D09B7"/>
    <w:rsid w:val="006D1C29"/>
    <w:rsid w:val="006D3B0D"/>
    <w:rsid w:val="006D51E4"/>
    <w:rsid w:val="006E441A"/>
    <w:rsid w:val="006E55AE"/>
    <w:rsid w:val="006F2306"/>
    <w:rsid w:val="006F2AE4"/>
    <w:rsid w:val="006F33D1"/>
    <w:rsid w:val="006F6542"/>
    <w:rsid w:val="007036BC"/>
    <w:rsid w:val="007045B8"/>
    <w:rsid w:val="00707BFD"/>
    <w:rsid w:val="0071173A"/>
    <w:rsid w:val="00715AE2"/>
    <w:rsid w:val="00721AC9"/>
    <w:rsid w:val="007261D9"/>
    <w:rsid w:val="00727F00"/>
    <w:rsid w:val="0073033A"/>
    <w:rsid w:val="00731C41"/>
    <w:rsid w:val="007356AF"/>
    <w:rsid w:val="007374EC"/>
    <w:rsid w:val="00740293"/>
    <w:rsid w:val="00740E05"/>
    <w:rsid w:val="00743E83"/>
    <w:rsid w:val="00746DA8"/>
    <w:rsid w:val="00750674"/>
    <w:rsid w:val="00750F6A"/>
    <w:rsid w:val="0075124B"/>
    <w:rsid w:val="00761E63"/>
    <w:rsid w:val="00764426"/>
    <w:rsid w:val="00765988"/>
    <w:rsid w:val="007823B2"/>
    <w:rsid w:val="00782D1F"/>
    <w:rsid w:val="00782F32"/>
    <w:rsid w:val="00785474"/>
    <w:rsid w:val="00785DAC"/>
    <w:rsid w:val="00787F24"/>
    <w:rsid w:val="00787FF7"/>
    <w:rsid w:val="00791488"/>
    <w:rsid w:val="00793E93"/>
    <w:rsid w:val="007A08CE"/>
    <w:rsid w:val="007A670C"/>
    <w:rsid w:val="007A7A11"/>
    <w:rsid w:val="007B04B2"/>
    <w:rsid w:val="007B37B4"/>
    <w:rsid w:val="007C15CC"/>
    <w:rsid w:val="007C2041"/>
    <w:rsid w:val="007C574F"/>
    <w:rsid w:val="007C6EE7"/>
    <w:rsid w:val="007C6FDF"/>
    <w:rsid w:val="007D141D"/>
    <w:rsid w:val="007D653F"/>
    <w:rsid w:val="007E0076"/>
    <w:rsid w:val="007E5DA6"/>
    <w:rsid w:val="007E7CB2"/>
    <w:rsid w:val="008007E1"/>
    <w:rsid w:val="00800A14"/>
    <w:rsid w:val="00802E09"/>
    <w:rsid w:val="00803E69"/>
    <w:rsid w:val="00805AF9"/>
    <w:rsid w:val="0081065C"/>
    <w:rsid w:val="0081435B"/>
    <w:rsid w:val="00815401"/>
    <w:rsid w:val="00815F30"/>
    <w:rsid w:val="00826C4E"/>
    <w:rsid w:val="00832E14"/>
    <w:rsid w:val="008358B2"/>
    <w:rsid w:val="00835D24"/>
    <w:rsid w:val="008360BA"/>
    <w:rsid w:val="00841889"/>
    <w:rsid w:val="00846433"/>
    <w:rsid w:val="00851B6B"/>
    <w:rsid w:val="008647EC"/>
    <w:rsid w:val="0086576C"/>
    <w:rsid w:val="008671EF"/>
    <w:rsid w:val="00880269"/>
    <w:rsid w:val="00880BC7"/>
    <w:rsid w:val="0088446D"/>
    <w:rsid w:val="00891D69"/>
    <w:rsid w:val="00893B34"/>
    <w:rsid w:val="00897B10"/>
    <w:rsid w:val="008A13BE"/>
    <w:rsid w:val="008A257F"/>
    <w:rsid w:val="008B1293"/>
    <w:rsid w:val="008B4D5B"/>
    <w:rsid w:val="008B6AE5"/>
    <w:rsid w:val="008B72E5"/>
    <w:rsid w:val="008C0593"/>
    <w:rsid w:val="008C60F6"/>
    <w:rsid w:val="008D4A75"/>
    <w:rsid w:val="008D7E11"/>
    <w:rsid w:val="008E0F4A"/>
    <w:rsid w:val="008E5B0D"/>
    <w:rsid w:val="008E5D47"/>
    <w:rsid w:val="008F2D27"/>
    <w:rsid w:val="008F3332"/>
    <w:rsid w:val="008F3367"/>
    <w:rsid w:val="008F5030"/>
    <w:rsid w:val="008F5C6F"/>
    <w:rsid w:val="008F65ED"/>
    <w:rsid w:val="009010AB"/>
    <w:rsid w:val="0090143D"/>
    <w:rsid w:val="00910408"/>
    <w:rsid w:val="00911391"/>
    <w:rsid w:val="00915D95"/>
    <w:rsid w:val="00915F15"/>
    <w:rsid w:val="0091696D"/>
    <w:rsid w:val="00920238"/>
    <w:rsid w:val="0092060A"/>
    <w:rsid w:val="00933875"/>
    <w:rsid w:val="00933DD2"/>
    <w:rsid w:val="009401A6"/>
    <w:rsid w:val="00941508"/>
    <w:rsid w:val="0094246C"/>
    <w:rsid w:val="00942CFF"/>
    <w:rsid w:val="009434A9"/>
    <w:rsid w:val="009522D3"/>
    <w:rsid w:val="00952646"/>
    <w:rsid w:val="0095419A"/>
    <w:rsid w:val="00956D0E"/>
    <w:rsid w:val="009575AD"/>
    <w:rsid w:val="00960748"/>
    <w:rsid w:val="00965318"/>
    <w:rsid w:val="00966820"/>
    <w:rsid w:val="00967AE6"/>
    <w:rsid w:val="00970898"/>
    <w:rsid w:val="0097226D"/>
    <w:rsid w:val="00972F95"/>
    <w:rsid w:val="00974F37"/>
    <w:rsid w:val="00980B36"/>
    <w:rsid w:val="0098462A"/>
    <w:rsid w:val="0099045C"/>
    <w:rsid w:val="00991D08"/>
    <w:rsid w:val="00995A51"/>
    <w:rsid w:val="00997D5E"/>
    <w:rsid w:val="009A03C6"/>
    <w:rsid w:val="009A0851"/>
    <w:rsid w:val="009A2688"/>
    <w:rsid w:val="009A463E"/>
    <w:rsid w:val="009A4ABE"/>
    <w:rsid w:val="009A5334"/>
    <w:rsid w:val="009A765D"/>
    <w:rsid w:val="009B001D"/>
    <w:rsid w:val="009B0C48"/>
    <w:rsid w:val="009B1900"/>
    <w:rsid w:val="009B2209"/>
    <w:rsid w:val="009B2C4E"/>
    <w:rsid w:val="009B4D28"/>
    <w:rsid w:val="009B6564"/>
    <w:rsid w:val="009B70A8"/>
    <w:rsid w:val="009C4757"/>
    <w:rsid w:val="009D3974"/>
    <w:rsid w:val="009E1D08"/>
    <w:rsid w:val="009E5C38"/>
    <w:rsid w:val="009E6875"/>
    <w:rsid w:val="009E7C0A"/>
    <w:rsid w:val="009F2324"/>
    <w:rsid w:val="009F3217"/>
    <w:rsid w:val="00A12556"/>
    <w:rsid w:val="00A16697"/>
    <w:rsid w:val="00A17E03"/>
    <w:rsid w:val="00A23D24"/>
    <w:rsid w:val="00A23ECA"/>
    <w:rsid w:val="00A2481B"/>
    <w:rsid w:val="00A309D7"/>
    <w:rsid w:val="00A34AC7"/>
    <w:rsid w:val="00A35BF7"/>
    <w:rsid w:val="00A36B3A"/>
    <w:rsid w:val="00A45A31"/>
    <w:rsid w:val="00A54241"/>
    <w:rsid w:val="00A54CFF"/>
    <w:rsid w:val="00A558A2"/>
    <w:rsid w:val="00A604A1"/>
    <w:rsid w:val="00A6690C"/>
    <w:rsid w:val="00A70586"/>
    <w:rsid w:val="00A719E7"/>
    <w:rsid w:val="00A731E0"/>
    <w:rsid w:val="00A75B21"/>
    <w:rsid w:val="00A77702"/>
    <w:rsid w:val="00A82492"/>
    <w:rsid w:val="00A836F1"/>
    <w:rsid w:val="00A86D04"/>
    <w:rsid w:val="00A919C7"/>
    <w:rsid w:val="00A91ACE"/>
    <w:rsid w:val="00A939BC"/>
    <w:rsid w:val="00A94714"/>
    <w:rsid w:val="00A96472"/>
    <w:rsid w:val="00AA0439"/>
    <w:rsid w:val="00AA44DC"/>
    <w:rsid w:val="00AA49E1"/>
    <w:rsid w:val="00AA646B"/>
    <w:rsid w:val="00AB13CB"/>
    <w:rsid w:val="00AB38AF"/>
    <w:rsid w:val="00AB41D4"/>
    <w:rsid w:val="00AC7A72"/>
    <w:rsid w:val="00AD0895"/>
    <w:rsid w:val="00AD43DB"/>
    <w:rsid w:val="00AD718C"/>
    <w:rsid w:val="00AE10E7"/>
    <w:rsid w:val="00AE460E"/>
    <w:rsid w:val="00AE4A1B"/>
    <w:rsid w:val="00AE6C16"/>
    <w:rsid w:val="00AE7232"/>
    <w:rsid w:val="00AF00D5"/>
    <w:rsid w:val="00AF0C1F"/>
    <w:rsid w:val="00AF18FF"/>
    <w:rsid w:val="00AF30CE"/>
    <w:rsid w:val="00AF6868"/>
    <w:rsid w:val="00B058B9"/>
    <w:rsid w:val="00B07807"/>
    <w:rsid w:val="00B1062E"/>
    <w:rsid w:val="00B13914"/>
    <w:rsid w:val="00B22785"/>
    <w:rsid w:val="00B2333A"/>
    <w:rsid w:val="00B26389"/>
    <w:rsid w:val="00B27441"/>
    <w:rsid w:val="00B34F76"/>
    <w:rsid w:val="00B3727F"/>
    <w:rsid w:val="00B37D1A"/>
    <w:rsid w:val="00B43899"/>
    <w:rsid w:val="00B531A4"/>
    <w:rsid w:val="00B57669"/>
    <w:rsid w:val="00B61FE7"/>
    <w:rsid w:val="00B70D10"/>
    <w:rsid w:val="00B72B9B"/>
    <w:rsid w:val="00B74B95"/>
    <w:rsid w:val="00B77DA5"/>
    <w:rsid w:val="00B81DED"/>
    <w:rsid w:val="00B8481A"/>
    <w:rsid w:val="00B85BE1"/>
    <w:rsid w:val="00B87832"/>
    <w:rsid w:val="00B9036D"/>
    <w:rsid w:val="00B9181D"/>
    <w:rsid w:val="00B93B90"/>
    <w:rsid w:val="00B94BDA"/>
    <w:rsid w:val="00B95405"/>
    <w:rsid w:val="00B95FE1"/>
    <w:rsid w:val="00BA47F6"/>
    <w:rsid w:val="00BA6BCD"/>
    <w:rsid w:val="00BB0F23"/>
    <w:rsid w:val="00BB2319"/>
    <w:rsid w:val="00BB3C9E"/>
    <w:rsid w:val="00BB4925"/>
    <w:rsid w:val="00BB66F5"/>
    <w:rsid w:val="00BB78EE"/>
    <w:rsid w:val="00BC1C58"/>
    <w:rsid w:val="00BC412C"/>
    <w:rsid w:val="00BD2854"/>
    <w:rsid w:val="00BD61A5"/>
    <w:rsid w:val="00BD6C09"/>
    <w:rsid w:val="00BE156D"/>
    <w:rsid w:val="00BE2119"/>
    <w:rsid w:val="00BE32CD"/>
    <w:rsid w:val="00BE36C5"/>
    <w:rsid w:val="00BF09DF"/>
    <w:rsid w:val="00BF1603"/>
    <w:rsid w:val="00BF735A"/>
    <w:rsid w:val="00C022F1"/>
    <w:rsid w:val="00C034BD"/>
    <w:rsid w:val="00C05E7F"/>
    <w:rsid w:val="00C12320"/>
    <w:rsid w:val="00C20D65"/>
    <w:rsid w:val="00C223BA"/>
    <w:rsid w:val="00C245FE"/>
    <w:rsid w:val="00C249A2"/>
    <w:rsid w:val="00C272BB"/>
    <w:rsid w:val="00C3282A"/>
    <w:rsid w:val="00C34AE4"/>
    <w:rsid w:val="00C37AD1"/>
    <w:rsid w:val="00C44763"/>
    <w:rsid w:val="00C45875"/>
    <w:rsid w:val="00C45A91"/>
    <w:rsid w:val="00C47C2E"/>
    <w:rsid w:val="00C51C3A"/>
    <w:rsid w:val="00C51E27"/>
    <w:rsid w:val="00C52011"/>
    <w:rsid w:val="00C5236B"/>
    <w:rsid w:val="00C52CC3"/>
    <w:rsid w:val="00C619DB"/>
    <w:rsid w:val="00C63510"/>
    <w:rsid w:val="00C638CB"/>
    <w:rsid w:val="00C656DF"/>
    <w:rsid w:val="00C80065"/>
    <w:rsid w:val="00C80F62"/>
    <w:rsid w:val="00C812D9"/>
    <w:rsid w:val="00C816F9"/>
    <w:rsid w:val="00C82DF7"/>
    <w:rsid w:val="00C839B8"/>
    <w:rsid w:val="00C8624D"/>
    <w:rsid w:val="00C91F84"/>
    <w:rsid w:val="00C92027"/>
    <w:rsid w:val="00C97339"/>
    <w:rsid w:val="00CA00FF"/>
    <w:rsid w:val="00CA0382"/>
    <w:rsid w:val="00CA0CBE"/>
    <w:rsid w:val="00CA3693"/>
    <w:rsid w:val="00CA3E87"/>
    <w:rsid w:val="00CA5C9D"/>
    <w:rsid w:val="00CA7D07"/>
    <w:rsid w:val="00CB332B"/>
    <w:rsid w:val="00CB3AA1"/>
    <w:rsid w:val="00CC2998"/>
    <w:rsid w:val="00CC64A3"/>
    <w:rsid w:val="00CC65FD"/>
    <w:rsid w:val="00CD0728"/>
    <w:rsid w:val="00CD2F89"/>
    <w:rsid w:val="00CD500A"/>
    <w:rsid w:val="00CD6BCC"/>
    <w:rsid w:val="00CD7A51"/>
    <w:rsid w:val="00CE1172"/>
    <w:rsid w:val="00CE21D6"/>
    <w:rsid w:val="00CE6E04"/>
    <w:rsid w:val="00CF3408"/>
    <w:rsid w:val="00CF35FA"/>
    <w:rsid w:val="00CF44CA"/>
    <w:rsid w:val="00D00EE0"/>
    <w:rsid w:val="00D02EB3"/>
    <w:rsid w:val="00D03469"/>
    <w:rsid w:val="00D041D6"/>
    <w:rsid w:val="00D047FB"/>
    <w:rsid w:val="00D06EC3"/>
    <w:rsid w:val="00D07F48"/>
    <w:rsid w:val="00D20538"/>
    <w:rsid w:val="00D213B9"/>
    <w:rsid w:val="00D23966"/>
    <w:rsid w:val="00D26233"/>
    <w:rsid w:val="00D328EA"/>
    <w:rsid w:val="00D339ED"/>
    <w:rsid w:val="00D37267"/>
    <w:rsid w:val="00D37D4D"/>
    <w:rsid w:val="00D415D8"/>
    <w:rsid w:val="00D50009"/>
    <w:rsid w:val="00D503E5"/>
    <w:rsid w:val="00D52345"/>
    <w:rsid w:val="00D55996"/>
    <w:rsid w:val="00D56EDA"/>
    <w:rsid w:val="00D623B0"/>
    <w:rsid w:val="00D671BC"/>
    <w:rsid w:val="00D7236E"/>
    <w:rsid w:val="00D767A1"/>
    <w:rsid w:val="00D8149D"/>
    <w:rsid w:val="00D8162F"/>
    <w:rsid w:val="00D83E78"/>
    <w:rsid w:val="00D850F8"/>
    <w:rsid w:val="00D87EDF"/>
    <w:rsid w:val="00D93613"/>
    <w:rsid w:val="00D936F1"/>
    <w:rsid w:val="00D95C2F"/>
    <w:rsid w:val="00DA0642"/>
    <w:rsid w:val="00DA4067"/>
    <w:rsid w:val="00DA4741"/>
    <w:rsid w:val="00DA5290"/>
    <w:rsid w:val="00DA609F"/>
    <w:rsid w:val="00DA69E5"/>
    <w:rsid w:val="00DA7091"/>
    <w:rsid w:val="00DB1082"/>
    <w:rsid w:val="00DB6F96"/>
    <w:rsid w:val="00DB7F9E"/>
    <w:rsid w:val="00DC3B59"/>
    <w:rsid w:val="00DD109C"/>
    <w:rsid w:val="00DD4C55"/>
    <w:rsid w:val="00DD6AD1"/>
    <w:rsid w:val="00DE21BE"/>
    <w:rsid w:val="00DE3DFD"/>
    <w:rsid w:val="00DE4C4B"/>
    <w:rsid w:val="00DE613B"/>
    <w:rsid w:val="00DE7A19"/>
    <w:rsid w:val="00DF177D"/>
    <w:rsid w:val="00DF3EE6"/>
    <w:rsid w:val="00DF5557"/>
    <w:rsid w:val="00E008AC"/>
    <w:rsid w:val="00E02441"/>
    <w:rsid w:val="00E03005"/>
    <w:rsid w:val="00E04C94"/>
    <w:rsid w:val="00E07471"/>
    <w:rsid w:val="00E074EC"/>
    <w:rsid w:val="00E17CE3"/>
    <w:rsid w:val="00E21919"/>
    <w:rsid w:val="00E23C46"/>
    <w:rsid w:val="00E329EC"/>
    <w:rsid w:val="00E34B63"/>
    <w:rsid w:val="00E374A1"/>
    <w:rsid w:val="00E41A69"/>
    <w:rsid w:val="00E431B5"/>
    <w:rsid w:val="00E44667"/>
    <w:rsid w:val="00E51E10"/>
    <w:rsid w:val="00E533C5"/>
    <w:rsid w:val="00E53E83"/>
    <w:rsid w:val="00E546B1"/>
    <w:rsid w:val="00E61C5B"/>
    <w:rsid w:val="00E63427"/>
    <w:rsid w:val="00E6648A"/>
    <w:rsid w:val="00E7190D"/>
    <w:rsid w:val="00E75F91"/>
    <w:rsid w:val="00E7703C"/>
    <w:rsid w:val="00E8256A"/>
    <w:rsid w:val="00E82B37"/>
    <w:rsid w:val="00E8347A"/>
    <w:rsid w:val="00E83FAB"/>
    <w:rsid w:val="00E84674"/>
    <w:rsid w:val="00E84D81"/>
    <w:rsid w:val="00E8596E"/>
    <w:rsid w:val="00E85D38"/>
    <w:rsid w:val="00E90A3F"/>
    <w:rsid w:val="00E9236F"/>
    <w:rsid w:val="00E92FB4"/>
    <w:rsid w:val="00E94C42"/>
    <w:rsid w:val="00E966E7"/>
    <w:rsid w:val="00EA0360"/>
    <w:rsid w:val="00EA178C"/>
    <w:rsid w:val="00EA2899"/>
    <w:rsid w:val="00EA2C77"/>
    <w:rsid w:val="00EA397F"/>
    <w:rsid w:val="00EA4A2E"/>
    <w:rsid w:val="00EA6ECC"/>
    <w:rsid w:val="00EB0C11"/>
    <w:rsid w:val="00EB42EB"/>
    <w:rsid w:val="00EC2E18"/>
    <w:rsid w:val="00EC4AF1"/>
    <w:rsid w:val="00EC7943"/>
    <w:rsid w:val="00ED08BF"/>
    <w:rsid w:val="00ED31A3"/>
    <w:rsid w:val="00ED448C"/>
    <w:rsid w:val="00ED6139"/>
    <w:rsid w:val="00ED7591"/>
    <w:rsid w:val="00EE11FE"/>
    <w:rsid w:val="00EE46D0"/>
    <w:rsid w:val="00EE5AB8"/>
    <w:rsid w:val="00EF56B4"/>
    <w:rsid w:val="00EF593A"/>
    <w:rsid w:val="00EF6EAA"/>
    <w:rsid w:val="00F02805"/>
    <w:rsid w:val="00F02E0D"/>
    <w:rsid w:val="00F035E9"/>
    <w:rsid w:val="00F04CE3"/>
    <w:rsid w:val="00F06025"/>
    <w:rsid w:val="00F06FF7"/>
    <w:rsid w:val="00F16366"/>
    <w:rsid w:val="00F209A0"/>
    <w:rsid w:val="00F27BDD"/>
    <w:rsid w:val="00F3055E"/>
    <w:rsid w:val="00F30C2E"/>
    <w:rsid w:val="00F36C97"/>
    <w:rsid w:val="00F37191"/>
    <w:rsid w:val="00F40B2F"/>
    <w:rsid w:val="00F430FD"/>
    <w:rsid w:val="00F6150C"/>
    <w:rsid w:val="00F61FAF"/>
    <w:rsid w:val="00F62C77"/>
    <w:rsid w:val="00F64C8A"/>
    <w:rsid w:val="00F704EF"/>
    <w:rsid w:val="00F70993"/>
    <w:rsid w:val="00F725E1"/>
    <w:rsid w:val="00F7779F"/>
    <w:rsid w:val="00F80BD4"/>
    <w:rsid w:val="00F85013"/>
    <w:rsid w:val="00F90BDA"/>
    <w:rsid w:val="00F961D9"/>
    <w:rsid w:val="00FA0AC9"/>
    <w:rsid w:val="00FA1889"/>
    <w:rsid w:val="00FA4A8E"/>
    <w:rsid w:val="00FB1E15"/>
    <w:rsid w:val="00FB318C"/>
    <w:rsid w:val="00FB6275"/>
    <w:rsid w:val="00FB767E"/>
    <w:rsid w:val="00FC00FB"/>
    <w:rsid w:val="00FC263F"/>
    <w:rsid w:val="00FC75A2"/>
    <w:rsid w:val="00FD17AB"/>
    <w:rsid w:val="00FD26FE"/>
    <w:rsid w:val="00FD5950"/>
    <w:rsid w:val="00FD6DC2"/>
    <w:rsid w:val="00FD760A"/>
    <w:rsid w:val="00FE0C6D"/>
    <w:rsid w:val="00FE65E9"/>
    <w:rsid w:val="00FF1605"/>
    <w:rsid w:val="00FF3452"/>
    <w:rsid w:val="00FF37E1"/>
    <w:rsid w:val="00FF7449"/>
    <w:rsid w:val="00FF7B44"/>
    <w:rsid w:val="00FF7C1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D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6F6542"/>
    <w:pPr>
      <w:keepNext/>
      <w:outlineLvl w:val="1"/>
    </w:pPr>
    <w:rPr>
      <w:b/>
      <w:bCs/>
    </w:rPr>
  </w:style>
  <w:style w:type="paragraph" w:styleId="Heading4">
    <w:name w:val="heading 4"/>
    <w:basedOn w:val="Normal"/>
    <w:next w:val="Normal"/>
    <w:link w:val="Heading4Char"/>
    <w:uiPriority w:val="9"/>
    <w:unhideWhenUsed/>
    <w:qFormat/>
    <w:rsid w:val="006F65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nhideWhenUsed/>
    <w:qFormat/>
    <w:rsid w:val="006F6542"/>
    <w:pPr>
      <w:keepNext/>
      <w:ind w:right="720"/>
      <w:jc w:val="center"/>
      <w:outlineLvl w:val="4"/>
    </w:pPr>
    <w:rPr>
      <w:rFonts w:ascii="Arial" w:hAnsi="Arial" w:cs="Arial"/>
      <w:b/>
      <w:bCs/>
      <w:sz w:val="22"/>
      <w:szCs w:val="22"/>
      <w:u w:val="single"/>
    </w:rPr>
  </w:style>
  <w:style w:type="paragraph" w:styleId="Heading8">
    <w:name w:val="heading 8"/>
    <w:basedOn w:val="Normal"/>
    <w:next w:val="Normal"/>
    <w:link w:val="Heading8Char"/>
    <w:uiPriority w:val="9"/>
    <w:semiHidden/>
    <w:unhideWhenUsed/>
    <w:qFormat/>
    <w:rsid w:val="00D205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B37D8"/>
    <w:rPr>
      <w:color w:val="0000FF"/>
      <w:u w:val="single"/>
    </w:rPr>
  </w:style>
  <w:style w:type="paragraph" w:styleId="BalloonText">
    <w:name w:val="Balloon Text"/>
    <w:basedOn w:val="Normal"/>
    <w:link w:val="BalloonTextChar"/>
    <w:uiPriority w:val="99"/>
    <w:semiHidden/>
    <w:unhideWhenUsed/>
    <w:rsid w:val="006B37D8"/>
    <w:rPr>
      <w:rFonts w:ascii="Tahoma" w:hAnsi="Tahoma" w:cs="Tahoma"/>
      <w:sz w:val="16"/>
      <w:szCs w:val="16"/>
    </w:rPr>
  </w:style>
  <w:style w:type="character" w:customStyle="1" w:styleId="BalloonTextChar">
    <w:name w:val="Balloon Text Char"/>
    <w:basedOn w:val="DefaultParagraphFont"/>
    <w:link w:val="BalloonText"/>
    <w:uiPriority w:val="99"/>
    <w:semiHidden/>
    <w:rsid w:val="006B37D8"/>
    <w:rPr>
      <w:rFonts w:ascii="Tahoma" w:eastAsia="Times New Roman" w:hAnsi="Tahoma" w:cs="Tahoma"/>
      <w:sz w:val="16"/>
      <w:szCs w:val="16"/>
    </w:rPr>
  </w:style>
  <w:style w:type="paragraph" w:styleId="NoSpacing">
    <w:name w:val="No Spacing"/>
    <w:uiPriority w:val="1"/>
    <w:qFormat/>
    <w:rsid w:val="00B95FE1"/>
    <w:pPr>
      <w:spacing w:after="0" w:line="240" w:lineRule="auto"/>
    </w:pPr>
  </w:style>
  <w:style w:type="table" w:styleId="TableGrid">
    <w:name w:val="Table Grid"/>
    <w:basedOn w:val="TableNormal"/>
    <w:uiPriority w:val="59"/>
    <w:rsid w:val="00B95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71ED"/>
    <w:pPr>
      <w:ind w:left="720"/>
      <w:contextualSpacing/>
    </w:pPr>
  </w:style>
  <w:style w:type="paragraph" w:styleId="Header">
    <w:name w:val="header"/>
    <w:basedOn w:val="Normal"/>
    <w:link w:val="HeaderChar"/>
    <w:uiPriority w:val="99"/>
    <w:unhideWhenUsed/>
    <w:rsid w:val="008F3367"/>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F3367"/>
    <w:rPr>
      <w:lang w:val="en-IN"/>
    </w:rPr>
  </w:style>
  <w:style w:type="character" w:customStyle="1" w:styleId="Heading2Char">
    <w:name w:val="Heading 2 Char"/>
    <w:basedOn w:val="DefaultParagraphFont"/>
    <w:link w:val="Heading2"/>
    <w:semiHidden/>
    <w:rsid w:val="006F654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6F654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6F6542"/>
    <w:rPr>
      <w:rFonts w:ascii="Arial" w:eastAsia="Times New Roman" w:hAnsi="Arial" w:cs="Arial"/>
      <w:b/>
      <w:bCs/>
      <w:u w:val="single"/>
    </w:rPr>
  </w:style>
  <w:style w:type="paragraph" w:styleId="BodyText">
    <w:name w:val="Body Text"/>
    <w:basedOn w:val="Normal"/>
    <w:link w:val="BodyTextChar"/>
    <w:uiPriority w:val="99"/>
    <w:semiHidden/>
    <w:unhideWhenUsed/>
    <w:rsid w:val="006F6542"/>
    <w:pPr>
      <w:spacing w:after="120"/>
    </w:pPr>
  </w:style>
  <w:style w:type="character" w:customStyle="1" w:styleId="BodyTextChar">
    <w:name w:val="Body Text Char"/>
    <w:basedOn w:val="DefaultParagraphFont"/>
    <w:link w:val="BodyText"/>
    <w:uiPriority w:val="99"/>
    <w:semiHidden/>
    <w:rsid w:val="006F6542"/>
    <w:rPr>
      <w:rFonts w:ascii="Times New Roman" w:eastAsia="Times New Roman" w:hAnsi="Times New Roman" w:cs="Times New Roman"/>
      <w:sz w:val="24"/>
      <w:szCs w:val="24"/>
    </w:rPr>
  </w:style>
  <w:style w:type="paragraph" w:styleId="List">
    <w:name w:val="List"/>
    <w:basedOn w:val="Normal"/>
    <w:unhideWhenUsed/>
    <w:rsid w:val="006F6542"/>
    <w:pPr>
      <w:ind w:left="360" w:hanging="360"/>
    </w:pPr>
  </w:style>
  <w:style w:type="paragraph" w:styleId="BodyTextIndent">
    <w:name w:val="Body Text Indent"/>
    <w:basedOn w:val="Normal"/>
    <w:link w:val="BodyTextIndentChar"/>
    <w:semiHidden/>
    <w:unhideWhenUsed/>
    <w:rsid w:val="00D20538"/>
    <w:pPr>
      <w:spacing w:after="120"/>
      <w:ind w:left="283"/>
    </w:pPr>
  </w:style>
  <w:style w:type="character" w:customStyle="1" w:styleId="BodyTextIndentChar">
    <w:name w:val="Body Text Indent Char"/>
    <w:basedOn w:val="DefaultParagraphFont"/>
    <w:link w:val="BodyTextIndent"/>
    <w:semiHidden/>
    <w:rsid w:val="00D20538"/>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D20538"/>
    <w:pPr>
      <w:spacing w:after="120" w:line="480" w:lineRule="auto"/>
      <w:ind w:left="283"/>
    </w:pPr>
  </w:style>
  <w:style w:type="character" w:customStyle="1" w:styleId="BodyTextIndent2Char">
    <w:name w:val="Body Text Indent 2 Char"/>
    <w:basedOn w:val="DefaultParagraphFont"/>
    <w:link w:val="BodyTextIndent2"/>
    <w:semiHidden/>
    <w:rsid w:val="00D2053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D20538"/>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D20538"/>
    <w:rPr>
      <w:color w:val="800080" w:themeColor="followedHyperlink"/>
      <w:u w:val="single"/>
    </w:rPr>
  </w:style>
  <w:style w:type="character" w:customStyle="1" w:styleId="InternetLink">
    <w:name w:val="Internet Link"/>
    <w:rsid w:val="00605170"/>
    <w:rPr>
      <w:color w:val="0000FF"/>
      <w:u w:val="single"/>
      <w:lang w:val="en-US" w:eastAsia="en-US" w:bidi="en-US"/>
    </w:rPr>
  </w:style>
  <w:style w:type="paragraph" w:styleId="Footer">
    <w:name w:val="footer"/>
    <w:basedOn w:val="Normal"/>
    <w:link w:val="FooterChar"/>
    <w:uiPriority w:val="99"/>
    <w:unhideWhenUsed/>
    <w:rsid w:val="007B37B4"/>
    <w:pPr>
      <w:tabs>
        <w:tab w:val="center" w:pos="4680"/>
        <w:tab w:val="right" w:pos="9360"/>
      </w:tabs>
    </w:pPr>
  </w:style>
  <w:style w:type="character" w:customStyle="1" w:styleId="FooterChar">
    <w:name w:val="Footer Char"/>
    <w:basedOn w:val="DefaultParagraphFont"/>
    <w:link w:val="Footer"/>
    <w:uiPriority w:val="99"/>
    <w:rsid w:val="007B37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6050">
      <w:bodyDiv w:val="1"/>
      <w:marLeft w:val="0"/>
      <w:marRight w:val="0"/>
      <w:marTop w:val="0"/>
      <w:marBottom w:val="0"/>
      <w:divBdr>
        <w:top w:val="none" w:sz="0" w:space="0" w:color="auto"/>
        <w:left w:val="none" w:sz="0" w:space="0" w:color="auto"/>
        <w:bottom w:val="none" w:sz="0" w:space="0" w:color="auto"/>
        <w:right w:val="none" w:sz="0" w:space="0" w:color="auto"/>
      </w:divBdr>
    </w:div>
    <w:div w:id="557865364">
      <w:bodyDiv w:val="1"/>
      <w:marLeft w:val="0"/>
      <w:marRight w:val="0"/>
      <w:marTop w:val="0"/>
      <w:marBottom w:val="0"/>
      <w:divBdr>
        <w:top w:val="none" w:sz="0" w:space="0" w:color="auto"/>
        <w:left w:val="none" w:sz="0" w:space="0" w:color="auto"/>
        <w:bottom w:val="none" w:sz="0" w:space="0" w:color="auto"/>
        <w:right w:val="none" w:sz="0" w:space="0" w:color="auto"/>
      </w:divBdr>
    </w:div>
    <w:div w:id="571351036">
      <w:bodyDiv w:val="1"/>
      <w:marLeft w:val="0"/>
      <w:marRight w:val="0"/>
      <w:marTop w:val="0"/>
      <w:marBottom w:val="0"/>
      <w:divBdr>
        <w:top w:val="none" w:sz="0" w:space="0" w:color="auto"/>
        <w:left w:val="none" w:sz="0" w:space="0" w:color="auto"/>
        <w:bottom w:val="none" w:sz="0" w:space="0" w:color="auto"/>
        <w:right w:val="none" w:sz="0" w:space="0" w:color="auto"/>
      </w:divBdr>
    </w:div>
    <w:div w:id="1004162436">
      <w:bodyDiv w:val="1"/>
      <w:marLeft w:val="0"/>
      <w:marRight w:val="0"/>
      <w:marTop w:val="0"/>
      <w:marBottom w:val="0"/>
      <w:divBdr>
        <w:top w:val="none" w:sz="0" w:space="0" w:color="auto"/>
        <w:left w:val="none" w:sz="0" w:space="0" w:color="auto"/>
        <w:bottom w:val="none" w:sz="0" w:space="0" w:color="auto"/>
        <w:right w:val="none" w:sz="0" w:space="0" w:color="auto"/>
      </w:divBdr>
    </w:div>
    <w:div w:id="1458336994">
      <w:bodyDiv w:val="1"/>
      <w:marLeft w:val="0"/>
      <w:marRight w:val="0"/>
      <w:marTop w:val="0"/>
      <w:marBottom w:val="0"/>
      <w:divBdr>
        <w:top w:val="none" w:sz="0" w:space="0" w:color="auto"/>
        <w:left w:val="none" w:sz="0" w:space="0" w:color="auto"/>
        <w:bottom w:val="none" w:sz="0" w:space="0" w:color="auto"/>
        <w:right w:val="none" w:sz="0" w:space="0" w:color="auto"/>
      </w:divBdr>
    </w:div>
    <w:div w:id="19014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urchasehci7606@gmail.com" TargetMode="External"/><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rchasehci7606@gmail.com" TargetMode="External"/><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entaurhotel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DF78-DD62-4DEF-AAED-A55BF5A8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29</Pages>
  <Words>9637</Words>
  <Characters>54932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 deptt</dc:creator>
  <cp:lastModifiedBy>acer</cp:lastModifiedBy>
  <cp:revision>866</cp:revision>
  <cp:lastPrinted>2020-09-15T07:07:00Z</cp:lastPrinted>
  <dcterms:created xsi:type="dcterms:W3CDTF">2014-11-11T06:18:00Z</dcterms:created>
  <dcterms:modified xsi:type="dcterms:W3CDTF">2020-09-15T10:38:00Z</dcterms:modified>
</cp:coreProperties>
</file>